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6FB4D" w14:textId="77777777" w:rsidR="0052544A" w:rsidRDefault="0052544A" w:rsidP="0052544A">
      <w:pPr>
        <w:widowControl w:val="0"/>
        <w:tabs>
          <w:tab w:val="left" w:pos="-1440"/>
        </w:tabs>
        <w:spacing w:after="120"/>
        <w:jc w:val="both"/>
        <w:rPr>
          <w:rFonts w:ascii="Arial" w:hAnsi="Arial" w:cs="Arial"/>
          <w:b/>
          <w:bCs/>
          <w:sz w:val="28"/>
          <w:szCs w:val="28"/>
        </w:rPr>
      </w:pPr>
      <w:r>
        <w:rPr>
          <w:rFonts w:ascii="Arial" w:hAnsi="Arial" w:cs="Arial"/>
          <w:b/>
          <w:bCs/>
          <w:sz w:val="28"/>
          <w:szCs w:val="28"/>
        </w:rPr>
        <w:t>1</w:t>
      </w:r>
      <w:r w:rsidRPr="00252E14">
        <w:rPr>
          <w:rFonts w:ascii="Arial" w:hAnsi="Arial" w:cs="Arial"/>
          <w:b/>
          <w:bCs/>
          <w:sz w:val="28"/>
          <w:szCs w:val="28"/>
        </w:rPr>
        <w:t xml:space="preserve">. </w:t>
      </w:r>
      <w:r>
        <w:rPr>
          <w:rFonts w:ascii="Arial" w:hAnsi="Arial" w:cs="Arial"/>
          <w:b/>
          <w:bCs/>
          <w:sz w:val="28"/>
          <w:szCs w:val="28"/>
        </w:rPr>
        <w:t>POGODBA</w:t>
      </w:r>
    </w:p>
    <w:tbl>
      <w:tblPr>
        <w:tblpPr w:leftFromText="141" w:rightFromText="141" w:vertAnchor="page" w:horzAnchor="margin" w:tblpXSpec="center" w:tblpY="227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557"/>
        <w:gridCol w:w="7049"/>
      </w:tblGrid>
      <w:tr w:rsidR="0052544A" w:rsidRPr="00776F51" w14:paraId="2A78A827" w14:textId="77777777" w:rsidTr="0052544A">
        <w:trPr>
          <w:trHeight w:val="20"/>
        </w:trPr>
        <w:tc>
          <w:tcPr>
            <w:tcW w:w="9606" w:type="dxa"/>
            <w:gridSpan w:val="2"/>
            <w:shd w:val="clear" w:color="auto" w:fill="FDB940"/>
            <w:vAlign w:val="center"/>
          </w:tcPr>
          <w:p w14:paraId="448481E9" w14:textId="77777777" w:rsidR="0052544A" w:rsidRPr="00776F51" w:rsidRDefault="0052544A" w:rsidP="0052544A">
            <w:pPr>
              <w:widowControl w:val="0"/>
              <w:jc w:val="center"/>
              <w:rPr>
                <w:rFonts w:ascii="Arial" w:hAnsi="Arial" w:cs="Arial"/>
              </w:rPr>
            </w:pPr>
            <w:r w:rsidRPr="00776F51">
              <w:rPr>
                <w:rFonts w:ascii="Arial" w:hAnsi="Arial" w:cs="Arial"/>
                <w:b/>
              </w:rPr>
              <w:t>NAROČNIK</w:t>
            </w:r>
          </w:p>
        </w:tc>
      </w:tr>
      <w:tr w:rsidR="0052544A" w:rsidRPr="00776F51" w14:paraId="0C057B35" w14:textId="77777777" w:rsidTr="0052544A">
        <w:trPr>
          <w:trHeight w:val="20"/>
        </w:trPr>
        <w:tc>
          <w:tcPr>
            <w:tcW w:w="2557" w:type="dxa"/>
            <w:shd w:val="clear" w:color="auto" w:fill="FDB940"/>
            <w:vAlign w:val="center"/>
          </w:tcPr>
          <w:p w14:paraId="71D7B835" w14:textId="77777777" w:rsidR="0052544A" w:rsidRPr="00776F51" w:rsidRDefault="0052544A" w:rsidP="0052544A">
            <w:pPr>
              <w:widowControl w:val="0"/>
              <w:rPr>
                <w:rFonts w:ascii="Arial" w:hAnsi="Arial" w:cs="Arial"/>
                <w:b/>
              </w:rPr>
            </w:pPr>
            <w:r w:rsidRPr="00776F51">
              <w:rPr>
                <w:rFonts w:ascii="Arial" w:hAnsi="Arial" w:cs="Arial"/>
                <w:b/>
              </w:rPr>
              <w:t>Naziv in sedež</w:t>
            </w:r>
          </w:p>
        </w:tc>
        <w:tc>
          <w:tcPr>
            <w:tcW w:w="7049" w:type="dxa"/>
            <w:shd w:val="clear" w:color="auto" w:fill="FFF0D5"/>
            <w:vAlign w:val="center"/>
          </w:tcPr>
          <w:p w14:paraId="7BC2B380" w14:textId="6A565684" w:rsidR="0052544A" w:rsidRPr="00776F51" w:rsidRDefault="0052544A" w:rsidP="0052544A">
            <w:pPr>
              <w:widowControl w:val="0"/>
              <w:rPr>
                <w:rFonts w:ascii="Arial" w:hAnsi="Arial" w:cs="Arial"/>
                <w:b/>
              </w:rPr>
            </w:pPr>
            <w:r w:rsidRPr="00776F51">
              <w:rPr>
                <w:rFonts w:ascii="Arial" w:hAnsi="Arial" w:cs="Arial"/>
                <w:b/>
              </w:rPr>
              <w:fldChar w:fldCharType="begin"/>
            </w:r>
            <w:r w:rsidRPr="00776F51">
              <w:rPr>
                <w:rFonts w:ascii="Arial" w:hAnsi="Arial" w:cs="Arial"/>
                <w:b/>
              </w:rPr>
              <w:instrText xml:space="preserve"> DOCPROPERTY  "MFiles_P1021n1_P0"  \* MERGEFORMAT </w:instrText>
            </w:r>
            <w:r w:rsidRPr="00776F51">
              <w:rPr>
                <w:rFonts w:ascii="Arial" w:hAnsi="Arial" w:cs="Arial"/>
                <w:b/>
              </w:rPr>
              <w:fldChar w:fldCharType="separate"/>
            </w:r>
            <w:r w:rsidR="00C11385">
              <w:rPr>
                <w:rFonts w:ascii="Arial" w:hAnsi="Arial" w:cs="Arial"/>
                <w:b/>
              </w:rPr>
              <w:t>Šolski center Celje</w:t>
            </w:r>
            <w:r w:rsidRPr="00776F51">
              <w:rPr>
                <w:rFonts w:ascii="Arial" w:hAnsi="Arial" w:cs="Arial"/>
                <w:b/>
              </w:rPr>
              <w:fldChar w:fldCharType="end"/>
            </w:r>
          </w:p>
          <w:p w14:paraId="776D2537" w14:textId="36D0D6C7" w:rsidR="0052544A" w:rsidRPr="00776F51" w:rsidRDefault="0052544A" w:rsidP="0052544A">
            <w:pPr>
              <w:widowControl w:val="0"/>
              <w:rPr>
                <w:rFonts w:ascii="Arial" w:hAnsi="Arial" w:cs="Arial"/>
                <w:b/>
              </w:rPr>
            </w:pPr>
            <w:r w:rsidRPr="00776F51">
              <w:rPr>
                <w:rFonts w:ascii="Arial" w:hAnsi="Arial" w:cs="Arial"/>
                <w:b/>
              </w:rPr>
              <w:fldChar w:fldCharType="begin"/>
            </w:r>
            <w:r w:rsidRPr="00776F51">
              <w:rPr>
                <w:rFonts w:ascii="Arial" w:hAnsi="Arial" w:cs="Arial"/>
                <w:b/>
              </w:rPr>
              <w:instrText xml:space="preserve"> DOCPROPERTY  "MFiles_P1021n1_P1033"  \* MERGEFORMAT </w:instrText>
            </w:r>
            <w:r w:rsidRPr="00776F51">
              <w:rPr>
                <w:rFonts w:ascii="Arial" w:hAnsi="Arial" w:cs="Arial"/>
                <w:b/>
              </w:rPr>
              <w:fldChar w:fldCharType="separate"/>
            </w:r>
            <w:r w:rsidR="00C11385">
              <w:rPr>
                <w:rFonts w:ascii="Arial" w:hAnsi="Arial" w:cs="Arial"/>
                <w:b/>
              </w:rPr>
              <w:t>Pot na Lavo 22</w:t>
            </w:r>
            <w:r w:rsidRPr="00776F51">
              <w:rPr>
                <w:rFonts w:ascii="Arial" w:hAnsi="Arial" w:cs="Arial"/>
                <w:b/>
              </w:rPr>
              <w:fldChar w:fldCharType="end"/>
            </w:r>
          </w:p>
          <w:p w14:paraId="3139A897" w14:textId="2D9B13DB" w:rsidR="0052544A" w:rsidRPr="00776F51" w:rsidRDefault="0052544A" w:rsidP="0052544A">
            <w:pPr>
              <w:widowControl w:val="0"/>
              <w:rPr>
                <w:rFonts w:ascii="Arial" w:hAnsi="Arial" w:cs="Arial"/>
                <w:b/>
              </w:rPr>
            </w:pPr>
            <w:r w:rsidRPr="00776F51">
              <w:rPr>
                <w:rFonts w:ascii="Arial" w:hAnsi="Arial" w:cs="Arial"/>
                <w:b/>
              </w:rPr>
              <w:fldChar w:fldCharType="begin"/>
            </w:r>
            <w:r w:rsidRPr="00776F51">
              <w:rPr>
                <w:rFonts w:ascii="Arial" w:hAnsi="Arial" w:cs="Arial"/>
                <w:b/>
              </w:rPr>
              <w:instrText xml:space="preserve"> DOCPROPERTY  "MFiles_PG5BC2FC14A405421BA79F5FEC63BD00E3n1_PGB3D8D77D2D654902AEB821305A1A12BC"  \* MERGEFORMAT </w:instrText>
            </w:r>
            <w:r w:rsidRPr="00776F51">
              <w:rPr>
                <w:rFonts w:ascii="Arial" w:hAnsi="Arial" w:cs="Arial"/>
                <w:b/>
              </w:rPr>
              <w:fldChar w:fldCharType="separate"/>
            </w:r>
            <w:r w:rsidR="00C11385">
              <w:rPr>
                <w:rFonts w:ascii="Arial" w:hAnsi="Arial" w:cs="Arial"/>
                <w:b/>
              </w:rPr>
              <w:t>3000 Celje</w:t>
            </w:r>
            <w:r w:rsidRPr="00776F51">
              <w:rPr>
                <w:rFonts w:ascii="Arial" w:hAnsi="Arial" w:cs="Arial"/>
                <w:b/>
              </w:rPr>
              <w:fldChar w:fldCharType="end"/>
            </w:r>
          </w:p>
        </w:tc>
      </w:tr>
      <w:tr w:rsidR="0052544A" w:rsidRPr="00776F51" w14:paraId="274A84CD" w14:textId="77777777" w:rsidTr="0052544A">
        <w:trPr>
          <w:trHeight w:val="20"/>
        </w:trPr>
        <w:tc>
          <w:tcPr>
            <w:tcW w:w="2557" w:type="dxa"/>
            <w:shd w:val="clear" w:color="auto" w:fill="FDB940"/>
            <w:vAlign w:val="center"/>
          </w:tcPr>
          <w:p w14:paraId="49544545" w14:textId="77777777" w:rsidR="0052544A" w:rsidRPr="00776F51" w:rsidRDefault="0052544A" w:rsidP="0052544A">
            <w:pPr>
              <w:widowControl w:val="0"/>
              <w:rPr>
                <w:rFonts w:ascii="Arial" w:hAnsi="Arial" w:cs="Arial"/>
                <w:b/>
              </w:rPr>
            </w:pPr>
            <w:r w:rsidRPr="00776F51">
              <w:rPr>
                <w:rFonts w:ascii="Arial" w:hAnsi="Arial" w:cs="Arial"/>
                <w:b/>
              </w:rPr>
              <w:t>ID št. za DDV</w:t>
            </w:r>
          </w:p>
        </w:tc>
        <w:tc>
          <w:tcPr>
            <w:tcW w:w="7049" w:type="dxa"/>
            <w:shd w:val="clear" w:color="auto" w:fill="FFF0D5"/>
            <w:vAlign w:val="center"/>
          </w:tcPr>
          <w:p w14:paraId="40F23791" w14:textId="3B4B5FD0" w:rsidR="0052544A" w:rsidRPr="00776F51" w:rsidRDefault="0052544A" w:rsidP="0052544A">
            <w:pPr>
              <w:widowControl w:val="0"/>
              <w:rPr>
                <w:rFonts w:ascii="Arial" w:hAnsi="Arial" w:cs="Arial"/>
              </w:rPr>
            </w:pPr>
            <w:r w:rsidRPr="00776F51">
              <w:rPr>
                <w:rFonts w:ascii="Arial" w:hAnsi="Arial" w:cs="Arial"/>
              </w:rPr>
              <w:fldChar w:fldCharType="begin"/>
            </w:r>
            <w:r w:rsidRPr="00776F51">
              <w:rPr>
                <w:rFonts w:ascii="Arial" w:hAnsi="Arial" w:cs="Arial"/>
              </w:rPr>
              <w:instrText xml:space="preserve"> DOCPROPERTY  "MFiles_P1021n1_P1030"  \* MERGEFORMAT </w:instrText>
            </w:r>
            <w:r w:rsidRPr="00776F51">
              <w:rPr>
                <w:rFonts w:ascii="Arial" w:hAnsi="Arial" w:cs="Arial"/>
              </w:rPr>
              <w:fldChar w:fldCharType="separate"/>
            </w:r>
            <w:r w:rsidR="00C11385">
              <w:rPr>
                <w:rFonts w:ascii="Arial" w:hAnsi="Arial" w:cs="Arial"/>
              </w:rPr>
              <w:t>SI76965007</w:t>
            </w:r>
            <w:r w:rsidRPr="00776F51">
              <w:rPr>
                <w:rFonts w:ascii="Arial" w:hAnsi="Arial" w:cs="Arial"/>
              </w:rPr>
              <w:fldChar w:fldCharType="end"/>
            </w:r>
          </w:p>
        </w:tc>
      </w:tr>
      <w:tr w:rsidR="0052544A" w:rsidRPr="00776F51" w14:paraId="7CEC5C54" w14:textId="77777777" w:rsidTr="0052544A">
        <w:trPr>
          <w:trHeight w:val="20"/>
        </w:trPr>
        <w:tc>
          <w:tcPr>
            <w:tcW w:w="2557" w:type="dxa"/>
            <w:shd w:val="clear" w:color="auto" w:fill="FDB940"/>
            <w:vAlign w:val="center"/>
          </w:tcPr>
          <w:p w14:paraId="70D57F1E" w14:textId="77777777" w:rsidR="0052544A" w:rsidRPr="00776F51" w:rsidRDefault="0052544A" w:rsidP="0052544A">
            <w:pPr>
              <w:widowControl w:val="0"/>
              <w:rPr>
                <w:rFonts w:ascii="Arial" w:hAnsi="Arial" w:cs="Arial"/>
                <w:b/>
              </w:rPr>
            </w:pPr>
            <w:r w:rsidRPr="00776F51">
              <w:rPr>
                <w:rFonts w:ascii="Arial" w:hAnsi="Arial" w:cs="Arial"/>
                <w:b/>
              </w:rPr>
              <w:t>Matična številka</w:t>
            </w:r>
          </w:p>
        </w:tc>
        <w:tc>
          <w:tcPr>
            <w:tcW w:w="7049" w:type="dxa"/>
            <w:shd w:val="clear" w:color="auto" w:fill="FFF0D5"/>
            <w:vAlign w:val="center"/>
          </w:tcPr>
          <w:p w14:paraId="497A8926" w14:textId="169EAF4D" w:rsidR="0052544A" w:rsidRPr="00776F51" w:rsidRDefault="0052544A" w:rsidP="0052544A">
            <w:pPr>
              <w:widowControl w:val="0"/>
              <w:rPr>
                <w:rFonts w:ascii="Arial" w:hAnsi="Arial" w:cs="Arial"/>
              </w:rPr>
            </w:pPr>
            <w:r w:rsidRPr="00776F51">
              <w:rPr>
                <w:rFonts w:ascii="Arial" w:hAnsi="Arial" w:cs="Arial"/>
              </w:rPr>
              <w:fldChar w:fldCharType="begin"/>
            </w:r>
            <w:r w:rsidRPr="00776F51">
              <w:rPr>
                <w:rFonts w:ascii="Arial" w:hAnsi="Arial" w:cs="Arial"/>
              </w:rPr>
              <w:instrText xml:space="preserve"> DOCPROPERTY  "MFiles_P1021n1_P1031"  \* MERGEFORMAT </w:instrText>
            </w:r>
            <w:r w:rsidRPr="00776F51">
              <w:rPr>
                <w:rFonts w:ascii="Arial" w:hAnsi="Arial" w:cs="Arial"/>
              </w:rPr>
              <w:fldChar w:fldCharType="separate"/>
            </w:r>
            <w:r w:rsidR="00C11385">
              <w:rPr>
                <w:rFonts w:ascii="Arial" w:hAnsi="Arial" w:cs="Arial"/>
              </w:rPr>
              <w:t>5082692</w:t>
            </w:r>
            <w:r w:rsidRPr="00776F51">
              <w:rPr>
                <w:rFonts w:ascii="Arial" w:hAnsi="Arial" w:cs="Arial"/>
              </w:rPr>
              <w:fldChar w:fldCharType="end"/>
            </w:r>
          </w:p>
        </w:tc>
      </w:tr>
      <w:tr w:rsidR="0052544A" w:rsidRPr="00776F51" w14:paraId="1C515633" w14:textId="77777777" w:rsidTr="0052544A">
        <w:trPr>
          <w:trHeight w:val="20"/>
        </w:trPr>
        <w:tc>
          <w:tcPr>
            <w:tcW w:w="2557" w:type="dxa"/>
            <w:shd w:val="clear" w:color="auto" w:fill="FDB940"/>
            <w:vAlign w:val="center"/>
          </w:tcPr>
          <w:p w14:paraId="129F0771" w14:textId="77777777" w:rsidR="0052544A" w:rsidRPr="00776F51" w:rsidRDefault="0052544A" w:rsidP="0052544A">
            <w:pPr>
              <w:widowControl w:val="0"/>
              <w:rPr>
                <w:rFonts w:ascii="Arial" w:hAnsi="Arial" w:cs="Arial"/>
                <w:b/>
              </w:rPr>
            </w:pPr>
            <w:r w:rsidRPr="00776F51">
              <w:rPr>
                <w:rFonts w:ascii="Arial" w:hAnsi="Arial" w:cs="Arial"/>
                <w:b/>
              </w:rPr>
              <w:t>Transakcijski račun</w:t>
            </w:r>
          </w:p>
        </w:tc>
        <w:tc>
          <w:tcPr>
            <w:tcW w:w="7049" w:type="dxa"/>
            <w:shd w:val="clear" w:color="auto" w:fill="FFF0D5"/>
            <w:vAlign w:val="center"/>
          </w:tcPr>
          <w:p w14:paraId="79ED3684" w14:textId="77777777" w:rsidR="0052544A" w:rsidRPr="00776F51" w:rsidRDefault="0052544A" w:rsidP="0052544A">
            <w:pPr>
              <w:widowControl w:val="0"/>
              <w:rPr>
                <w:rFonts w:ascii="Arial" w:hAnsi="Arial" w:cs="Arial"/>
              </w:rPr>
            </w:pPr>
            <w:r w:rsidRPr="00776F51">
              <w:rPr>
                <w:rFonts w:ascii="Arial" w:hAnsi="Arial" w:cs="Arial"/>
              </w:rPr>
              <w:t>SI56 0140 7010 0020 702</w:t>
            </w:r>
          </w:p>
        </w:tc>
      </w:tr>
      <w:tr w:rsidR="0052544A" w:rsidRPr="00776F51" w14:paraId="2C999320" w14:textId="77777777" w:rsidTr="0052544A">
        <w:trPr>
          <w:trHeight w:val="20"/>
        </w:trPr>
        <w:tc>
          <w:tcPr>
            <w:tcW w:w="2557" w:type="dxa"/>
            <w:shd w:val="clear" w:color="auto" w:fill="FDB940"/>
            <w:vAlign w:val="center"/>
          </w:tcPr>
          <w:p w14:paraId="776499E5" w14:textId="77777777" w:rsidR="0052544A" w:rsidRPr="00776F51" w:rsidRDefault="0052544A" w:rsidP="0052544A">
            <w:pPr>
              <w:widowControl w:val="0"/>
              <w:rPr>
                <w:rFonts w:ascii="Arial" w:hAnsi="Arial" w:cs="Arial"/>
                <w:b/>
              </w:rPr>
            </w:pPr>
            <w:r w:rsidRPr="00776F51">
              <w:rPr>
                <w:rFonts w:ascii="Arial" w:hAnsi="Arial" w:cs="Arial"/>
                <w:b/>
              </w:rPr>
              <w:t>Telefon</w:t>
            </w:r>
          </w:p>
        </w:tc>
        <w:tc>
          <w:tcPr>
            <w:tcW w:w="7049" w:type="dxa"/>
            <w:shd w:val="clear" w:color="auto" w:fill="FFF0D5"/>
            <w:vAlign w:val="center"/>
          </w:tcPr>
          <w:p w14:paraId="6970EF4F" w14:textId="77777777" w:rsidR="0052544A" w:rsidRPr="00776F51" w:rsidRDefault="0052544A" w:rsidP="0052544A">
            <w:pPr>
              <w:widowControl w:val="0"/>
              <w:rPr>
                <w:rFonts w:ascii="Arial" w:hAnsi="Arial" w:cs="Arial"/>
              </w:rPr>
            </w:pPr>
          </w:p>
        </w:tc>
      </w:tr>
      <w:tr w:rsidR="0052544A" w:rsidRPr="00776F51" w14:paraId="34AFC779" w14:textId="77777777" w:rsidTr="0052544A">
        <w:trPr>
          <w:trHeight w:val="20"/>
        </w:trPr>
        <w:tc>
          <w:tcPr>
            <w:tcW w:w="2557" w:type="dxa"/>
            <w:shd w:val="clear" w:color="auto" w:fill="FDB940"/>
            <w:vAlign w:val="center"/>
          </w:tcPr>
          <w:p w14:paraId="1AADFBE8" w14:textId="77777777" w:rsidR="0052544A" w:rsidRPr="00776F51" w:rsidRDefault="0052544A" w:rsidP="0052544A">
            <w:pPr>
              <w:widowControl w:val="0"/>
              <w:rPr>
                <w:rFonts w:ascii="Arial" w:hAnsi="Arial" w:cs="Arial"/>
                <w:b/>
              </w:rPr>
            </w:pPr>
            <w:r w:rsidRPr="00776F51">
              <w:rPr>
                <w:rFonts w:ascii="Arial" w:hAnsi="Arial" w:cs="Arial"/>
                <w:b/>
              </w:rPr>
              <w:t>E-pošta</w:t>
            </w:r>
          </w:p>
        </w:tc>
        <w:tc>
          <w:tcPr>
            <w:tcW w:w="7049" w:type="dxa"/>
            <w:shd w:val="clear" w:color="auto" w:fill="FFF0D5"/>
            <w:vAlign w:val="center"/>
          </w:tcPr>
          <w:p w14:paraId="1FA5BF7C" w14:textId="77777777" w:rsidR="0052544A" w:rsidRPr="00776F51" w:rsidRDefault="0052544A" w:rsidP="0052544A">
            <w:pPr>
              <w:widowControl w:val="0"/>
              <w:rPr>
                <w:rFonts w:ascii="Arial" w:hAnsi="Arial" w:cs="Arial"/>
              </w:rPr>
            </w:pPr>
          </w:p>
        </w:tc>
      </w:tr>
      <w:tr w:rsidR="0052544A" w:rsidRPr="00776F51" w14:paraId="113F20DA" w14:textId="77777777" w:rsidTr="0052544A">
        <w:trPr>
          <w:trHeight w:val="338"/>
        </w:trPr>
        <w:tc>
          <w:tcPr>
            <w:tcW w:w="2557" w:type="dxa"/>
            <w:shd w:val="clear" w:color="auto" w:fill="FDB940"/>
            <w:vAlign w:val="center"/>
          </w:tcPr>
          <w:p w14:paraId="5684351D" w14:textId="77777777" w:rsidR="0052544A" w:rsidRPr="00776F51" w:rsidRDefault="0052544A" w:rsidP="0052544A">
            <w:pPr>
              <w:widowControl w:val="0"/>
              <w:rPr>
                <w:rFonts w:ascii="Arial" w:hAnsi="Arial" w:cs="Arial"/>
                <w:b/>
              </w:rPr>
            </w:pPr>
            <w:r w:rsidRPr="00776F51">
              <w:rPr>
                <w:rFonts w:ascii="Arial" w:hAnsi="Arial" w:cs="Arial"/>
                <w:b/>
              </w:rPr>
              <w:t>Podpisnik</w:t>
            </w:r>
          </w:p>
        </w:tc>
        <w:tc>
          <w:tcPr>
            <w:tcW w:w="7049" w:type="dxa"/>
            <w:shd w:val="clear" w:color="auto" w:fill="FFF0D5"/>
            <w:vAlign w:val="center"/>
          </w:tcPr>
          <w:p w14:paraId="28F6704E" w14:textId="079953E2" w:rsidR="0052544A" w:rsidRPr="00776F51" w:rsidRDefault="0052544A" w:rsidP="0052544A">
            <w:pPr>
              <w:widowControl w:val="0"/>
              <w:rPr>
                <w:rFonts w:ascii="Arial" w:hAnsi="Arial" w:cs="Arial"/>
              </w:rPr>
            </w:pPr>
            <w:r w:rsidRPr="00776F51">
              <w:rPr>
                <w:rFonts w:ascii="Arial" w:hAnsi="Arial" w:cs="Arial"/>
              </w:rPr>
              <w:fldChar w:fldCharType="begin"/>
            </w:r>
            <w:r w:rsidRPr="00776F51">
              <w:rPr>
                <w:rFonts w:ascii="Arial" w:hAnsi="Arial" w:cs="Arial"/>
              </w:rPr>
              <w:instrText xml:space="preserve"> DOCPROPERTY  "MFiles_P1021n1_P1034"  \* MERGEFORMAT </w:instrText>
            </w:r>
            <w:r w:rsidRPr="00776F51">
              <w:rPr>
                <w:rFonts w:ascii="Arial" w:hAnsi="Arial" w:cs="Arial"/>
              </w:rPr>
              <w:fldChar w:fldCharType="separate"/>
            </w:r>
            <w:r w:rsidR="00C11385">
              <w:rPr>
                <w:rFonts w:ascii="Arial" w:hAnsi="Arial" w:cs="Arial"/>
              </w:rPr>
              <w:t>Mojmir Klovar, direktor</w:t>
            </w:r>
            <w:r w:rsidRPr="00776F51">
              <w:rPr>
                <w:rFonts w:ascii="Arial" w:hAnsi="Arial" w:cs="Arial"/>
              </w:rPr>
              <w:fldChar w:fldCharType="end"/>
            </w:r>
            <w:r w:rsidRPr="00776F51">
              <w:rPr>
                <w:rFonts w:ascii="Arial" w:hAnsi="Arial" w:cs="Arial"/>
              </w:rPr>
              <w:t>, ministrica</w:t>
            </w:r>
          </w:p>
        </w:tc>
      </w:tr>
    </w:tbl>
    <w:p w14:paraId="77A809EC" w14:textId="77777777" w:rsidR="002E6F09" w:rsidRDefault="002E6F09" w:rsidP="00E555A8">
      <w:pPr>
        <w:widowControl w:val="0"/>
        <w:jc w:val="both"/>
        <w:rPr>
          <w:rFonts w:ascii="Arial" w:hAnsi="Arial" w:cs="Arial"/>
          <w:b/>
          <w:bCs/>
        </w:rPr>
      </w:pPr>
    </w:p>
    <w:p w14:paraId="3E07A42A" w14:textId="4631A1F2" w:rsidR="0052544A" w:rsidRDefault="0052544A" w:rsidP="00E555A8">
      <w:pPr>
        <w:widowControl w:val="0"/>
        <w:jc w:val="both"/>
        <w:rPr>
          <w:rFonts w:ascii="Arial" w:hAnsi="Arial" w:cs="Arial"/>
          <w:b/>
          <w:bCs/>
        </w:rPr>
      </w:pPr>
      <w:r>
        <w:rPr>
          <w:rFonts w:ascii="Arial" w:hAnsi="Arial" w:cs="Arial"/>
        </w:rPr>
        <w:t>in</w:t>
      </w:r>
    </w:p>
    <w:p w14:paraId="516AC13C" w14:textId="3F1EA594" w:rsidR="002C0DA8" w:rsidRPr="00776F51" w:rsidRDefault="002C0DA8" w:rsidP="00E555A8">
      <w:pPr>
        <w:widowControl w:val="0"/>
        <w:jc w:val="both"/>
        <w:rPr>
          <w:rFonts w:ascii="Arial" w:hAnsi="Arial" w:cs="Arial"/>
          <w:b/>
          <w:bCs/>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547"/>
        <w:gridCol w:w="2281"/>
        <w:gridCol w:w="2409"/>
        <w:gridCol w:w="2291"/>
      </w:tblGrid>
      <w:tr w:rsidR="002E6F09" w:rsidRPr="00776F51" w14:paraId="6F6D7FFA" w14:textId="77777777" w:rsidTr="004445E5">
        <w:trPr>
          <w:trHeight w:val="20"/>
          <w:jc w:val="center"/>
        </w:trPr>
        <w:tc>
          <w:tcPr>
            <w:tcW w:w="2547" w:type="dxa"/>
            <w:tcBorders>
              <w:bottom w:val="single" w:sz="4" w:space="0" w:color="auto"/>
            </w:tcBorders>
            <w:shd w:val="clear" w:color="auto" w:fill="FDB940"/>
            <w:vAlign w:val="center"/>
          </w:tcPr>
          <w:p w14:paraId="1C056FC1" w14:textId="77777777" w:rsidR="002E6F09" w:rsidRPr="00776F51" w:rsidRDefault="002E6F09" w:rsidP="00E555A8">
            <w:pPr>
              <w:widowControl w:val="0"/>
              <w:jc w:val="both"/>
              <w:rPr>
                <w:rFonts w:ascii="Arial" w:hAnsi="Arial" w:cs="Arial"/>
                <w:b/>
              </w:rPr>
            </w:pPr>
            <w:r w:rsidRPr="00776F51">
              <w:rPr>
                <w:rFonts w:ascii="Arial" w:hAnsi="Arial" w:cs="Arial"/>
                <w:b/>
              </w:rPr>
              <w:t>PONUDNIK/IZVAJALEC</w:t>
            </w:r>
          </w:p>
        </w:tc>
        <w:tc>
          <w:tcPr>
            <w:tcW w:w="2281" w:type="dxa"/>
            <w:tcBorders>
              <w:bottom w:val="single" w:sz="4" w:space="0" w:color="auto"/>
            </w:tcBorders>
            <w:shd w:val="clear" w:color="auto" w:fill="FDB940"/>
            <w:vAlign w:val="center"/>
          </w:tcPr>
          <w:p w14:paraId="179CFE35" w14:textId="77777777" w:rsidR="002E6F09" w:rsidRPr="00776F51" w:rsidRDefault="002E6F09" w:rsidP="00E555A8">
            <w:pPr>
              <w:widowControl w:val="0"/>
              <w:jc w:val="center"/>
              <w:rPr>
                <w:rFonts w:ascii="Arial" w:hAnsi="Arial" w:cs="Arial"/>
                <w:b/>
              </w:rPr>
            </w:pPr>
            <w:r w:rsidRPr="00776F51">
              <w:rPr>
                <w:rFonts w:ascii="Arial" w:hAnsi="Arial" w:cs="Arial"/>
                <w:b/>
              </w:rPr>
              <w:t>Poslovodeči partner</w:t>
            </w:r>
          </w:p>
        </w:tc>
        <w:tc>
          <w:tcPr>
            <w:tcW w:w="2409" w:type="dxa"/>
            <w:tcBorders>
              <w:bottom w:val="single" w:sz="4" w:space="0" w:color="auto"/>
            </w:tcBorders>
            <w:shd w:val="clear" w:color="auto" w:fill="FDB940"/>
            <w:vAlign w:val="center"/>
          </w:tcPr>
          <w:p w14:paraId="7CD0E87A" w14:textId="77777777" w:rsidR="002E6F09" w:rsidRPr="00776F51" w:rsidRDefault="002E6F09" w:rsidP="00E555A8">
            <w:pPr>
              <w:widowControl w:val="0"/>
              <w:jc w:val="center"/>
              <w:rPr>
                <w:rFonts w:ascii="Arial" w:hAnsi="Arial" w:cs="Arial"/>
                <w:b/>
              </w:rPr>
            </w:pPr>
            <w:r w:rsidRPr="00776F51">
              <w:rPr>
                <w:rFonts w:ascii="Arial" w:hAnsi="Arial" w:cs="Arial"/>
                <w:b/>
              </w:rPr>
              <w:t>Partner 2</w:t>
            </w:r>
          </w:p>
        </w:tc>
        <w:tc>
          <w:tcPr>
            <w:tcW w:w="2291" w:type="dxa"/>
            <w:tcBorders>
              <w:bottom w:val="single" w:sz="4" w:space="0" w:color="auto"/>
            </w:tcBorders>
            <w:shd w:val="clear" w:color="auto" w:fill="FDB940"/>
            <w:vAlign w:val="center"/>
          </w:tcPr>
          <w:p w14:paraId="75739D7B" w14:textId="77777777" w:rsidR="002E6F09" w:rsidRPr="00776F51" w:rsidRDefault="002E6F09" w:rsidP="00E555A8">
            <w:pPr>
              <w:widowControl w:val="0"/>
              <w:jc w:val="center"/>
              <w:rPr>
                <w:rFonts w:ascii="Arial" w:hAnsi="Arial" w:cs="Arial"/>
                <w:b/>
              </w:rPr>
            </w:pPr>
            <w:r w:rsidRPr="00776F51">
              <w:rPr>
                <w:rFonts w:ascii="Arial" w:hAnsi="Arial" w:cs="Arial"/>
                <w:b/>
              </w:rPr>
              <w:t>Partner X</w:t>
            </w:r>
          </w:p>
        </w:tc>
      </w:tr>
      <w:tr w:rsidR="002E6F09" w:rsidRPr="00776F51" w14:paraId="1E1A07A0" w14:textId="77777777" w:rsidTr="004445E5">
        <w:trPr>
          <w:trHeight w:val="20"/>
          <w:jc w:val="center"/>
        </w:trPr>
        <w:tc>
          <w:tcPr>
            <w:tcW w:w="2547" w:type="dxa"/>
            <w:shd w:val="clear" w:color="auto" w:fill="FDB940"/>
            <w:vAlign w:val="center"/>
          </w:tcPr>
          <w:p w14:paraId="56D3833E" w14:textId="77777777" w:rsidR="002E6F09" w:rsidRPr="00776F51" w:rsidRDefault="002E6F09" w:rsidP="00E555A8">
            <w:pPr>
              <w:widowControl w:val="0"/>
              <w:rPr>
                <w:rFonts w:ascii="Arial" w:hAnsi="Arial" w:cs="Arial"/>
              </w:rPr>
            </w:pPr>
            <w:r w:rsidRPr="00776F51">
              <w:rPr>
                <w:rFonts w:ascii="Arial" w:hAnsi="Arial" w:cs="Arial"/>
                <w:b/>
              </w:rPr>
              <w:t>Naziv in sedež</w:t>
            </w:r>
          </w:p>
        </w:tc>
        <w:tc>
          <w:tcPr>
            <w:tcW w:w="2281" w:type="dxa"/>
            <w:shd w:val="clear" w:color="auto" w:fill="auto"/>
            <w:vAlign w:val="center"/>
          </w:tcPr>
          <w:p w14:paraId="0B5ED13F" w14:textId="77777777" w:rsidR="002E6F09" w:rsidRPr="00776F51" w:rsidRDefault="002E6F09" w:rsidP="00E555A8">
            <w:pPr>
              <w:widowControl w:val="0"/>
              <w:rPr>
                <w:rFonts w:ascii="Arial" w:hAnsi="Arial" w:cs="Arial"/>
                <w:b/>
              </w:rPr>
            </w:pPr>
          </w:p>
        </w:tc>
        <w:tc>
          <w:tcPr>
            <w:tcW w:w="2409" w:type="dxa"/>
            <w:shd w:val="clear" w:color="auto" w:fill="auto"/>
            <w:vAlign w:val="center"/>
          </w:tcPr>
          <w:p w14:paraId="4F8E0AB1" w14:textId="77777777" w:rsidR="002E6F09" w:rsidRPr="00776F51" w:rsidRDefault="002E6F09" w:rsidP="00E555A8">
            <w:pPr>
              <w:widowControl w:val="0"/>
              <w:rPr>
                <w:rFonts w:ascii="Arial" w:hAnsi="Arial" w:cs="Arial"/>
                <w:b/>
              </w:rPr>
            </w:pPr>
          </w:p>
        </w:tc>
        <w:tc>
          <w:tcPr>
            <w:tcW w:w="2291" w:type="dxa"/>
            <w:shd w:val="clear" w:color="auto" w:fill="auto"/>
            <w:vAlign w:val="center"/>
          </w:tcPr>
          <w:p w14:paraId="173D19F8" w14:textId="77777777" w:rsidR="002E6F09" w:rsidRPr="00776F51" w:rsidRDefault="002E6F09" w:rsidP="00E555A8">
            <w:pPr>
              <w:widowControl w:val="0"/>
              <w:rPr>
                <w:rFonts w:ascii="Arial" w:hAnsi="Arial" w:cs="Arial"/>
                <w:b/>
              </w:rPr>
            </w:pPr>
          </w:p>
        </w:tc>
      </w:tr>
      <w:tr w:rsidR="002E6F09" w:rsidRPr="00776F51" w14:paraId="33003A62" w14:textId="77777777" w:rsidTr="004445E5">
        <w:trPr>
          <w:trHeight w:val="20"/>
          <w:jc w:val="center"/>
        </w:trPr>
        <w:tc>
          <w:tcPr>
            <w:tcW w:w="2547" w:type="dxa"/>
            <w:shd w:val="clear" w:color="auto" w:fill="FDB940"/>
            <w:vAlign w:val="center"/>
          </w:tcPr>
          <w:p w14:paraId="67A3585E" w14:textId="77777777" w:rsidR="002E6F09" w:rsidRPr="00776F51" w:rsidRDefault="002E6F09" w:rsidP="00E555A8">
            <w:pPr>
              <w:widowControl w:val="0"/>
              <w:rPr>
                <w:rFonts w:ascii="Arial" w:hAnsi="Arial" w:cs="Arial"/>
              </w:rPr>
            </w:pPr>
            <w:r w:rsidRPr="00776F51">
              <w:rPr>
                <w:rFonts w:ascii="Arial" w:hAnsi="Arial" w:cs="Arial"/>
                <w:b/>
              </w:rPr>
              <w:t>ID št. za DDV</w:t>
            </w:r>
          </w:p>
        </w:tc>
        <w:tc>
          <w:tcPr>
            <w:tcW w:w="2281" w:type="dxa"/>
            <w:shd w:val="clear" w:color="auto" w:fill="auto"/>
            <w:vAlign w:val="center"/>
          </w:tcPr>
          <w:p w14:paraId="008206CA" w14:textId="77777777" w:rsidR="002E6F09" w:rsidRPr="00776F51" w:rsidRDefault="002E6F09" w:rsidP="00E555A8">
            <w:pPr>
              <w:widowControl w:val="0"/>
              <w:rPr>
                <w:rFonts w:ascii="Arial" w:hAnsi="Arial" w:cs="Arial"/>
              </w:rPr>
            </w:pPr>
          </w:p>
        </w:tc>
        <w:tc>
          <w:tcPr>
            <w:tcW w:w="2409" w:type="dxa"/>
            <w:shd w:val="clear" w:color="auto" w:fill="auto"/>
            <w:vAlign w:val="center"/>
          </w:tcPr>
          <w:p w14:paraId="174B116F" w14:textId="77777777" w:rsidR="002E6F09" w:rsidRPr="00776F51" w:rsidRDefault="002E6F09" w:rsidP="00E555A8">
            <w:pPr>
              <w:widowControl w:val="0"/>
              <w:rPr>
                <w:rFonts w:ascii="Arial" w:hAnsi="Arial" w:cs="Arial"/>
              </w:rPr>
            </w:pPr>
          </w:p>
        </w:tc>
        <w:tc>
          <w:tcPr>
            <w:tcW w:w="2291" w:type="dxa"/>
            <w:shd w:val="clear" w:color="auto" w:fill="auto"/>
            <w:vAlign w:val="center"/>
          </w:tcPr>
          <w:p w14:paraId="35E87C95" w14:textId="77777777" w:rsidR="002E6F09" w:rsidRPr="00776F51" w:rsidRDefault="002E6F09" w:rsidP="00E555A8">
            <w:pPr>
              <w:widowControl w:val="0"/>
              <w:rPr>
                <w:rFonts w:ascii="Arial" w:hAnsi="Arial" w:cs="Arial"/>
              </w:rPr>
            </w:pPr>
          </w:p>
        </w:tc>
      </w:tr>
      <w:tr w:rsidR="002E6F09" w:rsidRPr="00776F51" w14:paraId="2F36B246" w14:textId="77777777" w:rsidTr="004445E5">
        <w:trPr>
          <w:trHeight w:val="20"/>
          <w:jc w:val="center"/>
        </w:trPr>
        <w:tc>
          <w:tcPr>
            <w:tcW w:w="2547" w:type="dxa"/>
            <w:shd w:val="clear" w:color="auto" w:fill="FDB940"/>
            <w:vAlign w:val="center"/>
          </w:tcPr>
          <w:p w14:paraId="2ACC8018" w14:textId="77777777" w:rsidR="002E6F09" w:rsidRPr="00776F51" w:rsidRDefault="002E6F09" w:rsidP="00E555A8">
            <w:pPr>
              <w:widowControl w:val="0"/>
              <w:rPr>
                <w:rFonts w:ascii="Arial" w:hAnsi="Arial" w:cs="Arial"/>
              </w:rPr>
            </w:pPr>
            <w:r w:rsidRPr="00776F51">
              <w:rPr>
                <w:rFonts w:ascii="Arial" w:hAnsi="Arial" w:cs="Arial"/>
                <w:b/>
              </w:rPr>
              <w:t>Matična številka</w:t>
            </w:r>
          </w:p>
        </w:tc>
        <w:tc>
          <w:tcPr>
            <w:tcW w:w="2281" w:type="dxa"/>
            <w:shd w:val="clear" w:color="auto" w:fill="auto"/>
            <w:vAlign w:val="center"/>
          </w:tcPr>
          <w:p w14:paraId="025ADEEE" w14:textId="77777777" w:rsidR="002E6F09" w:rsidRPr="00776F51" w:rsidRDefault="002E6F09" w:rsidP="00E555A8">
            <w:pPr>
              <w:widowControl w:val="0"/>
              <w:rPr>
                <w:rFonts w:ascii="Arial" w:hAnsi="Arial" w:cs="Arial"/>
              </w:rPr>
            </w:pPr>
          </w:p>
        </w:tc>
        <w:tc>
          <w:tcPr>
            <w:tcW w:w="2409" w:type="dxa"/>
            <w:shd w:val="clear" w:color="auto" w:fill="auto"/>
            <w:vAlign w:val="center"/>
          </w:tcPr>
          <w:p w14:paraId="73270B80" w14:textId="77777777" w:rsidR="002E6F09" w:rsidRPr="00776F51" w:rsidRDefault="002E6F09" w:rsidP="00E555A8">
            <w:pPr>
              <w:widowControl w:val="0"/>
              <w:rPr>
                <w:rFonts w:ascii="Arial" w:hAnsi="Arial" w:cs="Arial"/>
              </w:rPr>
            </w:pPr>
          </w:p>
        </w:tc>
        <w:tc>
          <w:tcPr>
            <w:tcW w:w="2291" w:type="dxa"/>
            <w:shd w:val="clear" w:color="auto" w:fill="auto"/>
            <w:vAlign w:val="center"/>
          </w:tcPr>
          <w:p w14:paraId="3BF132CD" w14:textId="77777777" w:rsidR="002E6F09" w:rsidRPr="00776F51" w:rsidRDefault="002E6F09" w:rsidP="00E555A8">
            <w:pPr>
              <w:widowControl w:val="0"/>
              <w:rPr>
                <w:rFonts w:ascii="Arial" w:hAnsi="Arial" w:cs="Arial"/>
              </w:rPr>
            </w:pPr>
          </w:p>
        </w:tc>
      </w:tr>
      <w:tr w:rsidR="002E6F09" w:rsidRPr="00776F51" w14:paraId="2E2C059B" w14:textId="77777777" w:rsidTr="004445E5">
        <w:trPr>
          <w:trHeight w:val="20"/>
          <w:jc w:val="center"/>
        </w:trPr>
        <w:tc>
          <w:tcPr>
            <w:tcW w:w="2547" w:type="dxa"/>
            <w:shd w:val="clear" w:color="auto" w:fill="FDB940"/>
            <w:vAlign w:val="center"/>
          </w:tcPr>
          <w:p w14:paraId="6061EC10" w14:textId="42C59553" w:rsidR="002E6F09" w:rsidRPr="00776F51" w:rsidRDefault="004445E5" w:rsidP="00E555A8">
            <w:pPr>
              <w:widowControl w:val="0"/>
              <w:rPr>
                <w:rFonts w:ascii="Arial" w:hAnsi="Arial" w:cs="Arial"/>
              </w:rPr>
            </w:pPr>
            <w:r w:rsidRPr="00776F51">
              <w:rPr>
                <w:rFonts w:ascii="Arial" w:hAnsi="Arial" w:cs="Arial"/>
                <w:b/>
              </w:rPr>
              <w:t>Transakcijski račun</w:t>
            </w:r>
          </w:p>
        </w:tc>
        <w:tc>
          <w:tcPr>
            <w:tcW w:w="2281" w:type="dxa"/>
            <w:shd w:val="clear" w:color="auto" w:fill="auto"/>
            <w:vAlign w:val="center"/>
          </w:tcPr>
          <w:p w14:paraId="27AA0A57" w14:textId="77777777" w:rsidR="002E6F09" w:rsidRPr="00776F51" w:rsidRDefault="002E6F09" w:rsidP="00E555A8">
            <w:pPr>
              <w:widowControl w:val="0"/>
              <w:rPr>
                <w:rFonts w:ascii="Arial" w:hAnsi="Arial" w:cs="Arial"/>
              </w:rPr>
            </w:pPr>
          </w:p>
        </w:tc>
        <w:tc>
          <w:tcPr>
            <w:tcW w:w="2409" w:type="dxa"/>
            <w:shd w:val="clear" w:color="auto" w:fill="auto"/>
            <w:vAlign w:val="center"/>
          </w:tcPr>
          <w:p w14:paraId="415B6DFE" w14:textId="77777777" w:rsidR="002E6F09" w:rsidRPr="00776F51" w:rsidRDefault="002E6F09" w:rsidP="00E555A8">
            <w:pPr>
              <w:widowControl w:val="0"/>
              <w:rPr>
                <w:rFonts w:ascii="Arial" w:hAnsi="Arial" w:cs="Arial"/>
              </w:rPr>
            </w:pPr>
          </w:p>
        </w:tc>
        <w:tc>
          <w:tcPr>
            <w:tcW w:w="2291" w:type="dxa"/>
            <w:shd w:val="clear" w:color="auto" w:fill="auto"/>
            <w:vAlign w:val="center"/>
          </w:tcPr>
          <w:p w14:paraId="6B978090" w14:textId="77777777" w:rsidR="002E6F09" w:rsidRPr="00776F51" w:rsidRDefault="002E6F09" w:rsidP="00E555A8">
            <w:pPr>
              <w:widowControl w:val="0"/>
              <w:rPr>
                <w:rFonts w:ascii="Arial" w:hAnsi="Arial" w:cs="Arial"/>
              </w:rPr>
            </w:pPr>
          </w:p>
        </w:tc>
      </w:tr>
      <w:tr w:rsidR="002E6F09" w:rsidRPr="00776F51" w14:paraId="2975E0D4" w14:textId="77777777" w:rsidTr="004445E5">
        <w:trPr>
          <w:trHeight w:val="20"/>
          <w:jc w:val="center"/>
        </w:trPr>
        <w:tc>
          <w:tcPr>
            <w:tcW w:w="2547" w:type="dxa"/>
            <w:shd w:val="clear" w:color="auto" w:fill="FDB940"/>
            <w:vAlign w:val="center"/>
          </w:tcPr>
          <w:p w14:paraId="69DFD75C" w14:textId="77777777" w:rsidR="002E6F09" w:rsidRPr="00776F51" w:rsidRDefault="002E6F09" w:rsidP="00E555A8">
            <w:pPr>
              <w:widowControl w:val="0"/>
              <w:rPr>
                <w:rFonts w:ascii="Arial" w:hAnsi="Arial" w:cs="Arial"/>
              </w:rPr>
            </w:pPr>
            <w:r w:rsidRPr="00776F51">
              <w:rPr>
                <w:rFonts w:ascii="Arial" w:hAnsi="Arial" w:cs="Arial"/>
                <w:b/>
              </w:rPr>
              <w:t>Telefon</w:t>
            </w:r>
          </w:p>
        </w:tc>
        <w:tc>
          <w:tcPr>
            <w:tcW w:w="2281" w:type="dxa"/>
            <w:shd w:val="clear" w:color="auto" w:fill="auto"/>
            <w:vAlign w:val="center"/>
          </w:tcPr>
          <w:p w14:paraId="4B55CC46" w14:textId="77777777" w:rsidR="002E6F09" w:rsidRPr="00776F51" w:rsidRDefault="002E6F09" w:rsidP="00E555A8">
            <w:pPr>
              <w:widowControl w:val="0"/>
              <w:rPr>
                <w:rFonts w:ascii="Arial" w:hAnsi="Arial" w:cs="Arial"/>
              </w:rPr>
            </w:pPr>
          </w:p>
        </w:tc>
        <w:tc>
          <w:tcPr>
            <w:tcW w:w="2409" w:type="dxa"/>
            <w:shd w:val="clear" w:color="auto" w:fill="auto"/>
            <w:vAlign w:val="center"/>
          </w:tcPr>
          <w:p w14:paraId="358A69D4" w14:textId="77777777" w:rsidR="002E6F09" w:rsidRPr="00776F51" w:rsidRDefault="002E6F09" w:rsidP="00E555A8">
            <w:pPr>
              <w:widowControl w:val="0"/>
              <w:rPr>
                <w:rFonts w:ascii="Arial" w:hAnsi="Arial" w:cs="Arial"/>
              </w:rPr>
            </w:pPr>
          </w:p>
        </w:tc>
        <w:tc>
          <w:tcPr>
            <w:tcW w:w="2291" w:type="dxa"/>
            <w:shd w:val="clear" w:color="auto" w:fill="auto"/>
            <w:vAlign w:val="center"/>
          </w:tcPr>
          <w:p w14:paraId="1A0AC009" w14:textId="77777777" w:rsidR="002E6F09" w:rsidRPr="00776F51" w:rsidRDefault="002E6F09" w:rsidP="00E555A8">
            <w:pPr>
              <w:widowControl w:val="0"/>
              <w:rPr>
                <w:rFonts w:ascii="Arial" w:hAnsi="Arial" w:cs="Arial"/>
              </w:rPr>
            </w:pPr>
          </w:p>
        </w:tc>
      </w:tr>
      <w:tr w:rsidR="002E6F09" w:rsidRPr="00776F51" w14:paraId="35A6D0C2" w14:textId="77777777" w:rsidTr="004445E5">
        <w:trPr>
          <w:trHeight w:val="20"/>
          <w:jc w:val="center"/>
        </w:trPr>
        <w:tc>
          <w:tcPr>
            <w:tcW w:w="2547" w:type="dxa"/>
            <w:shd w:val="clear" w:color="auto" w:fill="FDB940"/>
            <w:vAlign w:val="center"/>
          </w:tcPr>
          <w:p w14:paraId="2A3EEA67" w14:textId="77777777" w:rsidR="002E6F09" w:rsidRPr="00776F51" w:rsidRDefault="002E6F09" w:rsidP="00E555A8">
            <w:pPr>
              <w:widowControl w:val="0"/>
              <w:rPr>
                <w:rFonts w:ascii="Arial" w:hAnsi="Arial" w:cs="Arial"/>
              </w:rPr>
            </w:pPr>
            <w:r w:rsidRPr="00776F51">
              <w:rPr>
                <w:rFonts w:ascii="Arial" w:hAnsi="Arial" w:cs="Arial"/>
                <w:b/>
              </w:rPr>
              <w:t>E-pošta</w:t>
            </w:r>
          </w:p>
        </w:tc>
        <w:tc>
          <w:tcPr>
            <w:tcW w:w="2281" w:type="dxa"/>
            <w:shd w:val="clear" w:color="auto" w:fill="auto"/>
            <w:vAlign w:val="center"/>
          </w:tcPr>
          <w:p w14:paraId="4AB32C89" w14:textId="77777777" w:rsidR="002E6F09" w:rsidRPr="00776F51" w:rsidRDefault="002E6F09" w:rsidP="00E555A8">
            <w:pPr>
              <w:widowControl w:val="0"/>
              <w:rPr>
                <w:rFonts w:ascii="Arial" w:hAnsi="Arial" w:cs="Arial"/>
              </w:rPr>
            </w:pPr>
          </w:p>
        </w:tc>
        <w:tc>
          <w:tcPr>
            <w:tcW w:w="2409" w:type="dxa"/>
            <w:shd w:val="clear" w:color="auto" w:fill="auto"/>
            <w:vAlign w:val="center"/>
          </w:tcPr>
          <w:p w14:paraId="56C069AC" w14:textId="77777777" w:rsidR="002E6F09" w:rsidRPr="00776F51" w:rsidRDefault="002E6F09" w:rsidP="00E555A8">
            <w:pPr>
              <w:widowControl w:val="0"/>
              <w:rPr>
                <w:rFonts w:ascii="Arial" w:hAnsi="Arial" w:cs="Arial"/>
              </w:rPr>
            </w:pPr>
          </w:p>
        </w:tc>
        <w:tc>
          <w:tcPr>
            <w:tcW w:w="2291" w:type="dxa"/>
            <w:shd w:val="clear" w:color="auto" w:fill="auto"/>
            <w:vAlign w:val="center"/>
          </w:tcPr>
          <w:p w14:paraId="2EA2C686" w14:textId="77777777" w:rsidR="002E6F09" w:rsidRPr="00776F51" w:rsidRDefault="002E6F09" w:rsidP="00E555A8">
            <w:pPr>
              <w:widowControl w:val="0"/>
              <w:rPr>
                <w:rFonts w:ascii="Arial" w:hAnsi="Arial" w:cs="Arial"/>
              </w:rPr>
            </w:pPr>
          </w:p>
        </w:tc>
      </w:tr>
      <w:tr w:rsidR="002E6F09" w:rsidRPr="00776F51" w14:paraId="0DA9C8FD" w14:textId="77777777" w:rsidTr="004445E5">
        <w:trPr>
          <w:trHeight w:val="20"/>
          <w:jc w:val="center"/>
        </w:trPr>
        <w:tc>
          <w:tcPr>
            <w:tcW w:w="2547" w:type="dxa"/>
            <w:shd w:val="clear" w:color="auto" w:fill="FDB940"/>
            <w:vAlign w:val="center"/>
          </w:tcPr>
          <w:p w14:paraId="4AC3C559" w14:textId="77777777" w:rsidR="002E6F09" w:rsidRPr="00776F51" w:rsidRDefault="002E6F09" w:rsidP="00E555A8">
            <w:pPr>
              <w:widowControl w:val="0"/>
              <w:rPr>
                <w:rFonts w:ascii="Arial" w:hAnsi="Arial" w:cs="Arial"/>
              </w:rPr>
            </w:pPr>
            <w:r w:rsidRPr="00776F51">
              <w:rPr>
                <w:rFonts w:ascii="Arial" w:hAnsi="Arial" w:cs="Arial"/>
                <w:b/>
              </w:rPr>
              <w:t>Podpisnik</w:t>
            </w:r>
          </w:p>
        </w:tc>
        <w:tc>
          <w:tcPr>
            <w:tcW w:w="6981" w:type="dxa"/>
            <w:gridSpan w:val="3"/>
            <w:shd w:val="clear" w:color="auto" w:fill="auto"/>
            <w:vAlign w:val="center"/>
          </w:tcPr>
          <w:p w14:paraId="5376BFD2" w14:textId="77777777" w:rsidR="002E6F09" w:rsidRPr="00776F51" w:rsidRDefault="002E6F09" w:rsidP="00E555A8">
            <w:pPr>
              <w:widowControl w:val="0"/>
              <w:rPr>
                <w:rFonts w:ascii="Arial" w:hAnsi="Arial" w:cs="Arial"/>
              </w:rPr>
            </w:pPr>
          </w:p>
        </w:tc>
      </w:tr>
    </w:tbl>
    <w:p w14:paraId="344E2C7B" w14:textId="3C79A646" w:rsidR="002C0DA8" w:rsidRPr="00776F51" w:rsidRDefault="0011239B" w:rsidP="005851A7">
      <w:pPr>
        <w:widowControl w:val="0"/>
        <w:spacing w:before="120" w:after="120"/>
        <w:jc w:val="both"/>
        <w:rPr>
          <w:rFonts w:ascii="Arial" w:hAnsi="Arial" w:cs="Arial"/>
        </w:rPr>
      </w:pPr>
      <w:r w:rsidRPr="00776F51">
        <w:rPr>
          <w:rFonts w:ascii="Arial" w:hAnsi="Arial" w:cs="Arial"/>
        </w:rPr>
        <w:t>sklene</w:t>
      </w:r>
      <w:r w:rsidR="00DD507E">
        <w:rPr>
          <w:rFonts w:ascii="Arial" w:hAnsi="Arial" w:cs="Arial"/>
        </w:rPr>
        <w:t>ta</w:t>
      </w:r>
      <w:r w:rsidR="002C0DA8" w:rsidRPr="00776F51">
        <w:rPr>
          <w:rFonts w:ascii="Arial" w:hAnsi="Arial" w:cs="Arial"/>
        </w:rPr>
        <w:t xml:space="preserve"> naslednjo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601382" w:rsidRPr="00776F51" w14:paraId="378796D3" w14:textId="77777777" w:rsidTr="00601382">
        <w:trPr>
          <w:trHeight w:val="20"/>
          <w:jc w:val="center"/>
        </w:trPr>
        <w:tc>
          <w:tcPr>
            <w:tcW w:w="9694" w:type="dxa"/>
            <w:shd w:val="clear" w:color="auto" w:fill="FFF0D5"/>
            <w:vAlign w:val="center"/>
          </w:tcPr>
          <w:p w14:paraId="03B2B84F" w14:textId="489C4594" w:rsidR="00601382" w:rsidRPr="00776F51" w:rsidRDefault="00776F51" w:rsidP="00E555A8">
            <w:pPr>
              <w:widowControl w:val="0"/>
              <w:jc w:val="center"/>
              <w:rPr>
                <w:rFonts w:ascii="Arial" w:hAnsi="Arial" w:cs="Arial"/>
                <w:b/>
                <w:sz w:val="28"/>
                <w:szCs w:val="28"/>
              </w:rPr>
            </w:pPr>
            <w:r w:rsidRPr="005851A7">
              <w:rPr>
                <w:rFonts w:ascii="Arial" w:hAnsi="Arial" w:cs="Arial"/>
                <w:b/>
                <w:sz w:val="28"/>
                <w:szCs w:val="28"/>
              </w:rPr>
              <w:t>POGODBO</w:t>
            </w:r>
            <w:r w:rsidR="00601382" w:rsidRPr="005851A7">
              <w:rPr>
                <w:rFonts w:ascii="Arial" w:hAnsi="Arial" w:cs="Arial"/>
                <w:b/>
                <w:sz w:val="28"/>
                <w:szCs w:val="28"/>
              </w:rPr>
              <w:t xml:space="preserve"> </w:t>
            </w:r>
            <w:r w:rsidR="00FF0081" w:rsidRPr="005851A7">
              <w:rPr>
                <w:rFonts w:ascii="Arial" w:hAnsi="Arial" w:cs="Arial"/>
                <w:b/>
                <w:sz w:val="28"/>
                <w:szCs w:val="28"/>
              </w:rPr>
              <w:t xml:space="preserve">za storitve inženirja po pogodbenih določilih FIDIC in nadzornika </w:t>
            </w:r>
            <w:r w:rsidR="005851A7" w:rsidRPr="005851A7">
              <w:rPr>
                <w:rFonts w:ascii="Arial" w:hAnsi="Arial" w:cs="Arial"/>
                <w:b/>
                <w:sz w:val="28"/>
                <w:szCs w:val="28"/>
              </w:rPr>
              <w:t xml:space="preserve">pri projektu </w:t>
            </w:r>
            <w:r w:rsidR="00507FB1" w:rsidRPr="005851A7">
              <w:rPr>
                <w:rFonts w:ascii="Arial" w:hAnsi="Arial" w:cs="Arial"/>
                <w:b/>
                <w:sz w:val="28"/>
                <w:szCs w:val="28"/>
              </w:rPr>
              <w:t>»</w:t>
            </w:r>
            <w:r w:rsidR="005851A7" w:rsidRPr="005851A7">
              <w:rPr>
                <w:rFonts w:ascii="Arial" w:hAnsi="Arial" w:cs="Arial"/>
                <w:b/>
                <w:sz w:val="28"/>
                <w:szCs w:val="28"/>
              </w:rPr>
              <w:t>Energetska sanacija ŠC Celje, na lokaciji Ljubljanska, pri kateri se upoštevajo okoljski vidiki</w:t>
            </w:r>
            <w:r w:rsidR="00507FB1" w:rsidRPr="005851A7">
              <w:rPr>
                <w:rFonts w:ascii="Arial" w:hAnsi="Arial" w:cs="Arial"/>
                <w:b/>
                <w:sz w:val="28"/>
                <w:szCs w:val="28"/>
              </w:rPr>
              <w:t>«</w:t>
            </w:r>
          </w:p>
          <w:p w14:paraId="7A555AC1" w14:textId="77777777" w:rsidR="00601382" w:rsidRPr="00776F51" w:rsidRDefault="00601382" w:rsidP="00E555A8">
            <w:pPr>
              <w:widowControl w:val="0"/>
              <w:jc w:val="center"/>
              <w:rPr>
                <w:rFonts w:ascii="Arial" w:hAnsi="Arial" w:cs="Arial"/>
                <w:b/>
              </w:rPr>
            </w:pPr>
            <w:r w:rsidRPr="00776F51">
              <w:rPr>
                <w:rFonts w:ascii="Arial" w:hAnsi="Arial" w:cs="Arial"/>
                <w:b/>
                <w:sz w:val="28"/>
                <w:szCs w:val="28"/>
              </w:rPr>
              <w:t>&lt;številka pogodbe&gt;</w:t>
            </w:r>
          </w:p>
        </w:tc>
      </w:tr>
    </w:tbl>
    <w:p w14:paraId="5FFCE6FA" w14:textId="35979886" w:rsidR="00C73FE6" w:rsidRPr="00776F51" w:rsidRDefault="00C73FE6" w:rsidP="00E555A8">
      <w:pPr>
        <w:widowControl w:val="0"/>
        <w:numPr>
          <w:ilvl w:val="0"/>
          <w:numId w:val="2"/>
        </w:numPr>
        <w:overflowPunct/>
        <w:autoSpaceDE/>
        <w:autoSpaceDN/>
        <w:adjustRightInd/>
        <w:spacing w:before="120" w:after="120"/>
        <w:ind w:left="357" w:hanging="357"/>
        <w:jc w:val="center"/>
        <w:textAlignment w:val="auto"/>
        <w:rPr>
          <w:rFonts w:ascii="Arial" w:hAnsi="Arial" w:cs="Arial"/>
        </w:rPr>
      </w:pPr>
      <w:r w:rsidRPr="00776F51">
        <w:rPr>
          <w:rFonts w:ascii="Arial" w:hAnsi="Arial" w:cs="Arial"/>
        </w:rPr>
        <w:t>člen</w:t>
      </w:r>
    </w:p>
    <w:p w14:paraId="247D4A9C" w14:textId="70B8E1CE" w:rsidR="002C0DA8" w:rsidRPr="00776F51" w:rsidRDefault="00C73FE6" w:rsidP="00E555A8">
      <w:pPr>
        <w:widowControl w:val="0"/>
        <w:spacing w:after="120"/>
        <w:jc w:val="center"/>
        <w:rPr>
          <w:rFonts w:ascii="Arial" w:hAnsi="Arial" w:cs="Arial"/>
        </w:rPr>
      </w:pPr>
      <w:r w:rsidRPr="00776F51">
        <w:rPr>
          <w:rFonts w:ascii="Arial" w:hAnsi="Arial" w:cs="Arial"/>
        </w:rPr>
        <w:t>UVODNE DOLOČBE</w:t>
      </w:r>
    </w:p>
    <w:p w14:paraId="2E4C3FCC" w14:textId="46486489" w:rsidR="002C0DA8" w:rsidRPr="00776F51" w:rsidRDefault="002C0DA8" w:rsidP="00E555A8">
      <w:pPr>
        <w:widowControl w:val="0"/>
        <w:numPr>
          <w:ilvl w:val="0"/>
          <w:numId w:val="3"/>
        </w:numPr>
        <w:spacing w:after="120"/>
        <w:jc w:val="both"/>
        <w:rPr>
          <w:rFonts w:ascii="Arial" w:hAnsi="Arial" w:cs="Arial"/>
          <w:color w:val="000000"/>
        </w:rPr>
      </w:pPr>
      <w:r w:rsidRPr="00776F51">
        <w:rPr>
          <w:rFonts w:ascii="Arial" w:hAnsi="Arial" w:cs="Arial"/>
          <w:color w:val="000000"/>
        </w:rPr>
        <w:t>V tej pogodbi imajo besede in izrazi iste pomene, kot so jim dodeljeni v posebnih in splošnih pogojih</w:t>
      </w:r>
      <w:r w:rsidR="00520097" w:rsidRPr="00776F51">
        <w:rPr>
          <w:rFonts w:ascii="Arial" w:hAnsi="Arial" w:cs="Arial"/>
          <w:color w:val="000000"/>
        </w:rPr>
        <w:t>, ki se v nadaljevanju omenjajo</w:t>
      </w:r>
      <w:r w:rsidR="002E6C91" w:rsidRPr="00776F51">
        <w:rPr>
          <w:rFonts w:ascii="Arial" w:hAnsi="Arial" w:cs="Arial"/>
          <w:color w:val="000000"/>
        </w:rPr>
        <w:t>.</w:t>
      </w:r>
    </w:p>
    <w:p w14:paraId="503AF787" w14:textId="196BBA4D" w:rsidR="00AB5794" w:rsidRPr="00776F51" w:rsidRDefault="00AB5794" w:rsidP="00B34F5B">
      <w:pPr>
        <w:widowControl w:val="0"/>
        <w:numPr>
          <w:ilvl w:val="0"/>
          <w:numId w:val="3"/>
        </w:numPr>
        <w:ind w:left="357" w:hanging="357"/>
        <w:jc w:val="both"/>
        <w:rPr>
          <w:rFonts w:ascii="Arial" w:hAnsi="Arial" w:cs="Arial"/>
          <w:lang w:eastAsia="ar-SA"/>
        </w:rPr>
      </w:pPr>
      <w:r w:rsidRPr="00776F51">
        <w:rPr>
          <w:rFonts w:ascii="Arial" w:hAnsi="Arial" w:cs="Arial"/>
          <w:lang w:eastAsia="ar-SA"/>
        </w:rPr>
        <w:t>Pogodben</w:t>
      </w:r>
      <w:r w:rsidR="00DD507E">
        <w:rPr>
          <w:rFonts w:ascii="Arial" w:hAnsi="Arial" w:cs="Arial"/>
          <w:lang w:eastAsia="ar-SA"/>
        </w:rPr>
        <w:t>i</w:t>
      </w:r>
      <w:r w:rsidRPr="00776F51">
        <w:rPr>
          <w:rFonts w:ascii="Arial" w:hAnsi="Arial" w:cs="Arial"/>
          <w:lang w:eastAsia="ar-SA"/>
        </w:rPr>
        <w:t xml:space="preserve"> strank</w:t>
      </w:r>
      <w:r w:rsidR="00DD507E">
        <w:rPr>
          <w:rFonts w:ascii="Arial" w:hAnsi="Arial" w:cs="Arial"/>
          <w:lang w:eastAsia="ar-SA"/>
        </w:rPr>
        <w:t>i</w:t>
      </w:r>
      <w:r w:rsidRPr="00776F51">
        <w:rPr>
          <w:rFonts w:ascii="Arial" w:hAnsi="Arial" w:cs="Arial"/>
          <w:lang w:eastAsia="ar-SA"/>
        </w:rPr>
        <w:t xml:space="preserve"> uvodoma ugotavlja</w:t>
      </w:r>
      <w:r w:rsidR="00DD507E">
        <w:rPr>
          <w:rFonts w:ascii="Arial" w:hAnsi="Arial" w:cs="Arial"/>
          <w:lang w:eastAsia="ar-SA"/>
        </w:rPr>
        <w:t>ta</w:t>
      </w:r>
      <w:r w:rsidRPr="00776F51">
        <w:rPr>
          <w:rFonts w:ascii="Arial" w:hAnsi="Arial" w:cs="Arial"/>
          <w:lang w:eastAsia="ar-SA"/>
        </w:rPr>
        <w:t>, da:</w:t>
      </w:r>
    </w:p>
    <w:p w14:paraId="0136D1FC" w14:textId="5C1A2B38" w:rsidR="00AB5794" w:rsidRPr="00776F51" w:rsidRDefault="00AB5794" w:rsidP="00A0490A">
      <w:pPr>
        <w:pStyle w:val="ListParagraph"/>
        <w:widowControl w:val="0"/>
        <w:numPr>
          <w:ilvl w:val="0"/>
          <w:numId w:val="12"/>
        </w:numPr>
        <w:spacing w:after="120"/>
        <w:jc w:val="both"/>
        <w:rPr>
          <w:rFonts w:ascii="Arial" w:hAnsi="Arial" w:cs="Arial"/>
          <w:lang w:eastAsia="ar-SA"/>
        </w:rPr>
      </w:pPr>
      <w:r w:rsidRPr="00776F51">
        <w:rPr>
          <w:rFonts w:ascii="Arial" w:hAnsi="Arial" w:cs="Arial"/>
          <w:lang w:eastAsia="ar-SA"/>
        </w:rPr>
        <w:t xml:space="preserve">je naročnik izvedel postopek oddaje javnega naročila, katerega predmet </w:t>
      </w:r>
      <w:r w:rsidR="00875848" w:rsidRPr="00776F51">
        <w:rPr>
          <w:rFonts w:ascii="Arial" w:hAnsi="Arial" w:cs="Arial"/>
          <w:lang w:eastAsia="ar-SA"/>
        </w:rPr>
        <w:t>so</w:t>
      </w:r>
      <w:r w:rsidRPr="00776F51">
        <w:rPr>
          <w:rFonts w:ascii="Arial" w:hAnsi="Arial" w:cs="Arial"/>
          <w:lang w:eastAsia="ar-SA"/>
        </w:rPr>
        <w:t xml:space="preserve"> </w:t>
      </w:r>
      <w:r w:rsidR="00734BAE" w:rsidRPr="00776F51">
        <w:rPr>
          <w:rFonts w:ascii="Arial" w:hAnsi="Arial" w:cs="Arial"/>
          <w:lang w:eastAsia="ar-SA"/>
        </w:rPr>
        <w:t xml:space="preserve">storitve inženirja po pogodbenih določilih FIDIC in nadzornika po Gradbenem zakonu </w:t>
      </w:r>
      <w:r w:rsidR="0092715D" w:rsidRPr="0092715D">
        <w:rPr>
          <w:rFonts w:ascii="Arial" w:hAnsi="Arial" w:cs="Arial"/>
          <w:lang w:eastAsia="ar-SA"/>
        </w:rPr>
        <w:t>pri projektu »Energetska sanacija ŠC Celje, na lokaciji Ljubljanska, pri kateri se upoštevajo okoljski vidiki«</w:t>
      </w:r>
      <w:r w:rsidRPr="00776F51">
        <w:rPr>
          <w:rFonts w:ascii="Arial" w:hAnsi="Arial" w:cs="Arial"/>
          <w:lang w:eastAsia="ar-SA"/>
        </w:rPr>
        <w:t>, v svojem imenu in za svoj račun</w:t>
      </w:r>
      <w:r w:rsidR="0092715D">
        <w:rPr>
          <w:rFonts w:ascii="Arial" w:hAnsi="Arial" w:cs="Arial"/>
          <w:lang w:eastAsia="ar-SA"/>
        </w:rPr>
        <w:t>;</w:t>
      </w:r>
    </w:p>
    <w:p w14:paraId="2F225F27" w14:textId="7F8F2545" w:rsidR="00AB5794" w:rsidRPr="00DD507E" w:rsidRDefault="00AB5794" w:rsidP="00A0490A">
      <w:pPr>
        <w:pStyle w:val="ListParagraph"/>
        <w:widowControl w:val="0"/>
        <w:numPr>
          <w:ilvl w:val="0"/>
          <w:numId w:val="12"/>
        </w:numPr>
        <w:overflowPunct/>
        <w:autoSpaceDE/>
        <w:autoSpaceDN/>
        <w:adjustRightInd/>
        <w:contextualSpacing w:val="0"/>
        <w:jc w:val="both"/>
        <w:textAlignment w:val="auto"/>
        <w:rPr>
          <w:rFonts w:ascii="Arial" w:hAnsi="Arial" w:cs="Arial"/>
        </w:rPr>
      </w:pPr>
      <w:r w:rsidRPr="00776F51">
        <w:rPr>
          <w:rFonts w:ascii="Arial" w:hAnsi="Arial" w:cs="Arial"/>
          <w:lang w:eastAsia="ar-SA"/>
        </w:rPr>
        <w:t xml:space="preserve">je bilo predmetno naročilo izvedeno in oddano po </w:t>
      </w:r>
      <w:r w:rsidR="00DD507E">
        <w:rPr>
          <w:rFonts w:ascii="Arial" w:hAnsi="Arial" w:cs="Arial"/>
          <w:lang w:eastAsia="ar-SA"/>
        </w:rPr>
        <w:t xml:space="preserve">odprtem </w:t>
      </w:r>
      <w:r w:rsidR="00875848" w:rsidRPr="00776F51">
        <w:rPr>
          <w:rFonts w:ascii="Arial" w:hAnsi="Arial" w:cs="Arial"/>
          <w:lang w:eastAsia="ar-SA"/>
        </w:rPr>
        <w:t xml:space="preserve">postopku oddaje </w:t>
      </w:r>
      <w:r w:rsidR="00DD507E">
        <w:rPr>
          <w:rFonts w:ascii="Arial" w:hAnsi="Arial" w:cs="Arial"/>
          <w:lang w:eastAsia="ar-SA"/>
        </w:rPr>
        <w:t xml:space="preserve">javnega </w:t>
      </w:r>
      <w:r w:rsidR="00875848" w:rsidRPr="00776F51">
        <w:rPr>
          <w:rFonts w:ascii="Arial" w:hAnsi="Arial" w:cs="Arial"/>
          <w:lang w:eastAsia="ar-SA"/>
        </w:rPr>
        <w:t xml:space="preserve">naročila </w:t>
      </w:r>
      <w:r w:rsidRPr="00776F51">
        <w:rPr>
          <w:rFonts w:ascii="Arial" w:hAnsi="Arial" w:cs="Arial"/>
          <w:lang w:eastAsia="ar-SA"/>
        </w:rPr>
        <w:lastRenderedPageBreak/>
        <w:t>z oznako</w:t>
      </w:r>
      <w:r w:rsidR="0092715D">
        <w:rPr>
          <w:rFonts w:ascii="Arial" w:hAnsi="Arial" w:cs="Arial"/>
          <w:lang w:eastAsia="ar-SA"/>
        </w:rPr>
        <w:t xml:space="preserve"> </w:t>
      </w:r>
      <w:r w:rsidR="0092715D" w:rsidRPr="0092715D">
        <w:rPr>
          <w:rFonts w:ascii="Arial" w:hAnsi="Arial" w:cs="Arial"/>
          <w:lang w:eastAsia="ar-SA"/>
        </w:rPr>
        <w:t>JNV-S-01-0001/2024</w:t>
      </w:r>
      <w:r w:rsidRPr="00FE2318">
        <w:rPr>
          <w:rFonts w:ascii="Arial" w:hAnsi="Arial" w:cs="Arial"/>
          <w:lang w:eastAsia="ar-SA"/>
        </w:rPr>
        <w:t>, objavljeno</w:t>
      </w:r>
      <w:r w:rsidRPr="00776F51">
        <w:rPr>
          <w:rFonts w:ascii="Arial" w:hAnsi="Arial" w:cs="Arial"/>
          <w:lang w:eastAsia="ar-SA"/>
        </w:rPr>
        <w:t xml:space="preserve"> na Portalu javnih naročil, št. objave </w:t>
      </w:r>
      <w:r w:rsidRPr="00776F51">
        <w:rPr>
          <w:rFonts w:ascii="Arial" w:hAnsi="Arial" w:cs="Arial"/>
          <w:lang w:eastAsia="ar-SA"/>
        </w:rPr>
        <w:fldChar w:fldCharType="begin">
          <w:ffData>
            <w:name w:val="Besedilo45"/>
            <w:enabled/>
            <w:calcOnExit w:val="0"/>
            <w:textInput/>
          </w:ffData>
        </w:fldChar>
      </w:r>
      <w:r w:rsidRPr="00776F51">
        <w:rPr>
          <w:rFonts w:ascii="Arial" w:hAnsi="Arial" w:cs="Arial"/>
          <w:lang w:eastAsia="ar-SA"/>
        </w:rPr>
        <w:instrText xml:space="preserve"> FORMTEXT </w:instrText>
      </w:r>
      <w:r w:rsidRPr="00776F51">
        <w:rPr>
          <w:rFonts w:ascii="Arial" w:hAnsi="Arial" w:cs="Arial"/>
          <w:lang w:eastAsia="ar-SA"/>
        </w:rPr>
      </w:r>
      <w:r w:rsidRPr="00776F51">
        <w:rPr>
          <w:rFonts w:ascii="Arial" w:hAnsi="Arial" w:cs="Arial"/>
          <w:lang w:eastAsia="ar-SA"/>
        </w:rPr>
        <w:fldChar w:fldCharType="separate"/>
      </w:r>
      <w:r w:rsidRPr="00776F51">
        <w:rPr>
          <w:rFonts w:ascii="Arial" w:hAnsi="Arial" w:cs="Arial"/>
          <w:lang w:eastAsia="ar-SA"/>
        </w:rPr>
        <w:t>     </w:t>
      </w:r>
      <w:r w:rsidRPr="00776F51">
        <w:rPr>
          <w:rFonts w:ascii="Arial" w:hAnsi="Arial" w:cs="Arial"/>
          <w:lang w:eastAsia="ar-SA"/>
        </w:rPr>
        <w:fldChar w:fldCharType="end"/>
      </w:r>
      <w:r w:rsidRPr="00776F51">
        <w:rPr>
          <w:rFonts w:ascii="Arial" w:hAnsi="Arial" w:cs="Arial"/>
          <w:lang w:eastAsia="ar-SA"/>
        </w:rPr>
        <w:t xml:space="preserve">, z dne </w:t>
      </w:r>
      <w:r w:rsidRPr="00776F51">
        <w:rPr>
          <w:rFonts w:ascii="Arial" w:hAnsi="Arial" w:cs="Arial"/>
          <w:lang w:eastAsia="ar-SA"/>
        </w:rPr>
        <w:fldChar w:fldCharType="begin">
          <w:ffData>
            <w:name w:val="Besedilo45"/>
            <w:enabled/>
            <w:calcOnExit w:val="0"/>
            <w:textInput/>
          </w:ffData>
        </w:fldChar>
      </w:r>
      <w:r w:rsidRPr="00776F51">
        <w:rPr>
          <w:rFonts w:ascii="Arial" w:hAnsi="Arial" w:cs="Arial"/>
          <w:lang w:eastAsia="ar-SA"/>
        </w:rPr>
        <w:instrText xml:space="preserve"> FORMTEXT </w:instrText>
      </w:r>
      <w:r w:rsidRPr="00776F51">
        <w:rPr>
          <w:rFonts w:ascii="Arial" w:hAnsi="Arial" w:cs="Arial"/>
          <w:lang w:eastAsia="ar-SA"/>
        </w:rPr>
      </w:r>
      <w:r w:rsidRPr="00776F51">
        <w:rPr>
          <w:rFonts w:ascii="Arial" w:hAnsi="Arial" w:cs="Arial"/>
          <w:lang w:eastAsia="ar-SA"/>
        </w:rPr>
        <w:fldChar w:fldCharType="separate"/>
      </w:r>
      <w:r w:rsidRPr="00776F51">
        <w:rPr>
          <w:rFonts w:ascii="Arial" w:hAnsi="Arial" w:cs="Arial"/>
          <w:lang w:eastAsia="ar-SA"/>
        </w:rPr>
        <w:t>     </w:t>
      </w:r>
      <w:r w:rsidRPr="00776F51">
        <w:rPr>
          <w:rFonts w:ascii="Arial" w:hAnsi="Arial" w:cs="Arial"/>
          <w:lang w:eastAsia="ar-SA"/>
        </w:rPr>
        <w:fldChar w:fldCharType="end"/>
      </w:r>
      <w:r w:rsidRPr="00776F51">
        <w:rPr>
          <w:rFonts w:ascii="Arial" w:hAnsi="Arial" w:cs="Arial"/>
          <w:lang w:eastAsia="ar-SA"/>
        </w:rPr>
        <w:t>,</w:t>
      </w:r>
      <w:r w:rsidR="00DD507E">
        <w:rPr>
          <w:rFonts w:ascii="Arial" w:hAnsi="Arial" w:cs="Arial"/>
          <w:lang w:eastAsia="ar-SA"/>
        </w:rPr>
        <w:t xml:space="preserve"> </w:t>
      </w:r>
      <w:r w:rsidR="00DD507E" w:rsidRPr="00680365">
        <w:rPr>
          <w:rFonts w:ascii="Arial" w:hAnsi="Arial" w:cs="Arial"/>
        </w:rPr>
        <w:t xml:space="preserve">in v Dodatku k Uradnemu listu EU, št. objave </w:t>
      </w:r>
      <w:r w:rsidR="00DD507E" w:rsidRPr="00680365">
        <w:rPr>
          <w:rFonts w:ascii="Arial" w:hAnsi="Arial" w:cs="Arial"/>
        </w:rPr>
        <w:fldChar w:fldCharType="begin">
          <w:ffData>
            <w:name w:val="Besedilo45"/>
            <w:enabled/>
            <w:calcOnExit w:val="0"/>
            <w:textInput/>
          </w:ffData>
        </w:fldChar>
      </w:r>
      <w:r w:rsidR="00DD507E" w:rsidRPr="00680365">
        <w:rPr>
          <w:rFonts w:ascii="Arial" w:hAnsi="Arial" w:cs="Arial"/>
        </w:rPr>
        <w:instrText xml:space="preserve"> FORMTEXT </w:instrText>
      </w:r>
      <w:r w:rsidR="00DD507E" w:rsidRPr="00680365">
        <w:rPr>
          <w:rFonts w:ascii="Arial" w:hAnsi="Arial" w:cs="Arial"/>
        </w:rPr>
      </w:r>
      <w:r w:rsidR="00DD507E" w:rsidRPr="00680365">
        <w:rPr>
          <w:rFonts w:ascii="Arial" w:hAnsi="Arial" w:cs="Arial"/>
        </w:rPr>
        <w:fldChar w:fldCharType="separate"/>
      </w:r>
      <w:r w:rsidR="00DD507E" w:rsidRPr="00680365">
        <w:rPr>
          <w:rFonts w:ascii="Arial" w:hAnsi="Arial" w:cs="Arial"/>
        </w:rPr>
        <w:t>     </w:t>
      </w:r>
      <w:r w:rsidR="00DD507E" w:rsidRPr="00680365">
        <w:rPr>
          <w:rFonts w:ascii="Arial" w:hAnsi="Arial" w:cs="Arial"/>
        </w:rPr>
        <w:fldChar w:fldCharType="end"/>
      </w:r>
      <w:r w:rsidR="00DD507E" w:rsidRPr="00680365">
        <w:rPr>
          <w:rFonts w:ascii="Arial" w:hAnsi="Arial" w:cs="Arial"/>
        </w:rPr>
        <w:t xml:space="preserve">, z dne </w:t>
      </w:r>
      <w:r w:rsidR="00DD507E" w:rsidRPr="00680365">
        <w:rPr>
          <w:rFonts w:ascii="Arial" w:hAnsi="Arial" w:cs="Arial"/>
        </w:rPr>
        <w:fldChar w:fldCharType="begin">
          <w:ffData>
            <w:name w:val="Besedilo45"/>
            <w:enabled/>
            <w:calcOnExit w:val="0"/>
            <w:textInput/>
          </w:ffData>
        </w:fldChar>
      </w:r>
      <w:r w:rsidR="00DD507E" w:rsidRPr="00680365">
        <w:rPr>
          <w:rFonts w:ascii="Arial" w:hAnsi="Arial" w:cs="Arial"/>
        </w:rPr>
        <w:instrText xml:space="preserve"> FORMTEXT </w:instrText>
      </w:r>
      <w:r w:rsidR="00DD507E" w:rsidRPr="00680365">
        <w:rPr>
          <w:rFonts w:ascii="Arial" w:hAnsi="Arial" w:cs="Arial"/>
        </w:rPr>
      </w:r>
      <w:r w:rsidR="00DD507E" w:rsidRPr="00680365">
        <w:rPr>
          <w:rFonts w:ascii="Arial" w:hAnsi="Arial" w:cs="Arial"/>
        </w:rPr>
        <w:fldChar w:fldCharType="separate"/>
      </w:r>
      <w:r w:rsidR="00DD507E" w:rsidRPr="00680365">
        <w:rPr>
          <w:rFonts w:ascii="Arial" w:hAnsi="Arial" w:cs="Arial"/>
        </w:rPr>
        <w:t>     </w:t>
      </w:r>
      <w:r w:rsidR="00DD507E" w:rsidRPr="00680365">
        <w:rPr>
          <w:rFonts w:ascii="Arial" w:hAnsi="Arial" w:cs="Arial"/>
        </w:rPr>
        <w:fldChar w:fldCharType="end"/>
      </w:r>
      <w:r w:rsidR="0092715D">
        <w:rPr>
          <w:rFonts w:ascii="Arial" w:hAnsi="Arial" w:cs="Arial"/>
        </w:rPr>
        <w:t>;</w:t>
      </w:r>
    </w:p>
    <w:p w14:paraId="18F99A6E" w14:textId="116986D1" w:rsidR="00DD507E" w:rsidRPr="008C6344" w:rsidRDefault="00AB5794" w:rsidP="00A0490A">
      <w:pPr>
        <w:pStyle w:val="ListParagraph"/>
        <w:widowControl w:val="0"/>
        <w:numPr>
          <w:ilvl w:val="0"/>
          <w:numId w:val="12"/>
        </w:numPr>
        <w:spacing w:after="120"/>
        <w:jc w:val="both"/>
        <w:rPr>
          <w:rFonts w:ascii="Arial" w:hAnsi="Arial" w:cs="Arial"/>
          <w:lang w:eastAsia="ar-SA"/>
        </w:rPr>
      </w:pPr>
      <w:r w:rsidRPr="008C6344">
        <w:rPr>
          <w:rFonts w:ascii="Arial" w:hAnsi="Arial" w:cs="Arial"/>
          <w:lang w:eastAsia="ar-SA"/>
        </w:rPr>
        <w:t xml:space="preserve">je bil izvajalec izbran kot najugodnejši ponudnik na podlagi </w:t>
      </w:r>
      <w:r w:rsidR="0092715D" w:rsidRPr="008C6344">
        <w:rPr>
          <w:rFonts w:ascii="Arial" w:hAnsi="Arial" w:cs="Arial"/>
          <w:lang w:eastAsia="ar-SA"/>
        </w:rPr>
        <w:t>O</w:t>
      </w:r>
      <w:r w:rsidRPr="008C6344">
        <w:rPr>
          <w:rFonts w:ascii="Arial" w:hAnsi="Arial" w:cs="Arial"/>
          <w:lang w:eastAsia="ar-SA"/>
        </w:rPr>
        <w:t xml:space="preserve">dločitve o </w:t>
      </w:r>
      <w:r w:rsidR="0092715D" w:rsidRPr="008C6344">
        <w:rPr>
          <w:rFonts w:ascii="Arial" w:hAnsi="Arial" w:cs="Arial"/>
          <w:lang w:eastAsia="ar-SA"/>
        </w:rPr>
        <w:t xml:space="preserve">izidu javnega </w:t>
      </w:r>
      <w:r w:rsidRPr="008C6344">
        <w:rPr>
          <w:rFonts w:ascii="Arial" w:hAnsi="Arial" w:cs="Arial"/>
          <w:lang w:eastAsia="ar-SA"/>
        </w:rPr>
        <w:t xml:space="preserve">naročila, št. </w:t>
      </w:r>
      <w:r w:rsidRPr="008C6344">
        <w:rPr>
          <w:rFonts w:ascii="Arial" w:hAnsi="Arial" w:cs="Arial"/>
          <w:lang w:eastAsia="ar-SA"/>
        </w:rPr>
        <w:fldChar w:fldCharType="begin">
          <w:ffData>
            <w:name w:val="Besedilo45"/>
            <w:enabled/>
            <w:calcOnExit w:val="0"/>
            <w:textInput/>
          </w:ffData>
        </w:fldChar>
      </w:r>
      <w:r w:rsidRPr="008C6344">
        <w:rPr>
          <w:rFonts w:ascii="Arial" w:hAnsi="Arial" w:cs="Arial"/>
          <w:lang w:eastAsia="ar-SA"/>
        </w:rPr>
        <w:instrText xml:space="preserve"> FORMTEXT </w:instrText>
      </w:r>
      <w:r w:rsidRPr="008C6344">
        <w:rPr>
          <w:rFonts w:ascii="Arial" w:hAnsi="Arial" w:cs="Arial"/>
          <w:lang w:eastAsia="ar-SA"/>
        </w:rPr>
      </w:r>
      <w:r w:rsidRPr="008C6344">
        <w:rPr>
          <w:rFonts w:ascii="Arial" w:hAnsi="Arial" w:cs="Arial"/>
          <w:lang w:eastAsia="ar-SA"/>
        </w:rPr>
        <w:fldChar w:fldCharType="separate"/>
      </w:r>
      <w:r w:rsidRPr="008C6344">
        <w:rPr>
          <w:rFonts w:ascii="Arial" w:hAnsi="Arial" w:cs="Arial"/>
          <w:lang w:eastAsia="ar-SA"/>
        </w:rPr>
        <w:t>     </w:t>
      </w:r>
      <w:r w:rsidRPr="008C6344">
        <w:rPr>
          <w:rFonts w:ascii="Arial" w:hAnsi="Arial" w:cs="Arial"/>
          <w:lang w:eastAsia="ar-SA"/>
        </w:rPr>
        <w:fldChar w:fldCharType="end"/>
      </w:r>
      <w:r w:rsidRPr="008C6344">
        <w:rPr>
          <w:rFonts w:ascii="Arial" w:hAnsi="Arial" w:cs="Arial"/>
          <w:lang w:eastAsia="ar-SA"/>
        </w:rPr>
        <w:t xml:space="preserve">, z dne </w:t>
      </w:r>
      <w:r w:rsidRPr="008C6344">
        <w:rPr>
          <w:rFonts w:ascii="Arial" w:hAnsi="Arial" w:cs="Arial"/>
          <w:lang w:eastAsia="ar-SA"/>
        </w:rPr>
        <w:fldChar w:fldCharType="begin">
          <w:ffData>
            <w:name w:val="Besedilo45"/>
            <w:enabled/>
            <w:calcOnExit w:val="0"/>
            <w:textInput/>
          </w:ffData>
        </w:fldChar>
      </w:r>
      <w:r w:rsidRPr="008C6344">
        <w:rPr>
          <w:rFonts w:ascii="Arial" w:hAnsi="Arial" w:cs="Arial"/>
          <w:lang w:eastAsia="ar-SA"/>
        </w:rPr>
        <w:instrText xml:space="preserve"> FORMTEXT </w:instrText>
      </w:r>
      <w:r w:rsidRPr="008C6344">
        <w:rPr>
          <w:rFonts w:ascii="Arial" w:hAnsi="Arial" w:cs="Arial"/>
          <w:lang w:eastAsia="ar-SA"/>
        </w:rPr>
      </w:r>
      <w:r w:rsidRPr="008C6344">
        <w:rPr>
          <w:rFonts w:ascii="Arial" w:hAnsi="Arial" w:cs="Arial"/>
          <w:lang w:eastAsia="ar-SA"/>
        </w:rPr>
        <w:fldChar w:fldCharType="separate"/>
      </w:r>
      <w:r w:rsidRPr="008C6344">
        <w:rPr>
          <w:rFonts w:ascii="Arial" w:hAnsi="Arial" w:cs="Arial"/>
          <w:lang w:eastAsia="ar-SA"/>
        </w:rPr>
        <w:t>     </w:t>
      </w:r>
      <w:r w:rsidRPr="008C6344">
        <w:rPr>
          <w:rFonts w:ascii="Arial" w:hAnsi="Arial" w:cs="Arial"/>
          <w:lang w:eastAsia="ar-SA"/>
        </w:rPr>
        <w:fldChar w:fldCharType="end"/>
      </w:r>
      <w:r w:rsidR="0092715D" w:rsidRPr="008C6344">
        <w:rPr>
          <w:rFonts w:ascii="Arial" w:hAnsi="Arial" w:cs="Arial"/>
          <w:lang w:eastAsia="ar-SA"/>
        </w:rPr>
        <w:t>;</w:t>
      </w:r>
      <w:r w:rsidRPr="008C6344">
        <w:rPr>
          <w:rFonts w:ascii="Arial" w:hAnsi="Arial" w:cs="Arial"/>
          <w:lang w:eastAsia="ar-SA"/>
        </w:rPr>
        <w:t xml:space="preserve"> </w:t>
      </w:r>
    </w:p>
    <w:p w14:paraId="30EB7401" w14:textId="77777777" w:rsidR="008C6344" w:rsidRPr="008C6344" w:rsidRDefault="008C6344" w:rsidP="008C6344">
      <w:pPr>
        <w:pStyle w:val="ListParagraph"/>
        <w:widowControl w:val="0"/>
        <w:numPr>
          <w:ilvl w:val="0"/>
          <w:numId w:val="12"/>
        </w:numPr>
        <w:overflowPunct/>
        <w:autoSpaceDE/>
        <w:autoSpaceDN/>
        <w:adjustRightInd/>
        <w:contextualSpacing w:val="0"/>
        <w:jc w:val="both"/>
        <w:textAlignment w:val="auto"/>
        <w:rPr>
          <w:rFonts w:ascii="Arial" w:hAnsi="Arial" w:cs="Arial"/>
        </w:rPr>
      </w:pPr>
      <w:r w:rsidRPr="008C6344">
        <w:rPr>
          <w:rFonts w:ascii="Arial" w:hAnsi="Arial" w:cs="Arial"/>
        </w:rPr>
        <w:t>je naročnik odgovoren za izvedbo ukrepa C1 K2,</w:t>
      </w:r>
      <w:r w:rsidRPr="008C6344">
        <w:t xml:space="preserve"> </w:t>
      </w:r>
      <w:r w:rsidRPr="008C6344">
        <w:rPr>
          <w:rFonts w:ascii="Arial" w:hAnsi="Arial" w:cs="Arial"/>
        </w:rPr>
        <w:t xml:space="preserve">Ukrep: naložba B, ki je predviden z Načrtom za okrevanje in odpornost (NOO), na način, da bodo doseženi mejniki in cilji ukrepa v skladu z NOO; </w:t>
      </w:r>
    </w:p>
    <w:p w14:paraId="5D754B87" w14:textId="2BF8DAF3" w:rsidR="00323DBF" w:rsidRPr="008C6344" w:rsidRDefault="00323DBF" w:rsidP="00A0490A">
      <w:pPr>
        <w:pStyle w:val="ListParagraph"/>
        <w:widowControl w:val="0"/>
        <w:numPr>
          <w:ilvl w:val="0"/>
          <w:numId w:val="12"/>
        </w:numPr>
        <w:overflowPunct/>
        <w:autoSpaceDE/>
        <w:autoSpaceDN/>
        <w:adjustRightInd/>
        <w:contextualSpacing w:val="0"/>
        <w:jc w:val="both"/>
        <w:textAlignment w:val="auto"/>
        <w:rPr>
          <w:rFonts w:ascii="Arial" w:hAnsi="Arial" w:cs="Arial"/>
        </w:rPr>
      </w:pPr>
      <w:r w:rsidRPr="008C6344">
        <w:rPr>
          <w:rFonts w:ascii="Arial" w:hAnsi="Arial" w:cs="Arial"/>
        </w:rPr>
        <w:t xml:space="preserve">sta zavezani v okviru ukrepa, kamor sodi izvedba storitve po tej pogodbi, v skladu s točko (d) 3. odstavka 19. člena Uredbe (EU) 2021/241 (Uradni list RS, št. 167/21) upoštevati </w:t>
      </w:r>
      <w:r w:rsidRPr="004D2605">
        <w:rPr>
          <w:rFonts w:ascii="Arial" w:hAnsi="Arial" w:cs="Arial"/>
        </w:rPr>
        <w:t xml:space="preserve">»načelo, da se ne škoduje bistveno«, </w:t>
      </w:r>
      <w:r w:rsidRPr="008C6344">
        <w:rPr>
          <w:rFonts w:ascii="Arial" w:hAnsi="Arial" w:cs="Arial"/>
        </w:rPr>
        <w:t>kar pomeni, da se ne podpirajo ali izvajajo dejavnosti, ki bistveno škodujejo kateremukoli od šestih okoljskih ciljev v smislu 17. člena Uredbe (EU) 2020/852 v celotnem življenjskemu ciklu dejavnosti;</w:t>
      </w:r>
    </w:p>
    <w:p w14:paraId="2627F1B2" w14:textId="63FD1307" w:rsidR="00DD507E" w:rsidRPr="00D43CBC" w:rsidRDefault="00DD507E" w:rsidP="002C1D51">
      <w:pPr>
        <w:pStyle w:val="ListParagraph"/>
        <w:widowControl w:val="0"/>
        <w:numPr>
          <w:ilvl w:val="0"/>
          <w:numId w:val="12"/>
        </w:numPr>
        <w:overflowPunct/>
        <w:autoSpaceDE/>
        <w:autoSpaceDN/>
        <w:adjustRightInd/>
        <w:ind w:left="1077" w:hanging="357"/>
        <w:contextualSpacing w:val="0"/>
        <w:jc w:val="both"/>
        <w:textAlignment w:val="auto"/>
        <w:rPr>
          <w:rFonts w:ascii="Arial" w:hAnsi="Arial" w:cs="Arial"/>
        </w:rPr>
      </w:pPr>
      <w:r w:rsidRPr="008C6344">
        <w:rPr>
          <w:rFonts w:ascii="Arial" w:hAnsi="Arial" w:cs="Arial"/>
        </w:rPr>
        <w:t xml:space="preserve">je dokumentacija v zvezi z oddajo javnega naročila z oznako </w:t>
      </w:r>
      <w:r w:rsidR="0092715D" w:rsidRPr="008C6344">
        <w:rPr>
          <w:rFonts w:ascii="Arial" w:hAnsi="Arial" w:cs="Arial"/>
          <w:lang w:eastAsia="ar-SA"/>
        </w:rPr>
        <w:t xml:space="preserve">JNV-S-01-0001/2024 </w:t>
      </w:r>
      <w:r w:rsidRPr="008C6344">
        <w:rPr>
          <w:rFonts w:ascii="Arial" w:hAnsi="Arial" w:cs="Arial"/>
        </w:rPr>
        <w:t xml:space="preserve">del njunega </w:t>
      </w:r>
      <w:r w:rsidRPr="00D43CBC">
        <w:rPr>
          <w:rFonts w:ascii="Arial" w:hAnsi="Arial" w:cs="Arial"/>
        </w:rPr>
        <w:t>pogodbenega razmerja</w:t>
      </w:r>
      <w:r w:rsidR="002C1D51" w:rsidRPr="00D43CBC">
        <w:rPr>
          <w:rFonts w:ascii="Arial" w:hAnsi="Arial" w:cs="Arial"/>
        </w:rPr>
        <w:t>;</w:t>
      </w:r>
    </w:p>
    <w:p w14:paraId="287E7D95" w14:textId="718825C1" w:rsidR="00B34F5B" w:rsidRPr="00B34F5B" w:rsidRDefault="00B34F5B" w:rsidP="00B34F5B">
      <w:pPr>
        <w:pStyle w:val="ListParagraph"/>
        <w:widowControl w:val="0"/>
        <w:numPr>
          <w:ilvl w:val="0"/>
          <w:numId w:val="12"/>
        </w:numPr>
        <w:overflowPunct/>
        <w:autoSpaceDE/>
        <w:autoSpaceDN/>
        <w:adjustRightInd/>
        <w:jc w:val="both"/>
        <w:textAlignment w:val="auto"/>
        <w:rPr>
          <w:rFonts w:ascii="Arial" w:hAnsi="Arial" w:cs="Arial"/>
        </w:rPr>
      </w:pPr>
      <w:r w:rsidRPr="00D43CBC">
        <w:rPr>
          <w:rFonts w:ascii="Arial" w:hAnsi="Arial" w:cs="Arial"/>
        </w:rPr>
        <w:t>je predmetna pogodba sklenjena, ko pogodbeni stranki podpišeta to pogodbo in</w:t>
      </w:r>
      <w:r w:rsidRPr="00B34F5B">
        <w:rPr>
          <w:rFonts w:ascii="Arial" w:hAnsi="Arial" w:cs="Arial"/>
        </w:rPr>
        <w:t xml:space="preserve"> sta kumulativno izpolnjenja naslednja odložna pogoja:</w:t>
      </w:r>
    </w:p>
    <w:p w14:paraId="17A4813E" w14:textId="1B5B8161" w:rsidR="00B34F5B" w:rsidRDefault="00B34F5B" w:rsidP="00B34F5B">
      <w:pPr>
        <w:pStyle w:val="ListParagraph"/>
        <w:widowControl w:val="0"/>
        <w:numPr>
          <w:ilvl w:val="0"/>
          <w:numId w:val="45"/>
        </w:numPr>
        <w:overflowPunct/>
        <w:autoSpaceDE/>
        <w:autoSpaceDN/>
        <w:adjustRightInd/>
        <w:jc w:val="both"/>
        <w:textAlignment w:val="auto"/>
        <w:rPr>
          <w:rFonts w:ascii="Arial" w:hAnsi="Arial" w:cs="Arial"/>
        </w:rPr>
      </w:pPr>
      <w:r w:rsidRPr="00B34F5B">
        <w:rPr>
          <w:rFonts w:ascii="Arial" w:hAnsi="Arial" w:cs="Arial"/>
        </w:rPr>
        <w:t>da bo naročnik pridobil sredstva za sofinanciranje projekta iz virov EU in proračuna RS</w:t>
      </w:r>
      <w:r w:rsidR="003A2298">
        <w:rPr>
          <w:rFonts w:ascii="Arial" w:hAnsi="Arial" w:cs="Arial"/>
        </w:rPr>
        <w:t xml:space="preserve"> (v primeru neizpolnitve pogoja, </w:t>
      </w:r>
      <w:r w:rsidR="003A2298" w:rsidRPr="003A2298">
        <w:rPr>
          <w:rFonts w:ascii="Arial" w:hAnsi="Arial" w:cs="Arial"/>
        </w:rPr>
        <w:t>ponudnik</w:t>
      </w:r>
      <w:r w:rsidR="003A2298">
        <w:rPr>
          <w:rFonts w:ascii="Arial" w:hAnsi="Arial" w:cs="Arial"/>
        </w:rPr>
        <w:t>,</w:t>
      </w:r>
      <w:r w:rsidR="003A2298" w:rsidRPr="003A2298">
        <w:rPr>
          <w:rFonts w:ascii="Arial" w:hAnsi="Arial" w:cs="Arial"/>
        </w:rPr>
        <w:t xml:space="preserve"> </w:t>
      </w:r>
      <w:r w:rsidR="003A2298">
        <w:rPr>
          <w:rFonts w:ascii="Arial" w:hAnsi="Arial" w:cs="Arial"/>
        </w:rPr>
        <w:t xml:space="preserve">iz tega naslova, </w:t>
      </w:r>
      <w:r w:rsidR="003A2298" w:rsidRPr="003A2298">
        <w:rPr>
          <w:rFonts w:ascii="Arial" w:hAnsi="Arial" w:cs="Arial"/>
        </w:rPr>
        <w:t>nima pravice zahtevati kakršne koli odškodnin</w:t>
      </w:r>
      <w:r w:rsidR="003A2298">
        <w:rPr>
          <w:rFonts w:ascii="Arial" w:hAnsi="Arial" w:cs="Arial"/>
        </w:rPr>
        <w:t>e)</w:t>
      </w:r>
      <w:r w:rsidRPr="00B34F5B">
        <w:rPr>
          <w:rFonts w:ascii="Arial" w:hAnsi="Arial" w:cs="Arial"/>
        </w:rPr>
        <w:t xml:space="preserve">; </w:t>
      </w:r>
    </w:p>
    <w:p w14:paraId="1CFEDF46" w14:textId="41DF6277" w:rsidR="00B34F5B" w:rsidRPr="00D43CBC" w:rsidRDefault="00B34F5B" w:rsidP="00B34F5B">
      <w:pPr>
        <w:pStyle w:val="ListParagraph"/>
        <w:widowControl w:val="0"/>
        <w:numPr>
          <w:ilvl w:val="0"/>
          <w:numId w:val="44"/>
        </w:numPr>
        <w:overflowPunct/>
        <w:autoSpaceDE/>
        <w:autoSpaceDN/>
        <w:adjustRightInd/>
        <w:spacing w:after="120"/>
        <w:ind w:left="1792" w:hanging="357"/>
        <w:contextualSpacing w:val="0"/>
        <w:jc w:val="both"/>
        <w:textAlignment w:val="auto"/>
        <w:rPr>
          <w:rFonts w:ascii="Arial" w:hAnsi="Arial" w:cs="Arial"/>
        </w:rPr>
      </w:pPr>
      <w:r w:rsidRPr="00B34F5B">
        <w:rPr>
          <w:rFonts w:ascii="Arial" w:hAnsi="Arial" w:cs="Arial"/>
        </w:rPr>
        <w:t xml:space="preserve">da bo izvajalec </w:t>
      </w:r>
      <w:r w:rsidRPr="00D43CBC">
        <w:rPr>
          <w:rFonts w:ascii="Arial" w:hAnsi="Arial" w:cs="Arial"/>
        </w:rPr>
        <w:t>predložil zahtevano finančno zavarovanje za dobro izvedbo pogodbenih obveznosti iz točke 9.1.1 poglavja B Dodatni in spremenjeni členi.</w:t>
      </w:r>
    </w:p>
    <w:p w14:paraId="64E89B8F" w14:textId="6CC47DA5" w:rsidR="00AB5794" w:rsidRPr="00D43CBC" w:rsidRDefault="00AB5794" w:rsidP="00B34F5B">
      <w:pPr>
        <w:pStyle w:val="ListParagraph"/>
        <w:widowControl w:val="0"/>
        <w:numPr>
          <w:ilvl w:val="0"/>
          <w:numId w:val="3"/>
        </w:numPr>
        <w:overflowPunct/>
        <w:autoSpaceDE/>
        <w:autoSpaceDN/>
        <w:adjustRightInd/>
        <w:ind w:left="357" w:hanging="357"/>
        <w:contextualSpacing w:val="0"/>
        <w:jc w:val="both"/>
        <w:textAlignment w:val="auto"/>
        <w:rPr>
          <w:rFonts w:ascii="Arial" w:hAnsi="Arial" w:cs="Arial"/>
          <w:bCs/>
          <w:lang w:eastAsia="ar-SA"/>
        </w:rPr>
      </w:pPr>
      <w:r w:rsidRPr="00D43CBC">
        <w:rPr>
          <w:rFonts w:ascii="Arial" w:hAnsi="Arial" w:cs="Arial"/>
          <w:bCs/>
          <w:lang w:eastAsia="ar-SA"/>
        </w:rPr>
        <w:t>Pogodben</w:t>
      </w:r>
      <w:r w:rsidR="00DD507E" w:rsidRPr="00D43CBC">
        <w:rPr>
          <w:rFonts w:ascii="Arial" w:hAnsi="Arial" w:cs="Arial"/>
          <w:bCs/>
          <w:lang w:eastAsia="ar-SA"/>
        </w:rPr>
        <w:t>i</w:t>
      </w:r>
      <w:r w:rsidRPr="00D43CBC">
        <w:rPr>
          <w:rFonts w:ascii="Arial" w:hAnsi="Arial" w:cs="Arial"/>
          <w:bCs/>
          <w:lang w:eastAsia="ar-SA"/>
        </w:rPr>
        <w:t xml:space="preserve"> strank</w:t>
      </w:r>
      <w:r w:rsidR="00DD507E" w:rsidRPr="00D43CBC">
        <w:rPr>
          <w:rFonts w:ascii="Arial" w:hAnsi="Arial" w:cs="Arial"/>
          <w:bCs/>
          <w:lang w:eastAsia="ar-SA"/>
        </w:rPr>
        <w:t>i</w:t>
      </w:r>
      <w:r w:rsidRPr="00D43CBC">
        <w:rPr>
          <w:rFonts w:ascii="Arial" w:hAnsi="Arial" w:cs="Arial"/>
          <w:bCs/>
          <w:lang w:eastAsia="ar-SA"/>
        </w:rPr>
        <w:t xml:space="preserve"> se pri izpolnjevanju pravic in obveznosti po pogodbi zaveže</w:t>
      </w:r>
      <w:r w:rsidR="00543F9A" w:rsidRPr="00D43CBC">
        <w:rPr>
          <w:rFonts w:ascii="Arial" w:hAnsi="Arial" w:cs="Arial"/>
          <w:bCs/>
          <w:lang w:eastAsia="ar-SA"/>
        </w:rPr>
        <w:t>ta</w:t>
      </w:r>
      <w:r w:rsidRPr="00D43CBC">
        <w:rPr>
          <w:rFonts w:ascii="Arial" w:hAnsi="Arial" w:cs="Arial"/>
          <w:bCs/>
          <w:lang w:eastAsia="ar-SA"/>
        </w:rPr>
        <w:t>:</w:t>
      </w:r>
    </w:p>
    <w:p w14:paraId="4AA4B1C3" w14:textId="64F2657A" w:rsidR="00AB5794" w:rsidRPr="007547DD" w:rsidRDefault="00AB5794" w:rsidP="00A0490A">
      <w:pPr>
        <w:pStyle w:val="ListParagraph"/>
        <w:widowControl w:val="0"/>
        <w:numPr>
          <w:ilvl w:val="0"/>
          <w:numId w:val="12"/>
        </w:numPr>
        <w:spacing w:after="120"/>
        <w:jc w:val="both"/>
        <w:rPr>
          <w:rFonts w:ascii="Arial" w:hAnsi="Arial" w:cs="Arial"/>
          <w:lang w:eastAsia="ar-SA"/>
        </w:rPr>
      </w:pPr>
      <w:r w:rsidRPr="00D43CBC">
        <w:rPr>
          <w:rFonts w:ascii="Arial" w:hAnsi="Arial" w:cs="Arial"/>
          <w:lang w:eastAsia="ar-SA"/>
        </w:rPr>
        <w:t>spoštovati smernice Strategije koordinacijskega organa NOO za boj proti goljufijam</w:t>
      </w:r>
      <w:r w:rsidRPr="007547DD">
        <w:rPr>
          <w:rFonts w:ascii="Arial" w:hAnsi="Arial" w:cs="Arial"/>
          <w:lang w:eastAsia="ar-SA"/>
        </w:rPr>
        <w:t>,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r w:rsidR="007547DD" w:rsidRPr="007547DD">
        <w:rPr>
          <w:rFonts w:ascii="Arial" w:hAnsi="Arial" w:cs="Arial"/>
          <w:lang w:eastAsia="ar-SA"/>
        </w:rPr>
        <w:t>;</w:t>
      </w:r>
    </w:p>
    <w:p w14:paraId="2B446680" w14:textId="272833DE" w:rsidR="00AB5794" w:rsidRPr="007547DD" w:rsidRDefault="00AB5794" w:rsidP="00A0490A">
      <w:pPr>
        <w:pStyle w:val="ListParagraph"/>
        <w:widowControl w:val="0"/>
        <w:numPr>
          <w:ilvl w:val="0"/>
          <w:numId w:val="12"/>
        </w:numPr>
        <w:spacing w:after="120"/>
        <w:jc w:val="both"/>
        <w:rPr>
          <w:rFonts w:ascii="Arial" w:hAnsi="Arial" w:cs="Arial"/>
          <w:lang w:eastAsia="ar-SA"/>
        </w:rPr>
      </w:pPr>
      <w:r w:rsidRPr="007547DD">
        <w:rPr>
          <w:rFonts w:ascii="Arial" w:hAnsi="Arial" w:cs="Arial"/>
          <w:lang w:eastAsia="ar-SA"/>
        </w:rPr>
        <w:t>upoštevati načela enakosti spolov in enakih možnosti za vse</w:t>
      </w:r>
      <w:r w:rsidR="007547DD" w:rsidRPr="007547DD">
        <w:rPr>
          <w:rFonts w:ascii="Arial" w:hAnsi="Arial" w:cs="Arial"/>
          <w:lang w:eastAsia="ar-SA"/>
        </w:rPr>
        <w:t>;</w:t>
      </w:r>
    </w:p>
    <w:p w14:paraId="7578E223" w14:textId="0F637A59" w:rsidR="00AB5794" w:rsidRPr="007547DD" w:rsidRDefault="00AB5794" w:rsidP="00A0490A">
      <w:pPr>
        <w:pStyle w:val="ListParagraph"/>
        <w:widowControl w:val="0"/>
        <w:numPr>
          <w:ilvl w:val="0"/>
          <w:numId w:val="12"/>
        </w:numPr>
        <w:spacing w:after="120"/>
        <w:jc w:val="both"/>
        <w:rPr>
          <w:rFonts w:ascii="Arial" w:hAnsi="Arial" w:cs="Arial"/>
          <w:lang w:eastAsia="ar-SA"/>
        </w:rPr>
      </w:pPr>
      <w:r w:rsidRPr="007547DD">
        <w:rPr>
          <w:rFonts w:ascii="Arial" w:hAnsi="Arial" w:cs="Arial"/>
          <w:lang w:eastAsia="ar-SA"/>
        </w:rPr>
        <w:t>da bosta zagotovili, da isti stroški in izdatki, ki bodo izplačani iz sklada NOO po pogodbi, niso in ne bodo uveljavljani v okviru drugih programov EU, financirani iz drugih nacionalnih oz. iz katerih koli drugih javnih virov.</w:t>
      </w:r>
    </w:p>
    <w:p w14:paraId="3B5029B0" w14:textId="77777777" w:rsidR="000A0B2D" w:rsidRPr="00776F51" w:rsidRDefault="000A0B2D" w:rsidP="00A0490A">
      <w:pPr>
        <w:widowControl w:val="0"/>
        <w:numPr>
          <w:ilvl w:val="0"/>
          <w:numId w:val="11"/>
        </w:numPr>
        <w:overflowPunct/>
        <w:autoSpaceDE/>
        <w:autoSpaceDN/>
        <w:adjustRightInd/>
        <w:spacing w:before="120" w:after="120"/>
        <w:jc w:val="center"/>
        <w:textAlignment w:val="auto"/>
        <w:rPr>
          <w:rFonts w:ascii="Arial" w:hAnsi="Arial" w:cs="Arial"/>
        </w:rPr>
      </w:pPr>
      <w:r w:rsidRPr="00776F51">
        <w:rPr>
          <w:rFonts w:ascii="Arial" w:hAnsi="Arial" w:cs="Arial"/>
        </w:rPr>
        <w:t>člen</w:t>
      </w:r>
    </w:p>
    <w:p w14:paraId="0D5C26A6" w14:textId="77777777" w:rsidR="000A0B2D" w:rsidRPr="00776F51" w:rsidRDefault="000A0B2D" w:rsidP="00E555A8">
      <w:pPr>
        <w:widowControl w:val="0"/>
        <w:spacing w:after="120"/>
        <w:jc w:val="center"/>
        <w:rPr>
          <w:rFonts w:ascii="Arial" w:hAnsi="Arial" w:cs="Arial"/>
        </w:rPr>
      </w:pPr>
      <w:r w:rsidRPr="00776F51">
        <w:rPr>
          <w:rFonts w:ascii="Arial" w:hAnsi="Arial" w:cs="Arial"/>
        </w:rPr>
        <w:t>SOFINANCIRANJE</w:t>
      </w:r>
    </w:p>
    <w:p w14:paraId="7A0F626A" w14:textId="5332BAD8" w:rsidR="00E555A8" w:rsidRDefault="00E555A8" w:rsidP="00A0490A">
      <w:pPr>
        <w:widowControl w:val="0"/>
        <w:numPr>
          <w:ilvl w:val="0"/>
          <w:numId w:val="40"/>
        </w:numPr>
        <w:spacing w:after="120"/>
        <w:jc w:val="both"/>
        <w:rPr>
          <w:rFonts w:ascii="Arial" w:hAnsi="Arial" w:cs="Arial"/>
        </w:rPr>
      </w:pPr>
      <w:r w:rsidRPr="00680365">
        <w:rPr>
          <w:rFonts w:ascii="Arial" w:hAnsi="Arial" w:cs="Arial"/>
        </w:rPr>
        <w:t xml:space="preserve">Predmet pogodbe je </w:t>
      </w:r>
      <w:r w:rsidR="00DF2298">
        <w:rPr>
          <w:rFonts w:ascii="Arial" w:hAnsi="Arial" w:cs="Arial"/>
        </w:rPr>
        <w:t>so</w:t>
      </w:r>
      <w:r w:rsidRPr="00680365">
        <w:rPr>
          <w:rFonts w:ascii="Arial" w:hAnsi="Arial" w:cs="Arial"/>
        </w:rPr>
        <w:t>financiran iz sredstev Mehanizma za okrevanje in odpornost (MOO), proračuna Evropske unije – NextGenerationEU, sklada NOO ter proračuna Republike Slovenije (slednje v višini zneska DDV).</w:t>
      </w:r>
    </w:p>
    <w:p w14:paraId="2F5D15BE" w14:textId="3500DFF6" w:rsidR="00C5156B" w:rsidRPr="00680365" w:rsidRDefault="00C5156B" w:rsidP="00A0490A">
      <w:pPr>
        <w:widowControl w:val="0"/>
        <w:numPr>
          <w:ilvl w:val="0"/>
          <w:numId w:val="40"/>
        </w:numPr>
        <w:spacing w:after="120"/>
        <w:jc w:val="both"/>
        <w:rPr>
          <w:rFonts w:ascii="Arial" w:hAnsi="Arial" w:cs="Arial"/>
        </w:rPr>
      </w:pPr>
      <w:r w:rsidRPr="00C5156B">
        <w:rPr>
          <w:rFonts w:ascii="Arial" w:hAnsi="Arial" w:cs="Arial"/>
        </w:rPr>
        <w:t xml:space="preserve">Sredstva </w:t>
      </w:r>
      <w:r w:rsidR="00780D21" w:rsidRPr="00780D21">
        <w:rPr>
          <w:rFonts w:ascii="Arial" w:hAnsi="Arial" w:cs="Arial"/>
        </w:rPr>
        <w:t>MOO</w:t>
      </w:r>
      <w:r w:rsidR="00780D21">
        <w:rPr>
          <w:rFonts w:ascii="Arial" w:hAnsi="Arial" w:cs="Arial"/>
        </w:rPr>
        <w:t xml:space="preserve"> </w:t>
      </w:r>
      <w:r w:rsidRPr="00C5156B">
        <w:rPr>
          <w:rFonts w:ascii="Arial" w:hAnsi="Arial" w:cs="Arial"/>
        </w:rPr>
        <w:t>so zagotovljena v okviru razvojnega področja »zeleni prehod«, komponente 2: trajnostna prenova stavb (C1 K2), Ukrep: naložba B, katere cilj je spodbujanje učinkovite rabe energije v stavbah s trajnostno prenovo obstoječih javnih stavb, tako da se po prenovi doseže 30 % skupnih prihrankov energije, torej vsaj 30 % zmanjšanje rabe primarne energije v primerjavi s porabo pred prenovo, ter s tem prispeva k podnebnim ciljem EU s 30 % zmanjšanjem neposrednih in posrednih emisij toplogrednih plinov v primerjavi s predhodnimi emisijami.</w:t>
      </w:r>
    </w:p>
    <w:p w14:paraId="3B3F6808" w14:textId="7C35B0CB" w:rsidR="00E555A8" w:rsidRPr="00680365" w:rsidRDefault="00E555A8" w:rsidP="00A0490A">
      <w:pPr>
        <w:widowControl w:val="0"/>
        <w:numPr>
          <w:ilvl w:val="0"/>
          <w:numId w:val="40"/>
        </w:numPr>
        <w:spacing w:after="120"/>
        <w:jc w:val="both"/>
        <w:rPr>
          <w:rFonts w:ascii="Arial" w:hAnsi="Arial" w:cs="Arial"/>
        </w:rPr>
      </w:pPr>
      <w:r w:rsidRPr="00680365">
        <w:rPr>
          <w:rFonts w:ascii="Arial" w:hAnsi="Arial" w:cs="Arial"/>
        </w:rPr>
        <w:t xml:space="preserve">Finančna sredstva naročnika so zagotovljena v proračunu </w:t>
      </w:r>
      <w:r w:rsidR="00DF2298">
        <w:rPr>
          <w:rFonts w:ascii="Arial" w:hAnsi="Arial" w:cs="Arial"/>
        </w:rPr>
        <w:t xml:space="preserve">naročnika </w:t>
      </w:r>
      <w:r w:rsidRPr="00680365">
        <w:rPr>
          <w:rFonts w:ascii="Arial" w:hAnsi="Arial" w:cs="Arial"/>
        </w:rPr>
        <w:t xml:space="preserve">in proračunski postavki </w:t>
      </w:r>
      <w:r w:rsidR="00DF2298" w:rsidRPr="00776F51">
        <w:rPr>
          <w:rFonts w:ascii="Arial" w:hAnsi="Arial" w:cs="Arial"/>
          <w:lang w:eastAsia="ar-SA"/>
        </w:rPr>
        <w:fldChar w:fldCharType="begin">
          <w:ffData>
            <w:name w:val="Besedilo45"/>
            <w:enabled/>
            <w:calcOnExit w:val="0"/>
            <w:textInput/>
          </w:ffData>
        </w:fldChar>
      </w:r>
      <w:r w:rsidR="00DF2298" w:rsidRPr="00776F51">
        <w:rPr>
          <w:rFonts w:ascii="Arial" w:hAnsi="Arial" w:cs="Arial"/>
          <w:lang w:eastAsia="ar-SA"/>
        </w:rPr>
        <w:instrText xml:space="preserve"> FORMTEXT </w:instrText>
      </w:r>
      <w:r w:rsidR="00DF2298" w:rsidRPr="00776F51">
        <w:rPr>
          <w:rFonts w:ascii="Arial" w:hAnsi="Arial" w:cs="Arial"/>
          <w:lang w:eastAsia="ar-SA"/>
        </w:rPr>
      </w:r>
      <w:r w:rsidR="00DF2298" w:rsidRPr="00776F51">
        <w:rPr>
          <w:rFonts w:ascii="Arial" w:hAnsi="Arial" w:cs="Arial"/>
          <w:lang w:eastAsia="ar-SA"/>
        </w:rPr>
        <w:fldChar w:fldCharType="separate"/>
      </w:r>
      <w:r w:rsidR="00DF2298" w:rsidRPr="00776F51">
        <w:rPr>
          <w:rFonts w:ascii="Arial" w:hAnsi="Arial" w:cs="Arial"/>
          <w:lang w:eastAsia="ar-SA"/>
        </w:rPr>
        <w:t>     </w:t>
      </w:r>
      <w:r w:rsidR="00DF2298" w:rsidRPr="00776F51">
        <w:rPr>
          <w:rFonts w:ascii="Arial" w:hAnsi="Arial" w:cs="Arial"/>
          <w:lang w:eastAsia="ar-SA"/>
        </w:rPr>
        <w:fldChar w:fldCharType="end"/>
      </w:r>
      <w:r w:rsidRPr="00680365">
        <w:rPr>
          <w:rFonts w:ascii="Arial" w:hAnsi="Arial" w:cs="Arial"/>
        </w:rPr>
        <w:t xml:space="preserve"> za NOO, </w:t>
      </w:r>
      <w:r w:rsidR="00FD574B">
        <w:rPr>
          <w:rFonts w:ascii="Arial" w:hAnsi="Arial" w:cs="Arial"/>
        </w:rPr>
        <w:t>projekt</w:t>
      </w:r>
      <w:r w:rsidRPr="00680365">
        <w:rPr>
          <w:rFonts w:ascii="Arial" w:hAnsi="Arial" w:cs="Arial"/>
        </w:rPr>
        <w:t xml:space="preserve"> </w:t>
      </w:r>
      <w:r w:rsidR="00DF2298" w:rsidRPr="00776F51">
        <w:rPr>
          <w:rFonts w:ascii="Arial" w:hAnsi="Arial" w:cs="Arial"/>
          <w:lang w:eastAsia="ar-SA"/>
        </w:rPr>
        <w:fldChar w:fldCharType="begin">
          <w:ffData>
            <w:name w:val="Besedilo45"/>
            <w:enabled/>
            <w:calcOnExit w:val="0"/>
            <w:textInput/>
          </w:ffData>
        </w:fldChar>
      </w:r>
      <w:r w:rsidR="00DF2298" w:rsidRPr="00776F51">
        <w:rPr>
          <w:rFonts w:ascii="Arial" w:hAnsi="Arial" w:cs="Arial"/>
          <w:lang w:eastAsia="ar-SA"/>
        </w:rPr>
        <w:instrText xml:space="preserve"> FORMTEXT </w:instrText>
      </w:r>
      <w:r w:rsidR="00DF2298" w:rsidRPr="00776F51">
        <w:rPr>
          <w:rFonts w:ascii="Arial" w:hAnsi="Arial" w:cs="Arial"/>
          <w:lang w:eastAsia="ar-SA"/>
        </w:rPr>
      </w:r>
      <w:r w:rsidR="00DF2298" w:rsidRPr="00776F51">
        <w:rPr>
          <w:rFonts w:ascii="Arial" w:hAnsi="Arial" w:cs="Arial"/>
          <w:lang w:eastAsia="ar-SA"/>
        </w:rPr>
        <w:fldChar w:fldCharType="separate"/>
      </w:r>
      <w:r w:rsidR="00DF2298" w:rsidRPr="00776F51">
        <w:rPr>
          <w:rFonts w:ascii="Arial" w:hAnsi="Arial" w:cs="Arial"/>
          <w:lang w:eastAsia="ar-SA"/>
        </w:rPr>
        <w:t>     </w:t>
      </w:r>
      <w:r w:rsidR="00DF2298" w:rsidRPr="00776F51">
        <w:rPr>
          <w:rFonts w:ascii="Arial" w:hAnsi="Arial" w:cs="Arial"/>
          <w:lang w:eastAsia="ar-SA"/>
        </w:rPr>
        <w:fldChar w:fldCharType="end"/>
      </w:r>
      <w:r w:rsidRPr="00680365">
        <w:rPr>
          <w:rFonts w:ascii="Arial" w:hAnsi="Arial" w:cs="Arial"/>
        </w:rPr>
        <w:t>.</w:t>
      </w:r>
    </w:p>
    <w:p w14:paraId="0A86C790" w14:textId="47AC953E" w:rsidR="00E555A8" w:rsidRPr="00680365" w:rsidRDefault="00E555A8" w:rsidP="00A0490A">
      <w:pPr>
        <w:widowControl w:val="0"/>
        <w:numPr>
          <w:ilvl w:val="0"/>
          <w:numId w:val="40"/>
        </w:numPr>
        <w:spacing w:after="120"/>
        <w:jc w:val="both"/>
        <w:rPr>
          <w:rFonts w:ascii="Arial" w:hAnsi="Arial" w:cs="Arial"/>
        </w:rPr>
      </w:pPr>
      <w:r w:rsidRPr="00680365">
        <w:rPr>
          <w:rFonts w:ascii="Arial" w:hAnsi="Arial" w:cs="Arial"/>
        </w:rPr>
        <w:lastRenderedPageBreak/>
        <w:t xml:space="preserve">Sredstva za plačilo storitev po tej pogodbi morajo biti porabljena skladno z evropsko in slovensko zakonodajo in drugimi pravili, ki se nanašajo na izvajanje </w:t>
      </w:r>
      <w:r w:rsidR="00AC624A">
        <w:rPr>
          <w:rFonts w:ascii="Arial" w:hAnsi="Arial" w:cs="Arial"/>
        </w:rPr>
        <w:t>N</w:t>
      </w:r>
      <w:r w:rsidRPr="00680365">
        <w:rPr>
          <w:rFonts w:ascii="Arial" w:hAnsi="Arial" w:cs="Arial"/>
        </w:rPr>
        <w:t xml:space="preserve">OO. Za skladnost porabe sredstev MOO je odgovoren naročnik. </w:t>
      </w:r>
    </w:p>
    <w:p w14:paraId="6FA28BD1" w14:textId="77777777" w:rsidR="00E555A8" w:rsidRPr="00680365" w:rsidRDefault="00E555A8" w:rsidP="008532DD">
      <w:pPr>
        <w:widowControl w:val="0"/>
        <w:numPr>
          <w:ilvl w:val="0"/>
          <w:numId w:val="40"/>
        </w:numPr>
        <w:ind w:left="357" w:hanging="357"/>
        <w:jc w:val="both"/>
        <w:rPr>
          <w:rFonts w:ascii="Arial" w:hAnsi="Arial" w:cs="Arial"/>
        </w:rPr>
      </w:pPr>
      <w:r w:rsidRPr="00680365">
        <w:rPr>
          <w:rFonts w:ascii="Arial" w:hAnsi="Arial" w:cs="Arial"/>
        </w:rPr>
        <w:t>Za neupravičeno porabo sredstev po tej pogodbi gre, če:</w:t>
      </w:r>
    </w:p>
    <w:p w14:paraId="49DACD15" w14:textId="1975770B" w:rsidR="00E555A8" w:rsidRPr="00680365" w:rsidRDefault="00E555A8" w:rsidP="00A0490A">
      <w:pPr>
        <w:pStyle w:val="ListParagraph"/>
        <w:widowControl w:val="0"/>
        <w:numPr>
          <w:ilvl w:val="0"/>
          <w:numId w:val="39"/>
        </w:numPr>
        <w:overflowPunct/>
        <w:autoSpaceDE/>
        <w:autoSpaceDN/>
        <w:adjustRightInd/>
        <w:contextualSpacing w:val="0"/>
        <w:jc w:val="both"/>
        <w:textAlignment w:val="auto"/>
        <w:rPr>
          <w:rFonts w:ascii="Arial" w:hAnsi="Arial" w:cs="Arial"/>
        </w:rPr>
      </w:pPr>
      <w:r w:rsidRPr="00680365">
        <w:rPr>
          <w:rFonts w:ascii="Arial" w:hAnsi="Arial" w:cs="Arial"/>
        </w:rPr>
        <w:t>izdatki niso nastali v skladu s pravili Unije ali nacionalnimi pravili</w:t>
      </w:r>
      <w:r w:rsidR="00780D21">
        <w:rPr>
          <w:rFonts w:ascii="Arial" w:hAnsi="Arial" w:cs="Arial"/>
        </w:rPr>
        <w:t>;</w:t>
      </w:r>
    </w:p>
    <w:p w14:paraId="69FA77B7" w14:textId="77777777" w:rsidR="00E555A8" w:rsidRPr="00680365" w:rsidRDefault="00E555A8" w:rsidP="00A0490A">
      <w:pPr>
        <w:pStyle w:val="ListParagraph"/>
        <w:widowControl w:val="0"/>
        <w:numPr>
          <w:ilvl w:val="0"/>
          <w:numId w:val="39"/>
        </w:numPr>
        <w:overflowPunct/>
        <w:autoSpaceDE/>
        <w:autoSpaceDN/>
        <w:adjustRightInd/>
        <w:contextualSpacing w:val="0"/>
        <w:jc w:val="both"/>
        <w:textAlignment w:val="auto"/>
        <w:rPr>
          <w:rFonts w:ascii="Arial" w:hAnsi="Arial" w:cs="Arial"/>
        </w:rPr>
      </w:pPr>
      <w:r w:rsidRPr="00680365">
        <w:rPr>
          <w:rFonts w:ascii="Arial" w:hAnsi="Arial" w:cs="Arial"/>
        </w:rPr>
        <w:t>sredstva MOO niso bila porabljena v skladu z NOO,</w:t>
      </w:r>
    </w:p>
    <w:p w14:paraId="48CFA68F" w14:textId="77777777" w:rsidR="00E555A8" w:rsidRPr="00CF7ABF" w:rsidRDefault="00E555A8" w:rsidP="00A0490A">
      <w:pPr>
        <w:pStyle w:val="ListParagraph"/>
        <w:widowControl w:val="0"/>
        <w:numPr>
          <w:ilvl w:val="0"/>
          <w:numId w:val="39"/>
        </w:numPr>
        <w:overflowPunct/>
        <w:autoSpaceDE/>
        <w:autoSpaceDN/>
        <w:adjustRightInd/>
        <w:spacing w:after="120"/>
        <w:ind w:left="1071" w:hanging="357"/>
        <w:contextualSpacing w:val="0"/>
        <w:jc w:val="both"/>
        <w:textAlignment w:val="auto"/>
        <w:rPr>
          <w:rFonts w:ascii="Arial" w:hAnsi="Arial" w:cs="Arial"/>
        </w:rPr>
      </w:pPr>
      <w:r w:rsidRPr="00680365">
        <w:rPr>
          <w:rFonts w:ascii="Arial" w:hAnsi="Arial" w:cs="Arial"/>
        </w:rPr>
        <w:t>se pri preverjanju ukrepa, katerega del je predmetna pogodba, ugotovijo primeri goljufije, korupcije, nasprotij interesov ter dvojnega financiranja.</w:t>
      </w:r>
    </w:p>
    <w:p w14:paraId="6135982F" w14:textId="23BCF001" w:rsidR="00E555A8" w:rsidRPr="00680365" w:rsidRDefault="00E555A8" w:rsidP="00A0490A">
      <w:pPr>
        <w:widowControl w:val="0"/>
        <w:numPr>
          <w:ilvl w:val="0"/>
          <w:numId w:val="40"/>
        </w:numPr>
        <w:spacing w:after="120"/>
        <w:jc w:val="both"/>
        <w:rPr>
          <w:rFonts w:ascii="Arial" w:hAnsi="Arial" w:cs="Arial"/>
        </w:rPr>
      </w:pPr>
      <w:r w:rsidRPr="00680365">
        <w:rPr>
          <w:rFonts w:ascii="Arial" w:hAnsi="Arial" w:cs="Arial"/>
        </w:rPr>
        <w:t>Če kateri koli nadzorni organ v času, ko je mogoč nadzor nad to pogodbo (</w:t>
      </w:r>
      <w:r w:rsidR="00543F9A">
        <w:rPr>
          <w:rFonts w:ascii="Arial" w:hAnsi="Arial" w:cs="Arial"/>
        </w:rPr>
        <w:t>1</w:t>
      </w:r>
      <w:r w:rsidR="00A512FC">
        <w:rPr>
          <w:rFonts w:ascii="Arial" w:hAnsi="Arial" w:cs="Arial"/>
        </w:rPr>
        <w:t>0</w:t>
      </w:r>
      <w:r w:rsidRPr="00680365">
        <w:rPr>
          <w:rFonts w:ascii="Arial" w:hAnsi="Arial" w:cs="Arial"/>
        </w:rPr>
        <w:t xml:space="preserve">. člen),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w:t>
      </w:r>
      <w:r w:rsidR="0069281B">
        <w:rPr>
          <w:rFonts w:ascii="Arial" w:hAnsi="Arial" w:cs="Arial"/>
        </w:rPr>
        <w:t>(pod)</w:t>
      </w:r>
      <w:r w:rsidRPr="00680365">
        <w:rPr>
          <w:rFonts w:ascii="Arial" w:hAnsi="Arial" w:cs="Arial"/>
        </w:rPr>
        <w:t>izvajalca do dne vračila sredstev na račun naročnika.</w:t>
      </w:r>
    </w:p>
    <w:p w14:paraId="601C33EA" w14:textId="77777777" w:rsidR="00E555A8" w:rsidRDefault="00E555A8" w:rsidP="00A0490A">
      <w:pPr>
        <w:widowControl w:val="0"/>
        <w:numPr>
          <w:ilvl w:val="0"/>
          <w:numId w:val="40"/>
        </w:numPr>
        <w:spacing w:after="120"/>
        <w:jc w:val="both"/>
        <w:rPr>
          <w:rFonts w:ascii="Arial" w:hAnsi="Arial" w:cs="Arial"/>
        </w:rPr>
      </w:pPr>
      <w:r w:rsidRPr="00680365">
        <w:rPr>
          <w:rFonts w:ascii="Arial" w:hAnsi="Arial" w:cs="Arial"/>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zakonodajo. </w:t>
      </w:r>
    </w:p>
    <w:p w14:paraId="786BE7FC" w14:textId="2CAAE830" w:rsidR="00C62BB3" w:rsidRPr="00776F51" w:rsidRDefault="00E555A8" w:rsidP="00A0490A">
      <w:pPr>
        <w:widowControl w:val="0"/>
        <w:numPr>
          <w:ilvl w:val="0"/>
          <w:numId w:val="40"/>
        </w:numPr>
        <w:spacing w:after="120"/>
        <w:jc w:val="both"/>
        <w:rPr>
          <w:rFonts w:ascii="Arial" w:hAnsi="Arial" w:cs="Arial"/>
        </w:rPr>
      </w:pPr>
      <w:r w:rsidRPr="00CF7ABF">
        <w:rPr>
          <w:rFonts w:ascii="Arial" w:hAnsi="Arial" w:cs="Arial"/>
        </w:rPr>
        <w:t>Izvajalec se zaveže, da bo upošteval navodila informiranja in komuniciranja, skladno s 34. členom Uredbe (EU) 2021/241, veljavnimi navodili in zahtevami naročnika</w:t>
      </w:r>
      <w:r w:rsidR="00B74912">
        <w:rPr>
          <w:rFonts w:ascii="Arial" w:hAnsi="Arial" w:cs="Arial"/>
        </w:rPr>
        <w:t xml:space="preserve">, </w:t>
      </w:r>
      <w:r w:rsidR="00B74912" w:rsidRPr="00B74912">
        <w:rPr>
          <w:rFonts w:ascii="Arial" w:hAnsi="Arial" w:cs="Arial"/>
        </w:rPr>
        <w:t xml:space="preserve">Ministrstva za vzgojo in izobraževanje </w:t>
      </w:r>
      <w:r w:rsidRPr="00CF7ABF">
        <w:rPr>
          <w:rFonts w:ascii="Arial" w:hAnsi="Arial" w:cs="Arial"/>
        </w:rPr>
        <w:t xml:space="preserve">in </w:t>
      </w:r>
      <w:r w:rsidR="00B74912" w:rsidRPr="00B74912">
        <w:rPr>
          <w:rFonts w:ascii="Arial" w:hAnsi="Arial" w:cs="Arial"/>
        </w:rPr>
        <w:t>koordinatorskega organa (URSOO</w:t>
      </w:r>
      <w:r w:rsidR="00B74912">
        <w:rPr>
          <w:rFonts w:ascii="Arial" w:hAnsi="Arial" w:cs="Arial"/>
        </w:rPr>
        <w:t>)</w:t>
      </w:r>
      <w:r w:rsidRPr="00CF7ABF">
        <w:rPr>
          <w:rFonts w:ascii="Arial" w:hAnsi="Arial" w:cs="Arial"/>
        </w:rPr>
        <w:t xml:space="preserve">, na način, da bo tako na dokumentaciji, ki </w:t>
      </w:r>
      <w:r w:rsidR="00B74912">
        <w:rPr>
          <w:rFonts w:ascii="Arial" w:hAnsi="Arial" w:cs="Arial"/>
        </w:rPr>
        <w:t>bo</w:t>
      </w:r>
      <w:r w:rsidRPr="00CF7ABF">
        <w:rPr>
          <w:rFonts w:ascii="Arial" w:hAnsi="Arial" w:cs="Arial"/>
        </w:rPr>
        <w:t xml:space="preserve"> priloga e-računa ter na ostalih dokumentih, ki bodo nastali v zvezi z izvedbo predmeta pogodbe, navajal emblem Unije</w:t>
      </w:r>
      <w:r w:rsidR="00B74912">
        <w:rPr>
          <w:rFonts w:ascii="Arial" w:hAnsi="Arial" w:cs="Arial"/>
        </w:rPr>
        <w:t xml:space="preserve"> in </w:t>
      </w:r>
      <w:r w:rsidRPr="00CF7ABF">
        <w:rPr>
          <w:rFonts w:ascii="Arial" w:hAnsi="Arial" w:cs="Arial"/>
        </w:rPr>
        <w:t xml:space="preserve">ustrezno izjavo o financiranju z napisom </w:t>
      </w:r>
      <w:r w:rsidR="00B74912" w:rsidRPr="00B74912">
        <w:rPr>
          <w:rFonts w:ascii="Arial" w:hAnsi="Arial" w:cs="Arial"/>
        </w:rPr>
        <w:t>»</w:t>
      </w:r>
      <w:r w:rsidRPr="00CF7ABF">
        <w:rPr>
          <w:rFonts w:ascii="Arial" w:hAnsi="Arial" w:cs="Arial"/>
        </w:rPr>
        <w:t xml:space="preserve">Financira Evropska unija </w:t>
      </w:r>
      <w:r w:rsidR="00B74912">
        <w:rPr>
          <w:rFonts w:ascii="Arial" w:hAnsi="Arial" w:cs="Arial"/>
        </w:rPr>
        <w:t>–</w:t>
      </w:r>
      <w:r w:rsidRPr="00CF7ABF">
        <w:rPr>
          <w:rFonts w:ascii="Arial" w:hAnsi="Arial" w:cs="Arial"/>
        </w:rPr>
        <w:t xml:space="preserve"> NextGenerationEU</w:t>
      </w:r>
      <w:r w:rsidR="00B74912">
        <w:rPr>
          <w:rFonts w:ascii="Arial" w:hAnsi="Arial" w:cs="Arial"/>
        </w:rPr>
        <w:t>«</w:t>
      </w:r>
      <w:r w:rsidRPr="00CF7ABF">
        <w:rPr>
          <w:rFonts w:ascii="Arial" w:hAnsi="Arial" w:cs="Arial"/>
        </w:rPr>
        <w:t>.</w:t>
      </w:r>
    </w:p>
    <w:p w14:paraId="5A8B236E" w14:textId="77777777" w:rsidR="00C73FE6" w:rsidRPr="00776F51" w:rsidRDefault="00C73FE6" w:rsidP="00A0490A">
      <w:pPr>
        <w:widowControl w:val="0"/>
        <w:numPr>
          <w:ilvl w:val="0"/>
          <w:numId w:val="10"/>
        </w:numPr>
        <w:overflowPunct/>
        <w:autoSpaceDE/>
        <w:autoSpaceDN/>
        <w:adjustRightInd/>
        <w:spacing w:before="120" w:after="120"/>
        <w:jc w:val="center"/>
        <w:textAlignment w:val="auto"/>
        <w:rPr>
          <w:rFonts w:ascii="Arial" w:hAnsi="Arial" w:cs="Arial"/>
        </w:rPr>
      </w:pPr>
      <w:r w:rsidRPr="00776F51">
        <w:rPr>
          <w:rFonts w:ascii="Arial" w:hAnsi="Arial" w:cs="Arial"/>
        </w:rPr>
        <w:t>člen</w:t>
      </w:r>
    </w:p>
    <w:p w14:paraId="3CAF2456" w14:textId="0B80E9D0" w:rsidR="00C73FE6" w:rsidRPr="00776F51" w:rsidRDefault="00C73FE6" w:rsidP="00E555A8">
      <w:pPr>
        <w:widowControl w:val="0"/>
        <w:spacing w:after="120"/>
        <w:jc w:val="center"/>
        <w:rPr>
          <w:rFonts w:ascii="Arial" w:hAnsi="Arial" w:cs="Arial"/>
        </w:rPr>
      </w:pPr>
      <w:r w:rsidRPr="00776F51">
        <w:rPr>
          <w:rFonts w:ascii="Arial" w:hAnsi="Arial" w:cs="Arial"/>
        </w:rPr>
        <w:t>PREDMET POGODBE</w:t>
      </w:r>
    </w:p>
    <w:p w14:paraId="11980672" w14:textId="3E09E3D6" w:rsidR="009969DB" w:rsidRDefault="00520097" w:rsidP="00E555A8">
      <w:pPr>
        <w:widowControl w:val="0"/>
        <w:numPr>
          <w:ilvl w:val="0"/>
          <w:numId w:val="5"/>
        </w:numPr>
        <w:spacing w:after="120"/>
        <w:jc w:val="both"/>
        <w:rPr>
          <w:rFonts w:ascii="Arial" w:hAnsi="Arial" w:cs="Arial"/>
          <w:bCs/>
          <w:lang w:eastAsia="sl-SI"/>
        </w:rPr>
      </w:pPr>
      <w:r w:rsidRPr="00776F51">
        <w:rPr>
          <w:rFonts w:ascii="Arial" w:hAnsi="Arial" w:cs="Arial"/>
          <w:bCs/>
          <w:lang w:eastAsia="sl-SI"/>
        </w:rPr>
        <w:t xml:space="preserve">Predmet pogodbe </w:t>
      </w:r>
      <w:r w:rsidR="00FF4927" w:rsidRPr="00776F51">
        <w:rPr>
          <w:rFonts w:ascii="Arial" w:hAnsi="Arial" w:cs="Arial"/>
          <w:bCs/>
          <w:lang w:eastAsia="sl-SI"/>
        </w:rPr>
        <w:t>so storitve inženirja po BELI FIDIC knjigi</w:t>
      </w:r>
      <w:r w:rsidR="006818B7" w:rsidRPr="00776F51">
        <w:rPr>
          <w:rFonts w:ascii="Arial" w:hAnsi="Arial" w:cs="Arial"/>
          <w:bCs/>
          <w:lang w:eastAsia="sl-SI"/>
        </w:rPr>
        <w:t xml:space="preserve"> pri izvedbi projekta </w:t>
      </w:r>
      <w:r w:rsidR="00BB1A5D" w:rsidRPr="00BB1A5D">
        <w:rPr>
          <w:rFonts w:ascii="Arial" w:hAnsi="Arial" w:cs="Arial"/>
          <w:bCs/>
          <w:lang w:eastAsia="sl-SI"/>
        </w:rPr>
        <w:t>»Energetska sanacija ŠC Celje, na lokaciji Ljubljanska, pri kateri se upoštevajo okoljski vidiki«</w:t>
      </w:r>
      <w:r w:rsidR="00FF4927" w:rsidRPr="00776F51">
        <w:rPr>
          <w:rFonts w:ascii="Arial" w:hAnsi="Arial" w:cs="Arial"/>
          <w:bCs/>
          <w:lang w:eastAsia="sl-SI"/>
        </w:rPr>
        <w:t xml:space="preserve">, pri čemer se bodo gradbena dela </w:t>
      </w:r>
      <w:r w:rsidR="00FF4927" w:rsidRPr="00BB1A5D">
        <w:rPr>
          <w:rFonts w:ascii="Arial" w:hAnsi="Arial" w:cs="Arial"/>
          <w:bCs/>
          <w:lang w:eastAsia="sl-SI"/>
        </w:rPr>
        <w:t xml:space="preserve">izvajala po </w:t>
      </w:r>
      <w:r w:rsidR="00BB1A5D" w:rsidRPr="00BB1A5D">
        <w:rPr>
          <w:rFonts w:ascii="Arial" w:hAnsi="Arial" w:cs="Arial"/>
          <w:bCs/>
          <w:lang w:eastAsia="sl-SI"/>
        </w:rPr>
        <w:t>RUMENI</w:t>
      </w:r>
      <w:r w:rsidR="00FF4927" w:rsidRPr="00BB1A5D">
        <w:rPr>
          <w:rFonts w:ascii="Arial" w:hAnsi="Arial" w:cs="Arial"/>
          <w:bCs/>
          <w:lang w:eastAsia="sl-SI"/>
        </w:rPr>
        <w:t xml:space="preserve"> FIDIC knjigi</w:t>
      </w:r>
      <w:r w:rsidR="006818B7" w:rsidRPr="00BB1A5D">
        <w:rPr>
          <w:rFonts w:ascii="Arial" w:hAnsi="Arial" w:cs="Arial"/>
          <w:bCs/>
          <w:lang w:eastAsia="sl-SI"/>
        </w:rPr>
        <w:t>,</w:t>
      </w:r>
      <w:r w:rsidR="00FF4927" w:rsidRPr="00BB1A5D">
        <w:rPr>
          <w:rFonts w:ascii="Arial" w:hAnsi="Arial" w:cs="Arial"/>
          <w:bCs/>
          <w:lang w:eastAsia="sl-SI"/>
        </w:rPr>
        <w:t xml:space="preserve"> ter strokovni</w:t>
      </w:r>
      <w:r w:rsidR="00FF4927" w:rsidRPr="00776F51">
        <w:rPr>
          <w:rFonts w:ascii="Arial" w:hAnsi="Arial" w:cs="Arial"/>
          <w:bCs/>
          <w:lang w:eastAsia="sl-SI"/>
        </w:rPr>
        <w:t xml:space="preserve"> nadzor in naloge po Gradbenem zakonu ter finančni nadzor ter druge naloge, kot je opredeljeno v pogodbi in specifikaciji javnega naročila</w:t>
      </w:r>
      <w:r w:rsidR="00615F8E" w:rsidRPr="00776F51">
        <w:rPr>
          <w:rFonts w:ascii="Arial" w:hAnsi="Arial" w:cs="Arial"/>
          <w:bCs/>
          <w:lang w:eastAsia="sl-SI"/>
        </w:rPr>
        <w:t>.</w:t>
      </w:r>
    </w:p>
    <w:p w14:paraId="1A379A1D" w14:textId="47A5DD6F" w:rsidR="003D2DF8" w:rsidRPr="003D2DF8" w:rsidRDefault="003D2DF8" w:rsidP="003D2DF8">
      <w:pPr>
        <w:pStyle w:val="ListParagraph"/>
        <w:numPr>
          <w:ilvl w:val="0"/>
          <w:numId w:val="5"/>
        </w:numPr>
        <w:jc w:val="both"/>
        <w:rPr>
          <w:rFonts w:ascii="Arial" w:hAnsi="Arial" w:cs="Arial"/>
          <w:bCs/>
          <w:lang w:eastAsia="sl-SI"/>
        </w:rPr>
      </w:pPr>
      <w:r>
        <w:rPr>
          <w:rFonts w:ascii="Arial" w:hAnsi="Arial" w:cs="Arial"/>
          <w:bCs/>
          <w:lang w:eastAsia="sl-SI"/>
        </w:rPr>
        <w:t xml:space="preserve">Izvajalec s podpisom pogodbe potrjuje, da je seznanjen, da </w:t>
      </w:r>
      <w:r w:rsidRPr="007D46F6">
        <w:rPr>
          <w:rFonts w:ascii="Arial" w:hAnsi="Arial" w:cs="Arial"/>
          <w:bCs/>
          <w:lang w:eastAsia="sl-SI"/>
        </w:rPr>
        <w:t xml:space="preserve">se bodo gradbena dela izvajala po </w:t>
      </w:r>
      <w:r w:rsidR="00BB1A5D" w:rsidRPr="00BB1A5D">
        <w:rPr>
          <w:rFonts w:ascii="Arial" w:hAnsi="Arial" w:cs="Arial"/>
          <w:bCs/>
          <w:lang w:eastAsia="sl-SI"/>
        </w:rPr>
        <w:t xml:space="preserve">RUMENI </w:t>
      </w:r>
      <w:r w:rsidRPr="007D46F6">
        <w:rPr>
          <w:rFonts w:ascii="Arial" w:hAnsi="Arial" w:cs="Arial"/>
          <w:bCs/>
          <w:lang w:eastAsia="sl-SI"/>
        </w:rPr>
        <w:t>FIDIC knjigi</w:t>
      </w:r>
      <w:r>
        <w:rPr>
          <w:rFonts w:ascii="Arial" w:hAnsi="Arial" w:cs="Arial"/>
          <w:bCs/>
          <w:lang w:eastAsia="sl-SI"/>
        </w:rPr>
        <w:t>, ter</w:t>
      </w:r>
      <w:r w:rsidR="00BB1A5D">
        <w:rPr>
          <w:rFonts w:ascii="Arial" w:hAnsi="Arial" w:cs="Arial"/>
          <w:bCs/>
          <w:lang w:eastAsia="sl-SI"/>
        </w:rPr>
        <w:t xml:space="preserve"> </w:t>
      </w:r>
      <w:r>
        <w:rPr>
          <w:rFonts w:ascii="Arial" w:hAnsi="Arial" w:cs="Arial"/>
          <w:bCs/>
          <w:lang w:eastAsia="sl-SI"/>
        </w:rPr>
        <w:t>da bo storitve po tej pogodbi izvajal upoštevajoč navedeno, po pravilih stroke</w:t>
      </w:r>
      <w:r w:rsidR="00BB1A5D">
        <w:rPr>
          <w:rFonts w:ascii="Arial" w:hAnsi="Arial" w:cs="Arial"/>
          <w:bCs/>
          <w:lang w:eastAsia="sl-SI"/>
        </w:rPr>
        <w:t xml:space="preserve">, </w:t>
      </w:r>
      <w:r>
        <w:rPr>
          <w:rFonts w:ascii="Arial" w:hAnsi="Arial" w:cs="Arial"/>
          <w:bCs/>
          <w:lang w:eastAsia="sl-SI"/>
        </w:rPr>
        <w:t xml:space="preserve">s skrbnostjo dobrega strokovnjaka in upoštevajoč določila te pogodbe.  </w:t>
      </w:r>
    </w:p>
    <w:p w14:paraId="3D4405D8" w14:textId="77777777" w:rsidR="000A0B2D" w:rsidRPr="00776F51" w:rsidRDefault="000A0B2D" w:rsidP="00A0490A">
      <w:pPr>
        <w:widowControl w:val="0"/>
        <w:numPr>
          <w:ilvl w:val="0"/>
          <w:numId w:val="10"/>
        </w:numPr>
        <w:overflowPunct/>
        <w:autoSpaceDE/>
        <w:autoSpaceDN/>
        <w:adjustRightInd/>
        <w:spacing w:before="120" w:after="120"/>
        <w:jc w:val="center"/>
        <w:textAlignment w:val="auto"/>
        <w:rPr>
          <w:rFonts w:ascii="Arial" w:hAnsi="Arial" w:cs="Arial"/>
        </w:rPr>
      </w:pPr>
      <w:r w:rsidRPr="00776F51">
        <w:rPr>
          <w:rFonts w:ascii="Arial" w:hAnsi="Arial" w:cs="Arial"/>
        </w:rPr>
        <w:t>člen</w:t>
      </w:r>
    </w:p>
    <w:p w14:paraId="75A0F1C7" w14:textId="77777777" w:rsidR="000A0B2D" w:rsidRPr="00776F51" w:rsidRDefault="000A0B2D" w:rsidP="00E555A8">
      <w:pPr>
        <w:widowControl w:val="0"/>
        <w:spacing w:after="120"/>
        <w:jc w:val="center"/>
        <w:rPr>
          <w:rFonts w:ascii="Arial" w:hAnsi="Arial" w:cs="Arial"/>
        </w:rPr>
      </w:pPr>
      <w:r w:rsidRPr="00776F51">
        <w:rPr>
          <w:rFonts w:ascii="Arial" w:hAnsi="Arial" w:cs="Arial"/>
        </w:rPr>
        <w:t>POGODBENA CENA</w:t>
      </w:r>
    </w:p>
    <w:p w14:paraId="0BA38755" w14:textId="3B3912ED" w:rsidR="000A0B2D" w:rsidRPr="00776F51" w:rsidRDefault="000A0B2D" w:rsidP="00E555A8">
      <w:pPr>
        <w:widowControl w:val="0"/>
        <w:numPr>
          <w:ilvl w:val="0"/>
          <w:numId w:val="7"/>
        </w:numPr>
        <w:spacing w:after="120"/>
        <w:jc w:val="both"/>
        <w:rPr>
          <w:rFonts w:ascii="Arial" w:hAnsi="Arial" w:cs="Arial"/>
          <w:color w:val="000000"/>
        </w:rPr>
      </w:pPr>
      <w:r w:rsidRPr="00776F51">
        <w:rPr>
          <w:rFonts w:ascii="Arial" w:hAnsi="Arial" w:cs="Arial"/>
          <w:color w:val="000000" w:themeColor="text1"/>
        </w:rPr>
        <w:t xml:space="preserve">Naročnik se s to pogodbo obveže, da bo plačal izvajalcu pogodbeno ceno v rokih in na način, ki ga predpisuje pogodba. </w:t>
      </w:r>
    </w:p>
    <w:p w14:paraId="1B8B8686" w14:textId="2879EA86" w:rsidR="000A0B2D" w:rsidRPr="00776F51" w:rsidRDefault="000A0B2D" w:rsidP="00E555A8">
      <w:pPr>
        <w:pStyle w:val="ListParagraph"/>
        <w:widowControl w:val="0"/>
        <w:numPr>
          <w:ilvl w:val="0"/>
          <w:numId w:val="7"/>
        </w:numPr>
        <w:spacing w:after="120"/>
        <w:jc w:val="both"/>
        <w:rPr>
          <w:rFonts w:ascii="Arial" w:hAnsi="Arial" w:cs="Arial"/>
          <w:b/>
        </w:rPr>
      </w:pPr>
      <w:r w:rsidRPr="00776F51">
        <w:rPr>
          <w:rFonts w:ascii="Arial" w:hAnsi="Arial" w:cs="Arial"/>
        </w:rPr>
        <w:t>Pogodbena cena znaša:</w:t>
      </w:r>
    </w:p>
    <w:tbl>
      <w:tblPr>
        <w:tblW w:w="0" w:type="auto"/>
        <w:tblLayout w:type="fixed"/>
        <w:tblLook w:val="01E0" w:firstRow="1" w:lastRow="1" w:firstColumn="1" w:lastColumn="1" w:noHBand="0" w:noVBand="0"/>
      </w:tblPr>
      <w:tblGrid>
        <w:gridCol w:w="4219"/>
        <w:gridCol w:w="3260"/>
        <w:gridCol w:w="1763"/>
      </w:tblGrid>
      <w:tr w:rsidR="000A0B2D" w:rsidRPr="00776F51" w14:paraId="3852FB0C" w14:textId="77777777" w:rsidTr="00FD0049">
        <w:trPr>
          <w:trHeight w:val="260"/>
        </w:trPr>
        <w:tc>
          <w:tcPr>
            <w:tcW w:w="4219" w:type="dxa"/>
            <w:shd w:val="clear" w:color="auto" w:fill="auto"/>
          </w:tcPr>
          <w:p w14:paraId="52B47076" w14:textId="77777777" w:rsidR="000A0B2D" w:rsidRPr="00776F51" w:rsidRDefault="000A0B2D" w:rsidP="00E555A8">
            <w:pPr>
              <w:widowControl w:val="0"/>
              <w:spacing w:before="120"/>
              <w:jc w:val="right"/>
              <w:rPr>
                <w:rFonts w:ascii="Arial" w:hAnsi="Arial" w:cs="Arial"/>
              </w:rPr>
            </w:pPr>
            <w:r w:rsidRPr="00776F51">
              <w:rPr>
                <w:rFonts w:ascii="Arial" w:hAnsi="Arial" w:cs="Arial"/>
              </w:rPr>
              <w:t>Pogodbena vrednost brez DDV:</w:t>
            </w:r>
          </w:p>
        </w:tc>
        <w:tc>
          <w:tcPr>
            <w:tcW w:w="3260" w:type="dxa"/>
            <w:tcBorders>
              <w:bottom w:val="dashSmallGap" w:sz="4" w:space="0" w:color="auto"/>
            </w:tcBorders>
            <w:shd w:val="clear" w:color="auto" w:fill="auto"/>
          </w:tcPr>
          <w:p w14:paraId="6F4B3807" w14:textId="77777777" w:rsidR="000A0B2D" w:rsidRPr="00776F51" w:rsidRDefault="000A0B2D" w:rsidP="00E555A8">
            <w:pPr>
              <w:widowControl w:val="0"/>
              <w:spacing w:before="120"/>
              <w:jc w:val="both"/>
              <w:rPr>
                <w:rFonts w:ascii="Arial" w:hAnsi="Arial" w:cs="Arial"/>
              </w:rPr>
            </w:pPr>
          </w:p>
        </w:tc>
        <w:tc>
          <w:tcPr>
            <w:tcW w:w="1763" w:type="dxa"/>
            <w:shd w:val="clear" w:color="auto" w:fill="auto"/>
          </w:tcPr>
          <w:p w14:paraId="33B16A97" w14:textId="77777777" w:rsidR="000A0B2D" w:rsidRPr="00776F51" w:rsidRDefault="000A0B2D" w:rsidP="00E555A8">
            <w:pPr>
              <w:widowControl w:val="0"/>
              <w:spacing w:before="120"/>
              <w:jc w:val="both"/>
              <w:rPr>
                <w:rFonts w:ascii="Arial" w:hAnsi="Arial" w:cs="Arial"/>
              </w:rPr>
            </w:pPr>
            <w:r w:rsidRPr="00776F51">
              <w:rPr>
                <w:rFonts w:ascii="Arial" w:hAnsi="Arial" w:cs="Arial"/>
              </w:rPr>
              <w:t>EUR</w:t>
            </w:r>
          </w:p>
        </w:tc>
      </w:tr>
      <w:tr w:rsidR="000A0B2D" w:rsidRPr="00776F51" w14:paraId="0D2DB7E7" w14:textId="77777777" w:rsidTr="00FD0049">
        <w:trPr>
          <w:trHeight w:val="260"/>
        </w:trPr>
        <w:tc>
          <w:tcPr>
            <w:tcW w:w="4219" w:type="dxa"/>
            <w:shd w:val="clear" w:color="auto" w:fill="auto"/>
          </w:tcPr>
          <w:p w14:paraId="6275CD2E" w14:textId="77777777" w:rsidR="000A0B2D" w:rsidRPr="00776F51" w:rsidRDefault="000A0B2D" w:rsidP="00E555A8">
            <w:pPr>
              <w:widowControl w:val="0"/>
              <w:spacing w:before="120"/>
              <w:jc w:val="right"/>
              <w:rPr>
                <w:rFonts w:ascii="Arial" w:hAnsi="Arial" w:cs="Arial"/>
              </w:rPr>
            </w:pPr>
            <w:r w:rsidRPr="00776F51">
              <w:rPr>
                <w:rFonts w:ascii="Arial" w:hAnsi="Arial" w:cs="Arial"/>
              </w:rPr>
              <w:t>Davek na dodano vrednost (DDV):</w:t>
            </w:r>
          </w:p>
        </w:tc>
        <w:tc>
          <w:tcPr>
            <w:tcW w:w="3260" w:type="dxa"/>
            <w:tcBorders>
              <w:top w:val="dashSmallGap" w:sz="4" w:space="0" w:color="auto"/>
              <w:bottom w:val="dashSmallGap" w:sz="4" w:space="0" w:color="auto"/>
            </w:tcBorders>
            <w:shd w:val="clear" w:color="auto" w:fill="auto"/>
          </w:tcPr>
          <w:p w14:paraId="5C4D4509" w14:textId="77777777" w:rsidR="000A0B2D" w:rsidRPr="00776F51" w:rsidRDefault="000A0B2D" w:rsidP="00E555A8">
            <w:pPr>
              <w:widowControl w:val="0"/>
              <w:spacing w:before="120"/>
              <w:jc w:val="both"/>
              <w:rPr>
                <w:rFonts w:ascii="Arial" w:hAnsi="Arial" w:cs="Arial"/>
              </w:rPr>
            </w:pPr>
          </w:p>
        </w:tc>
        <w:tc>
          <w:tcPr>
            <w:tcW w:w="1763" w:type="dxa"/>
            <w:shd w:val="clear" w:color="auto" w:fill="auto"/>
          </w:tcPr>
          <w:p w14:paraId="1B5E569E" w14:textId="77777777" w:rsidR="000A0B2D" w:rsidRPr="00776F51" w:rsidRDefault="000A0B2D" w:rsidP="00E555A8">
            <w:pPr>
              <w:widowControl w:val="0"/>
              <w:spacing w:before="120"/>
              <w:jc w:val="both"/>
              <w:rPr>
                <w:rFonts w:ascii="Arial" w:hAnsi="Arial" w:cs="Arial"/>
              </w:rPr>
            </w:pPr>
            <w:r w:rsidRPr="00776F51">
              <w:rPr>
                <w:rFonts w:ascii="Arial" w:hAnsi="Arial" w:cs="Arial"/>
              </w:rPr>
              <w:t>EUR</w:t>
            </w:r>
          </w:p>
        </w:tc>
      </w:tr>
      <w:tr w:rsidR="006061EB" w:rsidRPr="00776F51" w14:paraId="25D31F95" w14:textId="77777777" w:rsidTr="00E3378C">
        <w:trPr>
          <w:trHeight w:val="260"/>
        </w:trPr>
        <w:tc>
          <w:tcPr>
            <w:tcW w:w="4219" w:type="dxa"/>
            <w:shd w:val="clear" w:color="auto" w:fill="auto"/>
          </w:tcPr>
          <w:p w14:paraId="25EFD23B" w14:textId="351DB843" w:rsidR="006061EB" w:rsidRPr="006061EB" w:rsidRDefault="006061EB" w:rsidP="006061EB">
            <w:pPr>
              <w:widowControl w:val="0"/>
              <w:spacing w:before="120"/>
              <w:jc w:val="right"/>
              <w:rPr>
                <w:rFonts w:ascii="Arial" w:hAnsi="Arial" w:cs="Arial"/>
                <w:b/>
              </w:rPr>
            </w:pPr>
            <w:r w:rsidRPr="00776F51">
              <w:rPr>
                <w:rFonts w:ascii="Arial" w:hAnsi="Arial" w:cs="Arial"/>
                <w:b/>
              </w:rPr>
              <w:t>Pogodbena vrednost vključno z DDV:</w:t>
            </w:r>
          </w:p>
        </w:tc>
        <w:tc>
          <w:tcPr>
            <w:tcW w:w="3260" w:type="dxa"/>
            <w:tcBorders>
              <w:top w:val="dashSmallGap" w:sz="4" w:space="0" w:color="auto"/>
              <w:bottom w:val="dashSmallGap" w:sz="4" w:space="0" w:color="auto"/>
            </w:tcBorders>
            <w:shd w:val="clear" w:color="auto" w:fill="auto"/>
          </w:tcPr>
          <w:p w14:paraId="7C60F9B2" w14:textId="77777777" w:rsidR="006061EB" w:rsidRPr="00776F51" w:rsidRDefault="006061EB" w:rsidP="006061EB">
            <w:pPr>
              <w:widowControl w:val="0"/>
              <w:spacing w:before="60"/>
              <w:jc w:val="both"/>
              <w:rPr>
                <w:rFonts w:ascii="Arial" w:hAnsi="Arial" w:cs="Arial"/>
              </w:rPr>
            </w:pPr>
          </w:p>
        </w:tc>
        <w:tc>
          <w:tcPr>
            <w:tcW w:w="1763" w:type="dxa"/>
            <w:shd w:val="clear" w:color="auto" w:fill="auto"/>
          </w:tcPr>
          <w:p w14:paraId="62EFD534" w14:textId="0CD727C7" w:rsidR="006061EB" w:rsidRPr="00776F51" w:rsidRDefault="006061EB" w:rsidP="006061EB">
            <w:pPr>
              <w:widowControl w:val="0"/>
              <w:spacing w:before="60"/>
              <w:jc w:val="both"/>
              <w:rPr>
                <w:rFonts w:ascii="Arial" w:hAnsi="Arial" w:cs="Arial"/>
              </w:rPr>
            </w:pPr>
            <w:r w:rsidRPr="00776F51">
              <w:rPr>
                <w:rFonts w:ascii="Arial" w:hAnsi="Arial" w:cs="Arial"/>
              </w:rPr>
              <w:t>EUR</w:t>
            </w:r>
          </w:p>
        </w:tc>
      </w:tr>
    </w:tbl>
    <w:p w14:paraId="78417B80" w14:textId="77777777" w:rsidR="00B2414C" w:rsidRPr="00252E14" w:rsidRDefault="00B2414C" w:rsidP="00A0490A">
      <w:pPr>
        <w:widowControl w:val="0"/>
        <w:numPr>
          <w:ilvl w:val="0"/>
          <w:numId w:val="10"/>
        </w:numPr>
        <w:overflowPunct/>
        <w:autoSpaceDE/>
        <w:autoSpaceDN/>
        <w:adjustRightInd/>
        <w:spacing w:before="120" w:after="120"/>
        <w:jc w:val="center"/>
        <w:textAlignment w:val="auto"/>
        <w:rPr>
          <w:rFonts w:ascii="Arial" w:hAnsi="Arial" w:cs="Arial"/>
        </w:rPr>
      </w:pPr>
      <w:r w:rsidRPr="00252E14">
        <w:rPr>
          <w:rFonts w:ascii="Arial" w:hAnsi="Arial" w:cs="Arial"/>
        </w:rPr>
        <w:t>člen</w:t>
      </w:r>
    </w:p>
    <w:p w14:paraId="032BDFE1" w14:textId="6BD9F9CE" w:rsidR="009969DB" w:rsidRPr="00776F51" w:rsidRDefault="009969DB" w:rsidP="00E555A8">
      <w:pPr>
        <w:widowControl w:val="0"/>
        <w:spacing w:after="120"/>
        <w:jc w:val="center"/>
        <w:rPr>
          <w:rFonts w:ascii="Arial" w:hAnsi="Arial" w:cs="Arial"/>
        </w:rPr>
      </w:pPr>
      <w:r w:rsidRPr="00252E14">
        <w:rPr>
          <w:rFonts w:ascii="Arial" w:hAnsi="Arial" w:cs="Arial"/>
        </w:rPr>
        <w:t>ROK</w:t>
      </w:r>
      <w:r w:rsidR="00DC7EAE">
        <w:rPr>
          <w:rFonts w:ascii="Arial" w:hAnsi="Arial" w:cs="Arial"/>
        </w:rPr>
        <w:t xml:space="preserve"> ZA DOKONČANJE STORITEV</w:t>
      </w:r>
    </w:p>
    <w:p w14:paraId="73EB99C7" w14:textId="7642A373" w:rsidR="006D33D9" w:rsidRPr="006D33D9" w:rsidRDefault="006D33D9" w:rsidP="006D33D9">
      <w:pPr>
        <w:widowControl w:val="0"/>
        <w:numPr>
          <w:ilvl w:val="0"/>
          <w:numId w:val="4"/>
        </w:numPr>
        <w:overflowPunct/>
        <w:spacing w:after="120"/>
        <w:jc w:val="both"/>
        <w:textAlignment w:val="auto"/>
        <w:rPr>
          <w:rFonts w:ascii="Arial" w:hAnsi="Arial" w:cs="Arial"/>
        </w:rPr>
      </w:pPr>
      <w:r w:rsidRPr="00771A08">
        <w:rPr>
          <w:rFonts w:ascii="Arial" w:hAnsi="Arial" w:cs="Arial"/>
        </w:rPr>
        <w:lastRenderedPageBreak/>
        <w:t>Predviden r</w:t>
      </w:r>
      <w:r w:rsidR="001F079F" w:rsidRPr="00771A08">
        <w:rPr>
          <w:rFonts w:ascii="Arial" w:hAnsi="Arial" w:cs="Arial"/>
        </w:rPr>
        <w:t xml:space="preserve">ok za </w:t>
      </w:r>
      <w:r w:rsidR="00DC7EAE" w:rsidRPr="00771A08">
        <w:rPr>
          <w:rFonts w:ascii="Arial" w:hAnsi="Arial" w:cs="Arial"/>
        </w:rPr>
        <w:t xml:space="preserve">dokončanje storitev </w:t>
      </w:r>
      <w:r w:rsidR="001F079F" w:rsidRPr="00771A08">
        <w:rPr>
          <w:rFonts w:ascii="Arial" w:hAnsi="Arial" w:cs="Arial"/>
        </w:rPr>
        <w:t>je</w:t>
      </w:r>
      <w:r w:rsidR="000150E9" w:rsidRPr="00771A08">
        <w:rPr>
          <w:rFonts w:ascii="Arial" w:hAnsi="Arial" w:cs="Arial"/>
        </w:rPr>
        <w:t xml:space="preserve"> od sklenitve </w:t>
      </w:r>
      <w:r w:rsidR="003C6B78" w:rsidRPr="00771A08">
        <w:rPr>
          <w:rFonts w:ascii="Arial" w:hAnsi="Arial" w:cs="Arial"/>
        </w:rPr>
        <w:t>te P</w:t>
      </w:r>
      <w:r w:rsidR="000150E9" w:rsidRPr="00771A08">
        <w:rPr>
          <w:rFonts w:ascii="Arial" w:hAnsi="Arial" w:cs="Arial"/>
        </w:rPr>
        <w:t xml:space="preserve">ogodbe do </w:t>
      </w:r>
      <w:r w:rsidR="003C6B78" w:rsidRPr="00771A08">
        <w:rPr>
          <w:rFonts w:ascii="Arial" w:hAnsi="Arial" w:cs="Arial"/>
        </w:rPr>
        <w:t xml:space="preserve">90 dni po </w:t>
      </w:r>
      <w:r w:rsidR="000150E9" w:rsidRPr="00771A08">
        <w:rPr>
          <w:rFonts w:ascii="Arial" w:hAnsi="Arial" w:cs="Arial"/>
        </w:rPr>
        <w:t>izdaj</w:t>
      </w:r>
      <w:r w:rsidR="003C6B78" w:rsidRPr="00771A08">
        <w:rPr>
          <w:rFonts w:ascii="Arial" w:hAnsi="Arial" w:cs="Arial"/>
        </w:rPr>
        <w:t>i</w:t>
      </w:r>
      <w:r w:rsidR="000150E9" w:rsidRPr="00771A08">
        <w:rPr>
          <w:rFonts w:ascii="Arial" w:hAnsi="Arial" w:cs="Arial"/>
        </w:rPr>
        <w:t xml:space="preserve"> Potrdila o izvedbi</w:t>
      </w:r>
      <w:r w:rsidRPr="00771A08">
        <w:rPr>
          <w:rFonts w:ascii="Arial" w:hAnsi="Arial" w:cs="Arial"/>
        </w:rPr>
        <w:t>,</w:t>
      </w:r>
      <w:r w:rsidR="000150E9" w:rsidRPr="00771A08">
        <w:rPr>
          <w:rFonts w:ascii="Arial" w:hAnsi="Arial" w:cs="Arial"/>
        </w:rPr>
        <w:t xml:space="preserve"> izvajalcu projekta </w:t>
      </w:r>
      <w:r w:rsidRPr="00771A08">
        <w:rPr>
          <w:rFonts w:ascii="Arial" w:hAnsi="Arial" w:cs="Arial"/>
        </w:rPr>
        <w:t>»Energetska sanacija ŠC Celje, na lokaciji Ljubljanska, pri kateri se upoštevajo okoljski vidiki« oziroma do zaključka operacije, ki je predviden</w:t>
      </w:r>
      <w:r w:rsidRPr="006D33D9">
        <w:rPr>
          <w:rFonts w:ascii="Arial" w:hAnsi="Arial" w:cs="Arial"/>
        </w:rPr>
        <w:t xml:space="preserve"> 30. 4. 2026.</w:t>
      </w:r>
    </w:p>
    <w:p w14:paraId="6D6C43C9" w14:textId="680B89C0" w:rsidR="00F10CEA" w:rsidRPr="00776F51" w:rsidRDefault="00F10CEA" w:rsidP="00A0490A">
      <w:pPr>
        <w:widowControl w:val="0"/>
        <w:numPr>
          <w:ilvl w:val="0"/>
          <w:numId w:val="10"/>
        </w:numPr>
        <w:overflowPunct/>
        <w:autoSpaceDE/>
        <w:autoSpaceDN/>
        <w:adjustRightInd/>
        <w:spacing w:before="120" w:after="120"/>
        <w:jc w:val="center"/>
        <w:textAlignment w:val="auto"/>
        <w:rPr>
          <w:rFonts w:ascii="Arial" w:hAnsi="Arial" w:cs="Arial"/>
        </w:rPr>
      </w:pPr>
      <w:r w:rsidRPr="00776F51">
        <w:rPr>
          <w:rFonts w:ascii="Arial" w:hAnsi="Arial" w:cs="Arial"/>
        </w:rPr>
        <w:t>č</w:t>
      </w:r>
      <w:r w:rsidR="004534E4" w:rsidRPr="00776F51">
        <w:rPr>
          <w:rFonts w:ascii="Arial" w:hAnsi="Arial" w:cs="Arial"/>
        </w:rPr>
        <w:t>len</w:t>
      </w:r>
    </w:p>
    <w:p w14:paraId="6E191C56" w14:textId="77777777" w:rsidR="000150E9" w:rsidRPr="000150E9" w:rsidRDefault="000150E9" w:rsidP="000150E9">
      <w:pPr>
        <w:widowControl w:val="0"/>
        <w:spacing w:after="120"/>
        <w:ind w:left="360"/>
        <w:jc w:val="center"/>
        <w:rPr>
          <w:rFonts w:ascii="Arial" w:hAnsi="Arial" w:cs="Arial"/>
        </w:rPr>
      </w:pPr>
      <w:bookmarkStart w:id="0" w:name="_Hlk65848964"/>
      <w:r w:rsidRPr="000150E9">
        <w:rPr>
          <w:rFonts w:ascii="Arial" w:hAnsi="Arial" w:cs="Arial"/>
        </w:rPr>
        <w:t>ODDAJA DEL PODIZVAJALCEM</w:t>
      </w:r>
    </w:p>
    <w:p w14:paraId="45958B25" w14:textId="77777777" w:rsidR="000150E9" w:rsidRDefault="000150E9" w:rsidP="000150E9">
      <w:pPr>
        <w:pStyle w:val="ListParagraph"/>
        <w:widowControl w:val="0"/>
        <w:overflowPunct/>
        <w:spacing w:after="120"/>
        <w:ind w:left="360"/>
        <w:jc w:val="both"/>
        <w:textAlignment w:val="auto"/>
        <w:rPr>
          <w:rFonts w:ascii="Arial" w:hAnsi="Arial" w:cs="Arial"/>
          <w:szCs w:val="28"/>
        </w:rPr>
      </w:pPr>
    </w:p>
    <w:p w14:paraId="264997CA" w14:textId="017236FD" w:rsidR="00955501" w:rsidRDefault="00955501"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rPr>
      </w:pPr>
      <w:r>
        <w:rPr>
          <w:rFonts w:ascii="Arial" w:hAnsi="Arial" w:cs="Arial"/>
        </w:rPr>
        <w:t>Podatki o podizvajalcu:</w:t>
      </w:r>
    </w:p>
    <w:p w14:paraId="7930A7B0" w14:textId="13B4AFEC" w:rsidR="00955501" w:rsidRDefault="00955501" w:rsidP="00955501">
      <w:pPr>
        <w:widowControl w:val="0"/>
        <w:overflowPunct/>
        <w:autoSpaceDE/>
        <w:autoSpaceDN/>
        <w:adjustRightInd/>
        <w:spacing w:after="120"/>
        <w:ind w:firstLine="357"/>
        <w:jc w:val="both"/>
        <w:textAlignment w:val="auto"/>
        <w:rPr>
          <w:rFonts w:ascii="Arial" w:hAnsi="Arial" w:cs="Arial"/>
        </w:rPr>
      </w:pPr>
      <w:r>
        <w:rPr>
          <w:rFonts w:ascii="Arial" w:hAnsi="Arial" w:cs="Arial"/>
        </w:rPr>
        <w:t>PODIZVAJALEC 1</w:t>
      </w:r>
    </w:p>
    <w:p w14:paraId="3C600D45" w14:textId="26C89CB6" w:rsidR="00955501" w:rsidRPr="00955501" w:rsidRDefault="00955501" w:rsidP="00955501">
      <w:pPr>
        <w:widowControl w:val="0"/>
        <w:overflowPunct/>
        <w:autoSpaceDE/>
        <w:autoSpaceDN/>
        <w:adjustRightInd/>
        <w:spacing w:after="120"/>
        <w:ind w:firstLine="357"/>
        <w:jc w:val="both"/>
        <w:textAlignment w:val="auto"/>
        <w:rPr>
          <w:rFonts w:ascii="Arial" w:hAnsi="Arial" w:cs="Arial"/>
        </w:rPr>
      </w:pPr>
      <w:r w:rsidRPr="00955501">
        <w:rPr>
          <w:rFonts w:ascii="Arial" w:hAnsi="Arial" w:cs="Arial"/>
        </w:rPr>
        <w:t>Naziv:__________________________</w:t>
      </w:r>
    </w:p>
    <w:p w14:paraId="3BE65DF5" w14:textId="36208FF8"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Sedež: _________________________</w:t>
      </w:r>
    </w:p>
    <w:p w14:paraId="67AB9F71" w14:textId="77777777"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Davčna št.: _______________________</w:t>
      </w:r>
    </w:p>
    <w:p w14:paraId="247CED62" w14:textId="502C2D32" w:rsidR="00955501" w:rsidRP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TRR: ___________________________</w:t>
      </w:r>
    </w:p>
    <w:p w14:paraId="3F5BF5DB" w14:textId="6EF22087"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Kontaktna oseba: _________________</w:t>
      </w:r>
    </w:p>
    <w:p w14:paraId="1F0946DF" w14:textId="52E4ACB3"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e-mail: __________________________</w:t>
      </w:r>
    </w:p>
    <w:p w14:paraId="750083ED" w14:textId="29C22E6A"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telefonska številka: ________________</w:t>
      </w:r>
    </w:p>
    <w:tbl>
      <w:tblPr>
        <w:tblW w:w="9128"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949"/>
        <w:gridCol w:w="3179"/>
      </w:tblGrid>
      <w:tr w:rsidR="00955501" w:rsidRPr="000150E9" w14:paraId="3E7C67DB" w14:textId="77777777" w:rsidTr="00955501">
        <w:trPr>
          <w:trHeight w:val="20"/>
          <w:jc w:val="center"/>
        </w:trPr>
        <w:tc>
          <w:tcPr>
            <w:tcW w:w="5949" w:type="dxa"/>
            <w:tcBorders>
              <w:top w:val="single" w:sz="4" w:space="0" w:color="auto"/>
              <w:left w:val="single" w:sz="4" w:space="0" w:color="auto"/>
              <w:bottom w:val="single" w:sz="4" w:space="0" w:color="auto"/>
              <w:right w:val="nil"/>
            </w:tcBorders>
            <w:shd w:val="clear" w:color="auto" w:fill="FFF0D5"/>
            <w:vAlign w:val="center"/>
          </w:tcPr>
          <w:p w14:paraId="234E90D2" w14:textId="441CD605" w:rsidR="00955501" w:rsidRPr="000150E9" w:rsidRDefault="00955501" w:rsidP="00ED1B87">
            <w:pPr>
              <w:widowControl w:val="0"/>
              <w:jc w:val="center"/>
              <w:rPr>
                <w:rFonts w:ascii="Arial" w:hAnsi="Arial" w:cs="Arial"/>
              </w:rPr>
            </w:pPr>
            <w:r w:rsidRPr="000150E9">
              <w:rPr>
                <w:rFonts w:ascii="Arial" w:hAnsi="Arial" w:cs="Arial"/>
              </w:rPr>
              <w:t>Opis del</w:t>
            </w:r>
          </w:p>
        </w:tc>
        <w:tc>
          <w:tcPr>
            <w:tcW w:w="317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5B010AC" w14:textId="77777777" w:rsidR="00955501" w:rsidRPr="000150E9" w:rsidRDefault="00955501" w:rsidP="00ED1B87">
            <w:pPr>
              <w:widowControl w:val="0"/>
              <w:jc w:val="center"/>
              <w:rPr>
                <w:rFonts w:ascii="Arial" w:hAnsi="Arial" w:cs="Arial"/>
              </w:rPr>
            </w:pPr>
            <w:r w:rsidRPr="000150E9">
              <w:rPr>
                <w:rFonts w:ascii="Arial" w:hAnsi="Arial" w:cs="Arial"/>
              </w:rPr>
              <w:t>Delež oddanih del v % od celote</w:t>
            </w:r>
          </w:p>
        </w:tc>
      </w:tr>
      <w:tr w:rsidR="00955501" w:rsidRPr="000150E9" w14:paraId="0C339EE7" w14:textId="77777777" w:rsidTr="00955501">
        <w:trPr>
          <w:trHeight w:val="2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14:paraId="4A15DE4F" w14:textId="77777777" w:rsidR="00955501" w:rsidRPr="000150E9" w:rsidRDefault="00955501" w:rsidP="00ED1B87">
            <w:pPr>
              <w:widowControl w:val="0"/>
              <w:rPr>
                <w:rFonts w:ascii="Arial" w:hAnsi="Arial" w:cs="Arial"/>
              </w:rPr>
            </w:pP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0F535D6C" w14:textId="77777777" w:rsidR="00955501" w:rsidRPr="000150E9" w:rsidRDefault="00955501" w:rsidP="00ED1B87">
            <w:pPr>
              <w:widowControl w:val="0"/>
              <w:rPr>
                <w:rFonts w:ascii="Arial" w:hAnsi="Arial" w:cs="Arial"/>
              </w:rPr>
            </w:pPr>
          </w:p>
        </w:tc>
      </w:tr>
    </w:tbl>
    <w:p w14:paraId="60B3F84C" w14:textId="627D8F67" w:rsidR="00955501" w:rsidRDefault="00955501" w:rsidP="00771A08">
      <w:pPr>
        <w:widowControl w:val="0"/>
        <w:overflowPunct/>
        <w:autoSpaceDE/>
        <w:autoSpaceDN/>
        <w:adjustRightInd/>
        <w:spacing w:before="120" w:after="120"/>
        <w:ind w:firstLine="357"/>
        <w:jc w:val="both"/>
        <w:textAlignment w:val="auto"/>
        <w:rPr>
          <w:rFonts w:ascii="Arial" w:hAnsi="Arial" w:cs="Arial"/>
        </w:rPr>
      </w:pPr>
      <w:r>
        <w:rPr>
          <w:rFonts w:ascii="Arial" w:hAnsi="Arial" w:cs="Arial"/>
        </w:rPr>
        <w:t>PODIZVAJALEC 2</w:t>
      </w:r>
    </w:p>
    <w:p w14:paraId="4362FC76" w14:textId="657F5385" w:rsidR="00955501" w:rsidRPr="00955501" w:rsidRDefault="00955501" w:rsidP="00955501">
      <w:pPr>
        <w:widowControl w:val="0"/>
        <w:overflowPunct/>
        <w:autoSpaceDE/>
        <w:autoSpaceDN/>
        <w:adjustRightInd/>
        <w:spacing w:after="120"/>
        <w:ind w:firstLine="360"/>
        <w:jc w:val="both"/>
        <w:textAlignment w:val="auto"/>
        <w:rPr>
          <w:rFonts w:ascii="Arial" w:hAnsi="Arial" w:cs="Arial"/>
        </w:rPr>
      </w:pPr>
      <w:r w:rsidRPr="00955501">
        <w:rPr>
          <w:rFonts w:ascii="Arial" w:hAnsi="Arial" w:cs="Arial"/>
        </w:rPr>
        <w:t>Naziv:__________________________</w:t>
      </w:r>
    </w:p>
    <w:p w14:paraId="477C1B99" w14:textId="77777777"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Sedež: _________________________</w:t>
      </w:r>
    </w:p>
    <w:p w14:paraId="70314232" w14:textId="5B1B8E2C"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Davčna št.: _______________________</w:t>
      </w:r>
    </w:p>
    <w:p w14:paraId="27D402CF" w14:textId="25D22EFE"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TRR: ___________________________</w:t>
      </w:r>
    </w:p>
    <w:p w14:paraId="7F3BA986" w14:textId="77777777"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Kontaktna oseba: _________________</w:t>
      </w:r>
    </w:p>
    <w:p w14:paraId="2EE37DEE" w14:textId="77777777"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e-mail: __________________________</w:t>
      </w:r>
    </w:p>
    <w:p w14:paraId="6862DDDD" w14:textId="77777777"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telefonska številka: ________________</w:t>
      </w:r>
    </w:p>
    <w:tbl>
      <w:tblPr>
        <w:tblW w:w="9128"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949"/>
        <w:gridCol w:w="3179"/>
      </w:tblGrid>
      <w:tr w:rsidR="00955501" w:rsidRPr="000150E9" w14:paraId="348E7C56" w14:textId="77777777" w:rsidTr="00ED1B87">
        <w:trPr>
          <w:trHeight w:val="20"/>
          <w:jc w:val="center"/>
        </w:trPr>
        <w:tc>
          <w:tcPr>
            <w:tcW w:w="5949" w:type="dxa"/>
            <w:tcBorders>
              <w:top w:val="single" w:sz="4" w:space="0" w:color="auto"/>
              <w:left w:val="single" w:sz="4" w:space="0" w:color="auto"/>
              <w:bottom w:val="single" w:sz="4" w:space="0" w:color="auto"/>
              <w:right w:val="nil"/>
            </w:tcBorders>
            <w:shd w:val="clear" w:color="auto" w:fill="FFF0D5"/>
            <w:vAlign w:val="center"/>
          </w:tcPr>
          <w:p w14:paraId="33E64F49" w14:textId="77777777" w:rsidR="00955501" w:rsidRPr="000150E9" w:rsidRDefault="00955501" w:rsidP="00ED1B87">
            <w:pPr>
              <w:widowControl w:val="0"/>
              <w:jc w:val="center"/>
              <w:rPr>
                <w:rFonts w:ascii="Arial" w:hAnsi="Arial" w:cs="Arial"/>
              </w:rPr>
            </w:pPr>
            <w:r w:rsidRPr="000150E9">
              <w:rPr>
                <w:rFonts w:ascii="Arial" w:hAnsi="Arial" w:cs="Arial"/>
              </w:rPr>
              <w:t>Opis del</w:t>
            </w:r>
          </w:p>
        </w:tc>
        <w:tc>
          <w:tcPr>
            <w:tcW w:w="317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57C81DB" w14:textId="77777777" w:rsidR="00955501" w:rsidRPr="000150E9" w:rsidRDefault="00955501" w:rsidP="00ED1B87">
            <w:pPr>
              <w:widowControl w:val="0"/>
              <w:jc w:val="center"/>
              <w:rPr>
                <w:rFonts w:ascii="Arial" w:hAnsi="Arial" w:cs="Arial"/>
              </w:rPr>
            </w:pPr>
            <w:r w:rsidRPr="000150E9">
              <w:rPr>
                <w:rFonts w:ascii="Arial" w:hAnsi="Arial" w:cs="Arial"/>
              </w:rPr>
              <w:t>Delež oddanih del v % od celote</w:t>
            </w:r>
          </w:p>
        </w:tc>
      </w:tr>
      <w:tr w:rsidR="00955501" w:rsidRPr="000150E9" w14:paraId="589924F2" w14:textId="77777777" w:rsidTr="00ED1B87">
        <w:trPr>
          <w:trHeight w:val="2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14:paraId="5944B78C" w14:textId="77777777" w:rsidR="00955501" w:rsidRPr="000150E9" w:rsidRDefault="00955501" w:rsidP="00ED1B87">
            <w:pPr>
              <w:widowControl w:val="0"/>
              <w:rPr>
                <w:rFonts w:ascii="Arial" w:hAnsi="Arial" w:cs="Arial"/>
              </w:rPr>
            </w:pP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3C425A90" w14:textId="77777777" w:rsidR="00955501" w:rsidRPr="000150E9" w:rsidRDefault="00955501" w:rsidP="00ED1B87">
            <w:pPr>
              <w:widowControl w:val="0"/>
              <w:rPr>
                <w:rFonts w:ascii="Arial" w:hAnsi="Arial" w:cs="Arial"/>
              </w:rPr>
            </w:pPr>
          </w:p>
        </w:tc>
      </w:tr>
    </w:tbl>
    <w:p w14:paraId="644E6F20" w14:textId="265BAEB2" w:rsidR="000150E9" w:rsidRPr="000150E9" w:rsidRDefault="000150E9" w:rsidP="00771A08">
      <w:pPr>
        <w:pStyle w:val="ListParagraph"/>
        <w:widowControl w:val="0"/>
        <w:numPr>
          <w:ilvl w:val="0"/>
          <w:numId w:val="13"/>
        </w:numPr>
        <w:overflowPunct/>
        <w:autoSpaceDE/>
        <w:autoSpaceDN/>
        <w:adjustRightInd/>
        <w:spacing w:before="120" w:after="120"/>
        <w:ind w:left="351" w:hanging="357"/>
        <w:contextualSpacing w:val="0"/>
        <w:jc w:val="both"/>
        <w:textAlignment w:val="auto"/>
        <w:rPr>
          <w:rFonts w:ascii="Arial" w:hAnsi="Arial" w:cs="Arial"/>
        </w:rPr>
      </w:pPr>
      <w:r w:rsidRPr="000150E9">
        <w:rPr>
          <w:rFonts w:ascii="Arial" w:hAnsi="Arial" w:cs="Arial"/>
          <w:szCs w:val="28"/>
        </w:rPr>
        <w:t xml:space="preserve">Izvajalec se zavezuje, da bo s podizvajalcem sklenil pogodbo, v kateri bo natančno določena vrsta in obseg </w:t>
      </w:r>
      <w:r w:rsidRPr="000150E9">
        <w:rPr>
          <w:rFonts w:ascii="Arial" w:hAnsi="Arial" w:cs="Arial"/>
        </w:rPr>
        <w:t xml:space="preserve">storitev ter cena za opravljene storitve. </w:t>
      </w:r>
    </w:p>
    <w:p w14:paraId="4E1568CD" w14:textId="77777777" w:rsidR="000150E9" w:rsidRDefault="000150E9"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rPr>
        <w:t>V  kolikor  podizvajalec  v  skladu  in  na  način,  določen  v  drugem  in  tretjem  odstavku  94.  člena  ZJN-3 zahteva  neposredna  plačila,  izvajalec  s  to  pogodbo  pooblašča  naročnika,  da  na  podlagi potrjenega računa</w:t>
      </w:r>
      <w:r w:rsidRPr="000150E9">
        <w:rPr>
          <w:rFonts w:ascii="Arial" w:hAnsi="Arial" w:cs="Arial"/>
          <w:szCs w:val="28"/>
        </w:rPr>
        <w:t xml:space="preserve"> oziroma situacije neposredno plačuje podizvajalcu.</w:t>
      </w:r>
    </w:p>
    <w:p w14:paraId="777A4EC5" w14:textId="77777777" w:rsidR="000150E9" w:rsidRDefault="000150E9"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V primeru iz prejšnjega odstavka, mora izvajalec za vsakega podizvajalca predložiti soglasje za neposredno plačilo, na podlagi katerega  naročnik  namesto  (glavnega)  izvajalca  poravna  podizvajalčevo  terjatev  do  (glavnega) izvajalca.</w:t>
      </w:r>
    </w:p>
    <w:p w14:paraId="2D99CDEF" w14:textId="77777777" w:rsidR="000150E9" w:rsidRDefault="000150E9"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lastRenderedPageBreak/>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331DE2D1" w14:textId="0E2E9F16" w:rsidR="000150E9" w:rsidRPr="000150E9" w:rsidRDefault="000150E9" w:rsidP="00771A08">
      <w:pPr>
        <w:pStyle w:val="ListParagraph"/>
        <w:widowControl w:val="0"/>
        <w:numPr>
          <w:ilvl w:val="0"/>
          <w:numId w:val="13"/>
        </w:numPr>
        <w:overflowPunct/>
        <w:autoSpaceDE/>
        <w:autoSpaceDN/>
        <w:adjustRightInd/>
        <w:ind w:left="351" w:hanging="357"/>
        <w:contextualSpacing w:val="0"/>
        <w:jc w:val="both"/>
        <w:textAlignment w:val="auto"/>
        <w:rPr>
          <w:rFonts w:ascii="Arial" w:hAnsi="Arial" w:cs="Arial"/>
          <w:szCs w:val="28"/>
        </w:rPr>
      </w:pPr>
      <w:r w:rsidRPr="000150E9">
        <w:rPr>
          <w:rFonts w:ascii="Arial" w:hAnsi="Arial" w:cs="Arial"/>
          <w:szCs w:val="2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C934D2F" w14:textId="77777777" w:rsidR="000150E9" w:rsidRPr="000150E9" w:rsidRDefault="000150E9" w:rsidP="00A0490A">
      <w:pPr>
        <w:pStyle w:val="ListParagraph"/>
        <w:widowControl w:val="0"/>
        <w:numPr>
          <w:ilvl w:val="0"/>
          <w:numId w:val="39"/>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podatke in dokumente iz druge, tretje in četrte alineje drugega odstavka 94. člena ZJN-3,</w:t>
      </w:r>
    </w:p>
    <w:p w14:paraId="5A04D512" w14:textId="77777777" w:rsidR="000150E9" w:rsidRPr="000150E9" w:rsidRDefault="000150E9" w:rsidP="00A0490A">
      <w:pPr>
        <w:pStyle w:val="ListParagraph"/>
        <w:widowControl w:val="0"/>
        <w:numPr>
          <w:ilvl w:val="0"/>
          <w:numId w:val="39"/>
        </w:numPr>
        <w:overflowPunct/>
        <w:autoSpaceDE/>
        <w:autoSpaceDN/>
        <w:adjustRightInd/>
        <w:spacing w:after="120"/>
        <w:ind w:left="1071" w:hanging="357"/>
        <w:contextualSpacing w:val="0"/>
        <w:jc w:val="both"/>
        <w:textAlignment w:val="auto"/>
        <w:rPr>
          <w:rFonts w:ascii="Arial" w:hAnsi="Arial" w:cs="Arial"/>
          <w:szCs w:val="28"/>
        </w:rPr>
      </w:pPr>
      <w:r w:rsidRPr="000150E9">
        <w:rPr>
          <w:rFonts w:ascii="Arial" w:hAnsi="Arial" w:cs="Arial"/>
          <w:szCs w:val="28"/>
        </w:rPr>
        <w:t>soglasje novega podizvajalca za neposredno plačilo, če podizvajalec neposredno plačilo zahteva.</w:t>
      </w:r>
    </w:p>
    <w:p w14:paraId="066EFAF2" w14:textId="77777777" w:rsidR="000150E9" w:rsidRPr="000150E9" w:rsidRDefault="000150E9"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Naročnik na podlagi četrtega odstavka 94. člena ZJN-3 zamenjavo podizvajalca bodisi odobri ali zavrne. Izvajalec lahko zamenja podizvajalca šele po naročnikovi odobritvi, pri čemer mora predložiti vse zahtevane dokumente iz prejšnjega odstavka.</w:t>
      </w:r>
    </w:p>
    <w:p w14:paraId="6A9DBC80" w14:textId="77777777" w:rsidR="000150E9" w:rsidRPr="000150E9" w:rsidRDefault="000150E9" w:rsidP="00771A08">
      <w:pPr>
        <w:pStyle w:val="ListParagraph"/>
        <w:widowControl w:val="0"/>
        <w:numPr>
          <w:ilvl w:val="0"/>
          <w:numId w:val="13"/>
        </w:numPr>
        <w:overflowPunct/>
        <w:autoSpaceDE/>
        <w:autoSpaceDN/>
        <w:adjustRightInd/>
        <w:ind w:left="351" w:hanging="357"/>
        <w:contextualSpacing w:val="0"/>
        <w:jc w:val="both"/>
        <w:textAlignment w:val="auto"/>
        <w:rPr>
          <w:rFonts w:ascii="Arial" w:hAnsi="Arial" w:cs="Arial"/>
          <w:szCs w:val="28"/>
        </w:rPr>
      </w:pPr>
      <w:r w:rsidRPr="000150E9">
        <w:rPr>
          <w:rFonts w:ascii="Arial" w:hAnsi="Arial" w:cs="Arial"/>
          <w:szCs w:val="28"/>
        </w:rPr>
        <w:t>Med utemeljene razloge za angažiranje novega podizvajalca se štejejo:</w:t>
      </w:r>
    </w:p>
    <w:p w14:paraId="4055693F" w14:textId="77777777" w:rsidR="000150E9" w:rsidRPr="000150E9" w:rsidRDefault="000150E9" w:rsidP="00A0490A">
      <w:pPr>
        <w:pStyle w:val="ListParagraph"/>
        <w:widowControl w:val="0"/>
        <w:numPr>
          <w:ilvl w:val="0"/>
          <w:numId w:val="39"/>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okoliščine, ki so nastale po podpisu te pogodbe in jih izvajalec v fazi sestave in oddaje svoje ponudbe ni mogel ali moral predvideti;</w:t>
      </w:r>
    </w:p>
    <w:p w14:paraId="27B35B32" w14:textId="77777777" w:rsidR="000150E9" w:rsidRPr="000150E9" w:rsidRDefault="000150E9" w:rsidP="00A0490A">
      <w:pPr>
        <w:pStyle w:val="ListParagraph"/>
        <w:widowControl w:val="0"/>
        <w:numPr>
          <w:ilvl w:val="0"/>
          <w:numId w:val="39"/>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potreba po dodatnih delih, spremembi del ali nepredvidenih delih, ki jih izvajalec sam ne more izvesti;</w:t>
      </w:r>
    </w:p>
    <w:p w14:paraId="26BE67AE" w14:textId="77777777" w:rsidR="000150E9" w:rsidRPr="000150E9" w:rsidRDefault="000150E9" w:rsidP="00A0490A">
      <w:pPr>
        <w:pStyle w:val="ListParagraph"/>
        <w:widowControl w:val="0"/>
        <w:numPr>
          <w:ilvl w:val="0"/>
          <w:numId w:val="39"/>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specialna dela, za katera izvajalec ni usposobljen in so nujna za izvedbo pogodbenih del;</w:t>
      </w:r>
    </w:p>
    <w:p w14:paraId="719C41DE" w14:textId="77777777" w:rsidR="000150E9" w:rsidRPr="000150E9" w:rsidRDefault="000150E9" w:rsidP="00A0490A">
      <w:pPr>
        <w:pStyle w:val="ListParagraph"/>
        <w:widowControl w:val="0"/>
        <w:numPr>
          <w:ilvl w:val="0"/>
          <w:numId w:val="39"/>
        </w:numPr>
        <w:overflowPunct/>
        <w:autoSpaceDE/>
        <w:autoSpaceDN/>
        <w:adjustRightInd/>
        <w:spacing w:after="120"/>
        <w:ind w:left="1071" w:hanging="357"/>
        <w:contextualSpacing w:val="0"/>
        <w:jc w:val="both"/>
        <w:textAlignment w:val="auto"/>
        <w:rPr>
          <w:rFonts w:ascii="Arial" w:hAnsi="Arial" w:cs="Arial"/>
          <w:szCs w:val="28"/>
        </w:rPr>
      </w:pPr>
      <w:r w:rsidRPr="000150E9">
        <w:rPr>
          <w:rFonts w:ascii="Arial" w:hAnsi="Arial" w:cs="Arial"/>
          <w:szCs w:val="28"/>
        </w:rPr>
        <w:t>časovne, organizacijske  ali  tehnične  okoliščine,  zaradi  katerih je  vključitev podizvajalca nujna, da se pogodbena dela izvedejo v obsegu, kvaliteti, ceni in v pogodbenem času.</w:t>
      </w:r>
    </w:p>
    <w:p w14:paraId="1297E2AE" w14:textId="445A2F2A" w:rsidR="000150E9" w:rsidRPr="000150E9" w:rsidRDefault="000150E9"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 xml:space="preserve">Izvajalec za izvedbo del s strani svojih podizvajalcev </w:t>
      </w:r>
      <w:r w:rsidR="00940925">
        <w:rPr>
          <w:rFonts w:ascii="Arial" w:hAnsi="Arial" w:cs="Arial"/>
          <w:szCs w:val="28"/>
        </w:rPr>
        <w:t xml:space="preserve">in za </w:t>
      </w:r>
      <w:r w:rsidR="00152A71">
        <w:rPr>
          <w:rFonts w:ascii="Arial" w:hAnsi="Arial" w:cs="Arial"/>
          <w:szCs w:val="28"/>
        </w:rPr>
        <w:t>(ne)</w:t>
      </w:r>
      <w:r w:rsidR="00940925">
        <w:rPr>
          <w:rFonts w:ascii="Arial" w:hAnsi="Arial" w:cs="Arial"/>
          <w:szCs w:val="28"/>
        </w:rPr>
        <w:t xml:space="preserve">upravičeno porabo sredstev podizvajalcev v primeru neposrednih plačil </w:t>
      </w:r>
      <w:r w:rsidRPr="000150E9">
        <w:rPr>
          <w:rFonts w:ascii="Arial" w:hAnsi="Arial" w:cs="Arial"/>
          <w:szCs w:val="28"/>
        </w:rPr>
        <w:t>odgovarja</w:t>
      </w:r>
      <w:r w:rsidR="007A1806" w:rsidRPr="000150E9">
        <w:rPr>
          <w:rFonts w:ascii="Arial" w:hAnsi="Arial" w:cs="Arial"/>
          <w:szCs w:val="28"/>
        </w:rPr>
        <w:t>, kot</w:t>
      </w:r>
      <w:r w:rsidRPr="000150E9">
        <w:rPr>
          <w:rFonts w:ascii="Arial" w:hAnsi="Arial" w:cs="Arial"/>
          <w:szCs w:val="28"/>
        </w:rPr>
        <w:t xml:space="preserve"> da bi jih sam opravil </w:t>
      </w:r>
      <w:r w:rsidR="00940925">
        <w:rPr>
          <w:rFonts w:ascii="Arial" w:hAnsi="Arial" w:cs="Arial"/>
          <w:szCs w:val="28"/>
        </w:rPr>
        <w:t xml:space="preserve">oz. porabil </w:t>
      </w:r>
      <w:r w:rsidRPr="000150E9">
        <w:rPr>
          <w:rFonts w:ascii="Arial" w:hAnsi="Arial" w:cs="Arial"/>
          <w:szCs w:val="28"/>
        </w:rPr>
        <w:t>in naročnikova odobritev podizvajalcev ne vpliva na njegovo obveznost za kvalitetno in pravočasno izvedbo pogodbenih del</w:t>
      </w:r>
      <w:r w:rsidR="00940925">
        <w:rPr>
          <w:rFonts w:ascii="Arial" w:hAnsi="Arial" w:cs="Arial"/>
          <w:szCs w:val="28"/>
        </w:rPr>
        <w:t xml:space="preserve"> ter </w:t>
      </w:r>
      <w:r w:rsidR="00152A71">
        <w:rPr>
          <w:rFonts w:ascii="Arial" w:hAnsi="Arial" w:cs="Arial"/>
          <w:szCs w:val="28"/>
        </w:rPr>
        <w:t>(ne)</w:t>
      </w:r>
      <w:r w:rsidR="00940925">
        <w:rPr>
          <w:rFonts w:ascii="Arial" w:hAnsi="Arial" w:cs="Arial"/>
          <w:szCs w:val="28"/>
        </w:rPr>
        <w:t>upravičeno porabo sredstev</w:t>
      </w:r>
      <w:r w:rsidRPr="000150E9">
        <w:rPr>
          <w:rFonts w:ascii="Arial" w:hAnsi="Arial" w:cs="Arial"/>
          <w:szCs w:val="28"/>
        </w:rPr>
        <w:t>.</w:t>
      </w:r>
      <w:bookmarkEnd w:id="0"/>
    </w:p>
    <w:p w14:paraId="352A5395" w14:textId="1D4D1B4C" w:rsidR="002066E5" w:rsidRDefault="00322D55" w:rsidP="00262717">
      <w:pPr>
        <w:widowControl w:val="0"/>
        <w:numPr>
          <w:ilvl w:val="0"/>
          <w:numId w:val="10"/>
        </w:numPr>
        <w:overflowPunct/>
        <w:autoSpaceDE/>
        <w:autoSpaceDN/>
        <w:adjustRightInd/>
        <w:spacing w:before="120" w:after="120"/>
        <w:jc w:val="center"/>
        <w:textAlignment w:val="auto"/>
        <w:rPr>
          <w:rFonts w:ascii="Arial" w:hAnsi="Arial" w:cs="Arial"/>
        </w:rPr>
      </w:pPr>
      <w:r>
        <w:rPr>
          <w:rFonts w:ascii="Arial" w:hAnsi="Arial" w:cs="Arial"/>
        </w:rPr>
        <w:t>č</w:t>
      </w:r>
      <w:r w:rsidR="002066E5" w:rsidRPr="00776F51">
        <w:rPr>
          <w:rFonts w:ascii="Arial" w:hAnsi="Arial" w:cs="Arial"/>
        </w:rPr>
        <w:t>len</w:t>
      </w:r>
    </w:p>
    <w:p w14:paraId="056937D1" w14:textId="77777777" w:rsidR="00252E14" w:rsidRPr="00776F51" w:rsidRDefault="00252E14" w:rsidP="00252E14">
      <w:pPr>
        <w:widowControl w:val="0"/>
        <w:overflowPunct/>
        <w:autoSpaceDE/>
        <w:autoSpaceDN/>
        <w:adjustRightInd/>
        <w:spacing w:before="120" w:after="120"/>
        <w:ind w:left="360"/>
        <w:jc w:val="center"/>
        <w:textAlignment w:val="auto"/>
        <w:rPr>
          <w:rFonts w:ascii="Arial" w:hAnsi="Arial" w:cs="Arial"/>
        </w:rPr>
      </w:pPr>
      <w:r w:rsidRPr="00776F51">
        <w:rPr>
          <w:rFonts w:ascii="Arial" w:hAnsi="Arial" w:cs="Arial"/>
        </w:rPr>
        <w:t>SKRBNIK POGODBE</w:t>
      </w:r>
    </w:p>
    <w:p w14:paraId="308F0ABE" w14:textId="77777777" w:rsidR="00252E14" w:rsidRPr="00776F51" w:rsidRDefault="00252E14" w:rsidP="00252E14">
      <w:pPr>
        <w:widowControl w:val="0"/>
        <w:numPr>
          <w:ilvl w:val="0"/>
          <w:numId w:val="6"/>
        </w:numPr>
        <w:spacing w:after="120"/>
        <w:jc w:val="both"/>
        <w:rPr>
          <w:rFonts w:ascii="Arial" w:hAnsi="Arial" w:cs="Arial"/>
        </w:rPr>
      </w:pPr>
      <w:r w:rsidRPr="00776F51">
        <w:rPr>
          <w:rFonts w:ascii="Arial" w:hAnsi="Arial" w:cs="Arial"/>
        </w:rPr>
        <w:t xml:space="preserve">Skrbnik pogodbe na strani naročnika je </w:t>
      </w:r>
      <w:r w:rsidRPr="00776F51">
        <w:rPr>
          <w:rFonts w:ascii="Arial" w:hAnsi="Arial" w:cs="Arial"/>
          <w:b/>
        </w:rPr>
        <w:t>__________________</w:t>
      </w:r>
      <w:r w:rsidRPr="00776F51">
        <w:rPr>
          <w:rFonts w:ascii="Arial" w:hAnsi="Arial" w:cs="Arial"/>
        </w:rPr>
        <w:t>.</w:t>
      </w:r>
    </w:p>
    <w:p w14:paraId="7A9BEF3D" w14:textId="77777777" w:rsidR="00252E14" w:rsidRPr="00776F51" w:rsidRDefault="00252E14" w:rsidP="00252E14">
      <w:pPr>
        <w:widowControl w:val="0"/>
        <w:spacing w:after="120"/>
        <w:ind w:left="360"/>
        <w:jc w:val="both"/>
        <w:rPr>
          <w:rFonts w:ascii="Arial" w:hAnsi="Arial" w:cs="Arial"/>
        </w:rPr>
      </w:pPr>
      <w:r w:rsidRPr="00776F51">
        <w:rPr>
          <w:rFonts w:ascii="Arial" w:hAnsi="Arial" w:cs="Arial"/>
        </w:rPr>
        <w:t>Naročnik lahko določi njegovega namestnika in ga pooblasti za določena dejanja.</w:t>
      </w:r>
    </w:p>
    <w:p w14:paraId="4B35FDA8" w14:textId="77777777" w:rsidR="00252E14" w:rsidRPr="00776F51" w:rsidRDefault="00252E14" w:rsidP="00252E14">
      <w:pPr>
        <w:widowControl w:val="0"/>
        <w:spacing w:after="120"/>
        <w:ind w:left="360"/>
        <w:jc w:val="both"/>
        <w:rPr>
          <w:rFonts w:ascii="Arial" w:hAnsi="Arial" w:cs="Arial"/>
        </w:rPr>
      </w:pPr>
      <w:r w:rsidRPr="00776F51">
        <w:rPr>
          <w:rFonts w:ascii="Arial" w:hAnsi="Arial" w:cs="Arial"/>
        </w:rPr>
        <w:t>Pooblaščeni predstavnik naročnika je pooblaščen, da zastopa naročnika v vseh vprašanjih, ki se nanašajo na storitve dogovorjene s to pogodbo, zlasti pa da kontrolira delo izvajalca in potrjuje, da izstavljeni račun ustreza opravljenemu obsegu del</w:t>
      </w:r>
      <w:r>
        <w:rPr>
          <w:rFonts w:ascii="Arial" w:hAnsi="Arial" w:cs="Arial"/>
        </w:rPr>
        <w:t xml:space="preserve"> in vsebuje ustrezno spremljajočo dokumentacijo</w:t>
      </w:r>
      <w:r w:rsidRPr="00776F51">
        <w:rPr>
          <w:rFonts w:ascii="Arial" w:hAnsi="Arial" w:cs="Arial"/>
        </w:rPr>
        <w:t>, skrbi za pravilnost in skladnost izplačanih računov s ponudbo, pregleduje ustreznost izvedenih aktivnosti določenih s pogodbo oz. odloča o morebitnih potrebnih popravkih vsebine dokumentov.</w:t>
      </w:r>
    </w:p>
    <w:p w14:paraId="7150F1AA" w14:textId="77777777" w:rsidR="00252E14" w:rsidRPr="00776F51" w:rsidRDefault="00252E14" w:rsidP="00252E14">
      <w:pPr>
        <w:widowControl w:val="0"/>
        <w:numPr>
          <w:ilvl w:val="0"/>
          <w:numId w:val="6"/>
        </w:numPr>
        <w:spacing w:after="120"/>
        <w:jc w:val="both"/>
        <w:rPr>
          <w:rFonts w:ascii="Arial" w:hAnsi="Arial" w:cs="Arial"/>
        </w:rPr>
      </w:pPr>
      <w:r w:rsidRPr="00776F51">
        <w:rPr>
          <w:rFonts w:ascii="Arial" w:hAnsi="Arial" w:cs="Arial"/>
        </w:rPr>
        <w:t xml:space="preserve">Skrbnik pogodbe na strani izvajalca je </w:t>
      </w:r>
      <w:r w:rsidRPr="00776F51">
        <w:rPr>
          <w:rFonts w:ascii="Arial" w:hAnsi="Arial" w:cs="Arial"/>
          <w:b/>
        </w:rPr>
        <w:t>__________________</w:t>
      </w:r>
      <w:r w:rsidRPr="00776F51">
        <w:rPr>
          <w:rFonts w:ascii="Arial" w:hAnsi="Arial" w:cs="Arial"/>
        </w:rPr>
        <w:t>.</w:t>
      </w:r>
    </w:p>
    <w:p w14:paraId="49540C94" w14:textId="77777777" w:rsidR="00252E14" w:rsidRPr="00776F51" w:rsidRDefault="00252E14" w:rsidP="00252E14">
      <w:pPr>
        <w:widowControl w:val="0"/>
        <w:spacing w:after="120"/>
        <w:ind w:left="360"/>
        <w:jc w:val="both"/>
        <w:rPr>
          <w:rFonts w:ascii="Arial" w:hAnsi="Arial" w:cs="Arial"/>
        </w:rPr>
      </w:pPr>
      <w:r w:rsidRPr="00776F51">
        <w:rPr>
          <w:rFonts w:ascii="Arial" w:hAnsi="Arial" w:cs="Arial"/>
        </w:rPr>
        <w:t>Odgovorni predstavnik izvajalca je pooblaščen, da zastopa izvajalca v vseh vprašanjih, ki se nanašajo na storitve po tej pogodbi, zlasti na storitve, ki se nanašajo na obseg izvršenih del.</w:t>
      </w:r>
    </w:p>
    <w:p w14:paraId="3873737D" w14:textId="5DF34587" w:rsidR="00252E14" w:rsidRPr="00776F51" w:rsidRDefault="00252E14" w:rsidP="00252E14">
      <w:pPr>
        <w:widowControl w:val="0"/>
        <w:numPr>
          <w:ilvl w:val="0"/>
          <w:numId w:val="6"/>
        </w:numPr>
        <w:spacing w:after="120"/>
        <w:jc w:val="both"/>
        <w:rPr>
          <w:rFonts w:ascii="Arial" w:hAnsi="Arial" w:cs="Arial"/>
        </w:rPr>
      </w:pPr>
      <w:r w:rsidRPr="00776F51">
        <w:rPr>
          <w:rFonts w:ascii="Arial" w:hAnsi="Arial" w:cs="Arial"/>
        </w:rPr>
        <w:t xml:space="preserve">Vodja </w:t>
      </w:r>
      <w:r w:rsidR="00A7294B">
        <w:rPr>
          <w:rFonts w:ascii="Arial" w:hAnsi="Arial" w:cs="Arial"/>
        </w:rPr>
        <w:t>investicije oz. inženir</w:t>
      </w:r>
      <w:r w:rsidRPr="00776F51">
        <w:rPr>
          <w:rFonts w:ascii="Arial" w:hAnsi="Arial" w:cs="Arial"/>
        </w:rPr>
        <w:t xml:space="preserve"> je </w:t>
      </w:r>
      <w:r w:rsidRPr="00776F51">
        <w:rPr>
          <w:rFonts w:ascii="Arial" w:hAnsi="Arial" w:cs="Arial"/>
          <w:b/>
        </w:rPr>
        <w:t>__________________</w:t>
      </w:r>
      <w:r w:rsidRPr="00776F51">
        <w:rPr>
          <w:rFonts w:ascii="Arial" w:hAnsi="Arial" w:cs="Arial"/>
        </w:rPr>
        <w:t>.</w:t>
      </w:r>
    </w:p>
    <w:p w14:paraId="40226790" w14:textId="6A40A68F" w:rsidR="00252E14" w:rsidRPr="00776F51" w:rsidRDefault="00A7294B" w:rsidP="00252E14">
      <w:pPr>
        <w:widowControl w:val="0"/>
        <w:numPr>
          <w:ilvl w:val="0"/>
          <w:numId w:val="6"/>
        </w:numPr>
        <w:spacing w:after="120"/>
        <w:jc w:val="both"/>
        <w:rPr>
          <w:rFonts w:ascii="Arial" w:hAnsi="Arial" w:cs="Arial"/>
        </w:rPr>
      </w:pPr>
      <w:r>
        <w:rPr>
          <w:rFonts w:ascii="Arial" w:hAnsi="Arial" w:cs="Arial"/>
          <w:lang w:eastAsia="sl-SI"/>
        </w:rPr>
        <w:t xml:space="preserve">Pomočnik inženirja </w:t>
      </w:r>
      <w:r w:rsidRPr="00A7294B">
        <w:rPr>
          <w:rFonts w:ascii="Arial" w:hAnsi="Arial" w:cs="Arial"/>
          <w:lang w:eastAsia="sl-SI"/>
        </w:rPr>
        <w:t xml:space="preserve">gradbene ali arhitekturne stroke </w:t>
      </w:r>
      <w:r w:rsidR="00252E14" w:rsidRPr="00776F51">
        <w:rPr>
          <w:rFonts w:ascii="Arial" w:hAnsi="Arial" w:cs="Arial"/>
        </w:rPr>
        <w:t xml:space="preserve">je </w:t>
      </w:r>
      <w:r w:rsidR="00252E14" w:rsidRPr="00776F51">
        <w:rPr>
          <w:rFonts w:ascii="Arial" w:hAnsi="Arial" w:cs="Arial"/>
          <w:b/>
        </w:rPr>
        <w:t>__________________</w:t>
      </w:r>
      <w:r w:rsidR="00252E14" w:rsidRPr="00776F51">
        <w:rPr>
          <w:rFonts w:ascii="Arial" w:hAnsi="Arial" w:cs="Arial"/>
        </w:rPr>
        <w:t>.</w:t>
      </w:r>
    </w:p>
    <w:p w14:paraId="02EBE166" w14:textId="2E5A2DBD" w:rsidR="00252E14" w:rsidRDefault="00A7294B" w:rsidP="00252E14">
      <w:pPr>
        <w:widowControl w:val="0"/>
        <w:numPr>
          <w:ilvl w:val="0"/>
          <w:numId w:val="6"/>
        </w:numPr>
        <w:spacing w:after="120"/>
        <w:jc w:val="both"/>
        <w:rPr>
          <w:rFonts w:ascii="Arial" w:hAnsi="Arial" w:cs="Arial"/>
        </w:rPr>
      </w:pPr>
      <w:r w:rsidRPr="00A7294B">
        <w:rPr>
          <w:rFonts w:ascii="Arial" w:hAnsi="Arial" w:cs="Arial"/>
          <w:lang w:eastAsia="sl-SI"/>
        </w:rPr>
        <w:t xml:space="preserve">Pomočnik inženirja </w:t>
      </w:r>
      <w:r>
        <w:rPr>
          <w:rFonts w:ascii="Arial" w:hAnsi="Arial" w:cs="Arial"/>
          <w:lang w:eastAsia="sl-SI"/>
        </w:rPr>
        <w:t xml:space="preserve">strojne stroke </w:t>
      </w:r>
      <w:r w:rsidR="00252E14" w:rsidRPr="00776F51">
        <w:rPr>
          <w:rFonts w:ascii="Arial" w:hAnsi="Arial" w:cs="Arial"/>
        </w:rPr>
        <w:t xml:space="preserve">je </w:t>
      </w:r>
      <w:r w:rsidR="00252E14" w:rsidRPr="00776F51">
        <w:rPr>
          <w:rFonts w:ascii="Arial" w:hAnsi="Arial" w:cs="Arial"/>
          <w:b/>
        </w:rPr>
        <w:t>__________________</w:t>
      </w:r>
      <w:r w:rsidR="00252E14" w:rsidRPr="00776F51">
        <w:rPr>
          <w:rFonts w:ascii="Arial" w:hAnsi="Arial" w:cs="Arial"/>
        </w:rPr>
        <w:t>.</w:t>
      </w:r>
    </w:p>
    <w:p w14:paraId="1F3EE136" w14:textId="2CE204B8" w:rsidR="00A7294B" w:rsidRDefault="00A7294B" w:rsidP="00252E14">
      <w:pPr>
        <w:widowControl w:val="0"/>
        <w:numPr>
          <w:ilvl w:val="0"/>
          <w:numId w:val="6"/>
        </w:numPr>
        <w:spacing w:after="120"/>
        <w:jc w:val="both"/>
        <w:rPr>
          <w:rFonts w:ascii="Arial" w:hAnsi="Arial" w:cs="Arial"/>
        </w:rPr>
      </w:pPr>
      <w:r w:rsidRPr="00A7294B">
        <w:rPr>
          <w:rFonts w:ascii="Arial" w:hAnsi="Arial" w:cs="Arial"/>
          <w:lang w:eastAsia="sl-SI"/>
        </w:rPr>
        <w:t>Pomočnik inženirja</w:t>
      </w:r>
      <w:r>
        <w:rPr>
          <w:rFonts w:ascii="Arial" w:hAnsi="Arial" w:cs="Arial"/>
          <w:lang w:eastAsia="sl-SI"/>
        </w:rPr>
        <w:t xml:space="preserve"> elektro stroke je</w:t>
      </w:r>
      <w:r w:rsidR="00264C47">
        <w:rPr>
          <w:rFonts w:ascii="Arial" w:hAnsi="Arial" w:cs="Arial"/>
          <w:lang w:eastAsia="sl-SI"/>
        </w:rPr>
        <w:t xml:space="preserve"> </w:t>
      </w:r>
      <w:r w:rsidR="00264C47" w:rsidRPr="00776F51">
        <w:rPr>
          <w:rFonts w:ascii="Arial" w:hAnsi="Arial" w:cs="Arial"/>
          <w:b/>
        </w:rPr>
        <w:t>__________________</w:t>
      </w:r>
      <w:r w:rsidR="00264C47" w:rsidRPr="00776F51">
        <w:rPr>
          <w:rFonts w:ascii="Arial" w:hAnsi="Arial" w:cs="Arial"/>
        </w:rPr>
        <w:t>.</w:t>
      </w:r>
    </w:p>
    <w:p w14:paraId="4482A5DC" w14:textId="0F9227E3" w:rsidR="00A7294B" w:rsidRDefault="00A7294B" w:rsidP="00252E14">
      <w:pPr>
        <w:widowControl w:val="0"/>
        <w:numPr>
          <w:ilvl w:val="0"/>
          <w:numId w:val="6"/>
        </w:numPr>
        <w:spacing w:after="120"/>
        <w:jc w:val="both"/>
        <w:rPr>
          <w:rFonts w:ascii="Arial" w:hAnsi="Arial" w:cs="Arial"/>
        </w:rPr>
      </w:pPr>
      <w:r w:rsidRPr="00A7294B">
        <w:rPr>
          <w:rFonts w:ascii="Arial" w:hAnsi="Arial" w:cs="Arial"/>
          <w:lang w:eastAsia="sl-SI"/>
        </w:rPr>
        <w:t>Pomočnik inženirja</w:t>
      </w:r>
      <w:r>
        <w:rPr>
          <w:rFonts w:ascii="Arial" w:hAnsi="Arial" w:cs="Arial"/>
          <w:lang w:eastAsia="sl-SI"/>
        </w:rPr>
        <w:t xml:space="preserve"> pravne stroke je</w:t>
      </w:r>
      <w:r w:rsidR="00264C47">
        <w:rPr>
          <w:rFonts w:ascii="Arial" w:hAnsi="Arial" w:cs="Arial"/>
          <w:lang w:eastAsia="sl-SI"/>
        </w:rPr>
        <w:t xml:space="preserve"> </w:t>
      </w:r>
      <w:r w:rsidR="00264C47" w:rsidRPr="00776F51">
        <w:rPr>
          <w:rFonts w:ascii="Arial" w:hAnsi="Arial" w:cs="Arial"/>
          <w:b/>
        </w:rPr>
        <w:t>__________________</w:t>
      </w:r>
      <w:r w:rsidR="00264C47" w:rsidRPr="00776F51">
        <w:rPr>
          <w:rFonts w:ascii="Arial" w:hAnsi="Arial" w:cs="Arial"/>
        </w:rPr>
        <w:t>.</w:t>
      </w:r>
    </w:p>
    <w:p w14:paraId="205738E1" w14:textId="24FE7C4B" w:rsidR="00A7294B" w:rsidRDefault="00A7294B" w:rsidP="00252E14">
      <w:pPr>
        <w:widowControl w:val="0"/>
        <w:numPr>
          <w:ilvl w:val="0"/>
          <w:numId w:val="6"/>
        </w:numPr>
        <w:spacing w:after="120"/>
        <w:jc w:val="both"/>
        <w:rPr>
          <w:rFonts w:ascii="Arial" w:hAnsi="Arial" w:cs="Arial"/>
        </w:rPr>
      </w:pPr>
      <w:r w:rsidRPr="00A7294B">
        <w:rPr>
          <w:rFonts w:ascii="Arial" w:hAnsi="Arial" w:cs="Arial"/>
          <w:lang w:eastAsia="sl-SI"/>
        </w:rPr>
        <w:lastRenderedPageBreak/>
        <w:t>Pomočnik inženirja</w:t>
      </w:r>
      <w:r>
        <w:rPr>
          <w:rFonts w:ascii="Arial" w:hAnsi="Arial" w:cs="Arial"/>
          <w:lang w:eastAsia="sl-SI"/>
        </w:rPr>
        <w:t xml:space="preserve"> ekonomske stroke je</w:t>
      </w:r>
      <w:r w:rsidR="00264C47">
        <w:rPr>
          <w:rFonts w:ascii="Arial" w:hAnsi="Arial" w:cs="Arial"/>
          <w:lang w:eastAsia="sl-SI"/>
        </w:rPr>
        <w:t xml:space="preserve"> </w:t>
      </w:r>
      <w:r w:rsidR="00264C47" w:rsidRPr="00776F51">
        <w:rPr>
          <w:rFonts w:ascii="Arial" w:hAnsi="Arial" w:cs="Arial"/>
          <w:b/>
        </w:rPr>
        <w:t>__________________</w:t>
      </w:r>
      <w:r w:rsidR="00264C47" w:rsidRPr="00776F51">
        <w:rPr>
          <w:rFonts w:ascii="Arial" w:hAnsi="Arial" w:cs="Arial"/>
        </w:rPr>
        <w:t>.</w:t>
      </w:r>
    </w:p>
    <w:p w14:paraId="0D978AC0" w14:textId="606D8122" w:rsidR="00A7294B" w:rsidRPr="00776F51" w:rsidRDefault="00A7294B" w:rsidP="00252E14">
      <w:pPr>
        <w:widowControl w:val="0"/>
        <w:numPr>
          <w:ilvl w:val="0"/>
          <w:numId w:val="6"/>
        </w:numPr>
        <w:spacing w:after="120"/>
        <w:jc w:val="both"/>
        <w:rPr>
          <w:rFonts w:ascii="Arial" w:hAnsi="Arial" w:cs="Arial"/>
        </w:rPr>
      </w:pPr>
      <w:r>
        <w:rPr>
          <w:rFonts w:ascii="Arial" w:hAnsi="Arial" w:cs="Arial"/>
          <w:lang w:eastAsia="sl-SI"/>
        </w:rPr>
        <w:t xml:space="preserve">Nadzornik po GZ-1 je </w:t>
      </w:r>
      <w:r w:rsidR="00264C47" w:rsidRPr="00776F51">
        <w:rPr>
          <w:rFonts w:ascii="Arial" w:hAnsi="Arial" w:cs="Arial"/>
          <w:b/>
        </w:rPr>
        <w:t>__________________</w:t>
      </w:r>
      <w:r w:rsidR="00264C47" w:rsidRPr="00776F51">
        <w:rPr>
          <w:rFonts w:ascii="Arial" w:hAnsi="Arial" w:cs="Arial"/>
        </w:rPr>
        <w:t>.</w:t>
      </w:r>
    </w:p>
    <w:p w14:paraId="1CD9D5D0" w14:textId="6E18981D" w:rsidR="00252E14" w:rsidRPr="00776F51" w:rsidRDefault="00252E14" w:rsidP="00262717">
      <w:pPr>
        <w:widowControl w:val="0"/>
        <w:numPr>
          <w:ilvl w:val="0"/>
          <w:numId w:val="10"/>
        </w:numPr>
        <w:overflowPunct/>
        <w:autoSpaceDE/>
        <w:autoSpaceDN/>
        <w:adjustRightInd/>
        <w:spacing w:before="120" w:after="120"/>
        <w:jc w:val="center"/>
        <w:textAlignment w:val="auto"/>
        <w:rPr>
          <w:rFonts w:ascii="Arial" w:hAnsi="Arial" w:cs="Arial"/>
        </w:rPr>
      </w:pPr>
      <w:r>
        <w:rPr>
          <w:rFonts w:ascii="Arial" w:hAnsi="Arial" w:cs="Arial"/>
        </w:rPr>
        <w:t>člen</w:t>
      </w:r>
    </w:p>
    <w:p w14:paraId="39479893" w14:textId="77777777" w:rsidR="002066E5" w:rsidRPr="00776F51" w:rsidRDefault="002066E5" w:rsidP="00E555A8">
      <w:pPr>
        <w:widowControl w:val="0"/>
        <w:spacing w:after="120"/>
        <w:jc w:val="center"/>
        <w:rPr>
          <w:rFonts w:ascii="Arial" w:hAnsi="Arial" w:cs="Arial"/>
        </w:rPr>
      </w:pPr>
      <w:r w:rsidRPr="00776F51">
        <w:rPr>
          <w:rFonts w:ascii="Arial" w:hAnsi="Arial" w:cs="Arial"/>
        </w:rPr>
        <w:t>PRILOGE POGODBE</w:t>
      </w:r>
    </w:p>
    <w:p w14:paraId="18927014" w14:textId="38492DE4" w:rsidR="000150E9" w:rsidRPr="000150E9" w:rsidRDefault="002066E5" w:rsidP="000150E9">
      <w:pPr>
        <w:widowControl w:val="0"/>
        <w:spacing w:after="120"/>
        <w:jc w:val="both"/>
        <w:rPr>
          <w:rFonts w:ascii="Arial" w:hAnsi="Arial" w:cs="Arial"/>
          <w:color w:val="000000"/>
        </w:rPr>
      </w:pPr>
      <w:r w:rsidRPr="00776F51">
        <w:rPr>
          <w:rFonts w:ascii="Arial" w:hAnsi="Arial" w:cs="Arial"/>
          <w:color w:val="000000"/>
        </w:rPr>
        <w:t xml:space="preserve">1. </w:t>
      </w:r>
      <w:r w:rsidR="000150E9" w:rsidRPr="00A364E4">
        <w:rPr>
          <w:rFonts w:ascii="Arial" w:hAnsi="Arial" w:cs="Arial"/>
        </w:rPr>
        <w:t>Dokumente, ki tvorijo Pogodbo, je treba razumeti tako, da se le-ti vzajemno razlagajo. Za namene tolmačenja se prioriteta dokumentov določa po naslednjem zaporedju:</w:t>
      </w:r>
    </w:p>
    <w:p w14:paraId="44E28090" w14:textId="6D89A65C" w:rsidR="000150E9" w:rsidRPr="00A364E4" w:rsidRDefault="000150E9" w:rsidP="000150E9">
      <w:pPr>
        <w:spacing w:line="276" w:lineRule="auto"/>
        <w:ind w:firstLine="720"/>
        <w:jc w:val="both"/>
        <w:rPr>
          <w:rFonts w:ascii="Arial" w:hAnsi="Arial" w:cs="Arial"/>
        </w:rPr>
      </w:pPr>
      <w:r w:rsidRPr="00A364E4">
        <w:rPr>
          <w:rFonts w:ascii="Arial" w:hAnsi="Arial" w:cs="Arial"/>
        </w:rPr>
        <w:t>(a)</w:t>
      </w:r>
      <w:r w:rsidRPr="00A364E4">
        <w:rPr>
          <w:rFonts w:ascii="Arial" w:hAnsi="Arial" w:cs="Arial"/>
        </w:rPr>
        <w:tab/>
      </w:r>
      <w:r>
        <w:rPr>
          <w:rFonts w:ascii="Arial" w:hAnsi="Arial" w:cs="Arial"/>
        </w:rPr>
        <w:t>Pogodba,</w:t>
      </w:r>
    </w:p>
    <w:p w14:paraId="406AF139" w14:textId="54BFFEBF" w:rsidR="000150E9" w:rsidRPr="00A364E4" w:rsidRDefault="000150E9" w:rsidP="000150E9">
      <w:pPr>
        <w:spacing w:line="276" w:lineRule="auto"/>
        <w:ind w:firstLine="720"/>
        <w:jc w:val="both"/>
        <w:rPr>
          <w:rFonts w:ascii="Arial" w:hAnsi="Arial" w:cs="Arial"/>
        </w:rPr>
      </w:pPr>
      <w:r w:rsidRPr="00A364E4">
        <w:rPr>
          <w:rFonts w:ascii="Arial" w:hAnsi="Arial" w:cs="Arial"/>
        </w:rPr>
        <w:t>(b)</w:t>
      </w:r>
      <w:r w:rsidRPr="00A364E4">
        <w:rPr>
          <w:rFonts w:ascii="Arial" w:hAnsi="Arial" w:cs="Arial"/>
        </w:rPr>
        <w:tab/>
        <w:t>Posebni pogoji pogodbe</w:t>
      </w:r>
      <w:r>
        <w:rPr>
          <w:rFonts w:ascii="Arial" w:hAnsi="Arial" w:cs="Arial"/>
        </w:rPr>
        <w:t>,</w:t>
      </w:r>
    </w:p>
    <w:p w14:paraId="61B4FA89" w14:textId="7436F3E5" w:rsidR="000150E9" w:rsidRPr="00B95B4E" w:rsidRDefault="000150E9" w:rsidP="00B95B4E">
      <w:pPr>
        <w:spacing w:line="276" w:lineRule="auto"/>
        <w:ind w:left="1440" w:hanging="720"/>
        <w:jc w:val="both"/>
        <w:rPr>
          <w:rFonts w:ascii="Arial" w:hAnsi="Arial" w:cs="Arial"/>
        </w:rPr>
      </w:pPr>
      <w:r w:rsidRPr="00A364E4">
        <w:rPr>
          <w:rFonts w:ascii="Arial" w:hAnsi="Arial" w:cs="Arial"/>
        </w:rPr>
        <w:t>(c)</w:t>
      </w:r>
      <w:r w:rsidRPr="00A364E4">
        <w:rPr>
          <w:rFonts w:ascii="Arial" w:hAnsi="Arial" w:cs="Arial"/>
        </w:rPr>
        <w:tab/>
        <w:t>Splošni pogoji pogodbe</w:t>
      </w:r>
      <w:r w:rsidR="00B95B4E">
        <w:rPr>
          <w:rFonts w:ascii="Arial" w:hAnsi="Arial" w:cs="Arial"/>
        </w:rPr>
        <w:t xml:space="preserve"> </w:t>
      </w:r>
      <w:r w:rsidR="00B95B4E" w:rsidRPr="00B95B4E">
        <w:rPr>
          <w:rFonts w:ascii="Arial" w:hAnsi="Arial" w:cs="Arial"/>
        </w:rPr>
        <w:t xml:space="preserve">FIDIC – </w:t>
      </w:r>
      <w:r w:rsidR="00B95B4E">
        <w:rPr>
          <w:rFonts w:ascii="Arial" w:hAnsi="Arial" w:cs="Arial"/>
        </w:rPr>
        <w:t xml:space="preserve">Vzorec pogodbe za storitve med naročnikom in </w:t>
      </w:r>
      <w:r w:rsidR="00B95B4E" w:rsidRPr="00B95B4E">
        <w:rPr>
          <w:rFonts w:ascii="Arial" w:hAnsi="Arial" w:cs="Arial"/>
        </w:rPr>
        <w:t>svetovalcem - Bela knjiga 2017</w:t>
      </w:r>
      <w:r w:rsidRPr="00B95B4E">
        <w:rPr>
          <w:rFonts w:ascii="Arial" w:hAnsi="Arial" w:cs="Arial"/>
        </w:rPr>
        <w:t>,</w:t>
      </w:r>
    </w:p>
    <w:p w14:paraId="76FC4A02" w14:textId="0316A59A" w:rsidR="000150E9" w:rsidRPr="00B95B4E" w:rsidRDefault="000150E9" w:rsidP="000150E9">
      <w:pPr>
        <w:spacing w:line="276" w:lineRule="auto"/>
        <w:ind w:firstLine="720"/>
        <w:jc w:val="both"/>
        <w:rPr>
          <w:rFonts w:ascii="Arial" w:hAnsi="Arial" w:cs="Arial"/>
        </w:rPr>
      </w:pPr>
      <w:r w:rsidRPr="00B95B4E">
        <w:rPr>
          <w:rFonts w:ascii="Arial" w:hAnsi="Arial" w:cs="Arial"/>
        </w:rPr>
        <w:t>(č)</w:t>
      </w:r>
      <w:r w:rsidRPr="00B95B4E">
        <w:rPr>
          <w:rFonts w:ascii="Arial" w:hAnsi="Arial" w:cs="Arial"/>
        </w:rPr>
        <w:tab/>
        <w:t>dodatki 1</w:t>
      </w:r>
      <w:r w:rsidR="00B95B4E" w:rsidRPr="00B95B4E">
        <w:rPr>
          <w:rFonts w:ascii="Arial" w:hAnsi="Arial" w:cs="Arial"/>
        </w:rPr>
        <w:t>,</w:t>
      </w:r>
      <w:r w:rsidRPr="00B95B4E">
        <w:rPr>
          <w:rFonts w:ascii="Arial" w:hAnsi="Arial" w:cs="Arial"/>
        </w:rPr>
        <w:t xml:space="preserve"> 2</w:t>
      </w:r>
      <w:r w:rsidR="00B95B4E" w:rsidRPr="00B95B4E">
        <w:rPr>
          <w:rFonts w:ascii="Arial" w:hAnsi="Arial" w:cs="Arial"/>
        </w:rPr>
        <w:t xml:space="preserve"> in 3</w:t>
      </w:r>
      <w:r w:rsidRPr="00B95B4E">
        <w:rPr>
          <w:rFonts w:ascii="Arial" w:hAnsi="Arial" w:cs="Arial"/>
        </w:rPr>
        <w:t>,</w:t>
      </w:r>
    </w:p>
    <w:p w14:paraId="47B032AD" w14:textId="6F29C5AB" w:rsidR="000150E9" w:rsidRPr="00A364E4" w:rsidRDefault="000150E9" w:rsidP="000150E9">
      <w:pPr>
        <w:spacing w:line="276" w:lineRule="auto"/>
        <w:ind w:firstLine="720"/>
        <w:jc w:val="both"/>
        <w:rPr>
          <w:rFonts w:ascii="Arial" w:hAnsi="Arial" w:cs="Arial"/>
        </w:rPr>
      </w:pPr>
      <w:r w:rsidRPr="00B95B4E">
        <w:rPr>
          <w:rFonts w:ascii="Arial" w:hAnsi="Arial" w:cs="Arial"/>
        </w:rPr>
        <w:t>(d)</w:t>
      </w:r>
      <w:r w:rsidRPr="00B95B4E">
        <w:rPr>
          <w:rFonts w:ascii="Arial" w:hAnsi="Arial" w:cs="Arial"/>
        </w:rPr>
        <w:tab/>
        <w:t>naročnikova</w:t>
      </w:r>
      <w:r w:rsidRPr="00A364E4">
        <w:rPr>
          <w:rFonts w:ascii="Arial" w:hAnsi="Arial" w:cs="Arial"/>
        </w:rPr>
        <w:t xml:space="preserve"> dokumentacija v zvezi z oddajo javnega naročila</w:t>
      </w:r>
      <w:r>
        <w:rPr>
          <w:rFonts w:ascii="Arial" w:hAnsi="Arial" w:cs="Arial"/>
        </w:rPr>
        <w:t>,</w:t>
      </w:r>
    </w:p>
    <w:p w14:paraId="14D4DB49" w14:textId="08D6DB0A" w:rsidR="002066E5" w:rsidRPr="00776F51" w:rsidRDefault="000150E9" w:rsidP="000150E9">
      <w:pPr>
        <w:widowControl w:val="0"/>
        <w:ind w:firstLine="720"/>
        <w:jc w:val="both"/>
        <w:rPr>
          <w:rFonts w:ascii="Arial" w:hAnsi="Arial" w:cs="Arial"/>
          <w:color w:val="000000"/>
        </w:rPr>
      </w:pPr>
      <w:r w:rsidRPr="00A364E4">
        <w:rPr>
          <w:rFonts w:ascii="Arial" w:hAnsi="Arial" w:cs="Arial"/>
        </w:rPr>
        <w:t>(e)</w:t>
      </w:r>
      <w:r w:rsidRPr="00A364E4">
        <w:rPr>
          <w:rFonts w:ascii="Arial" w:hAnsi="Arial" w:cs="Arial"/>
        </w:rPr>
        <w:tab/>
        <w:t>ponudba izvajalca</w:t>
      </w:r>
      <w:r w:rsidR="00B95B4E">
        <w:rPr>
          <w:rFonts w:ascii="Arial" w:hAnsi="Arial" w:cs="Arial"/>
        </w:rPr>
        <w:t>.</w:t>
      </w:r>
    </w:p>
    <w:p w14:paraId="00ADA484" w14:textId="1E9F1F77" w:rsidR="00FD4A95" w:rsidRPr="00776F51" w:rsidRDefault="00FD4A95" w:rsidP="00262717">
      <w:pPr>
        <w:widowControl w:val="0"/>
        <w:numPr>
          <w:ilvl w:val="0"/>
          <w:numId w:val="10"/>
        </w:numPr>
        <w:overflowPunct/>
        <w:autoSpaceDE/>
        <w:autoSpaceDN/>
        <w:adjustRightInd/>
        <w:spacing w:before="120" w:after="120"/>
        <w:jc w:val="center"/>
        <w:textAlignment w:val="auto"/>
        <w:rPr>
          <w:rFonts w:ascii="Arial" w:hAnsi="Arial" w:cs="Arial"/>
        </w:rPr>
      </w:pPr>
      <w:r w:rsidRPr="00776F51">
        <w:rPr>
          <w:rFonts w:ascii="Arial" w:hAnsi="Arial" w:cs="Arial"/>
        </w:rPr>
        <w:t>člen</w:t>
      </w:r>
    </w:p>
    <w:p w14:paraId="31D15C75" w14:textId="34EA6949" w:rsidR="00FD4A95" w:rsidRPr="00776F51" w:rsidRDefault="00FD4A95" w:rsidP="00E555A8">
      <w:pPr>
        <w:widowControl w:val="0"/>
        <w:overflowPunct/>
        <w:autoSpaceDE/>
        <w:autoSpaceDN/>
        <w:adjustRightInd/>
        <w:spacing w:before="120" w:after="120"/>
        <w:ind w:left="360"/>
        <w:jc w:val="center"/>
        <w:textAlignment w:val="auto"/>
        <w:rPr>
          <w:rFonts w:ascii="Arial" w:hAnsi="Arial" w:cs="Arial"/>
        </w:rPr>
      </w:pPr>
      <w:r w:rsidRPr="00776F51">
        <w:rPr>
          <w:rFonts w:ascii="Arial" w:hAnsi="Arial" w:cs="Arial"/>
        </w:rPr>
        <w:t>OBDELAVA OSEBNIH PODATKOV</w:t>
      </w:r>
    </w:p>
    <w:p w14:paraId="49C5C8E1" w14:textId="7E24EC72" w:rsidR="00537D18" w:rsidRPr="00776F51" w:rsidRDefault="00FD4A95" w:rsidP="00A0490A">
      <w:pPr>
        <w:pStyle w:val="ListParagraph"/>
        <w:widowControl w:val="0"/>
        <w:numPr>
          <w:ilvl w:val="0"/>
          <w:numId w:val="42"/>
        </w:numPr>
        <w:overflowPunct/>
        <w:autoSpaceDE/>
        <w:autoSpaceDN/>
        <w:adjustRightInd/>
        <w:spacing w:after="120"/>
        <w:contextualSpacing w:val="0"/>
        <w:jc w:val="both"/>
        <w:textAlignment w:val="auto"/>
        <w:rPr>
          <w:rFonts w:ascii="Arial" w:hAnsi="Arial" w:cs="Arial"/>
        </w:rPr>
      </w:pPr>
      <w:r w:rsidRPr="00776F51">
        <w:rPr>
          <w:rFonts w:ascii="Arial" w:hAnsi="Arial" w:cs="Arial"/>
        </w:rPr>
        <w:t xml:space="preserve">Na podlagi Uredbe (EU) 2021/241, Uredbe o izvajanju Uredbe (EU) o Mehanizmu za okrevanje in odpornost ter na tej podlagi sprejetih dokumentov za izvajanje NOO koordinacijskega organa, naročnik pridobiva, evidentira, obdeluje in hrani osebne podatke iz 3. odstavka tega člena pogodbe, ki jih s strani izvajalca pridobi v zvezi z izpolnjevanjem pravic in obveznosti po tej pogodbi. </w:t>
      </w:r>
    </w:p>
    <w:p w14:paraId="45FA2206" w14:textId="3DC0AF65" w:rsidR="00B642C8" w:rsidRPr="00776F51" w:rsidRDefault="00FD4A95" w:rsidP="00A0490A">
      <w:pPr>
        <w:pStyle w:val="ListParagraph"/>
        <w:widowControl w:val="0"/>
        <w:numPr>
          <w:ilvl w:val="0"/>
          <w:numId w:val="42"/>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 xml:space="preserve">Zbiranje in obdelavo osebnih podatkov naročnik izvaja izključno za namen pridobitve in koriščenja sredstev za izvajanje NOO, dodelitve sredstev </w:t>
      </w:r>
      <w:r w:rsidR="008532DD">
        <w:rPr>
          <w:rFonts w:ascii="Arial" w:hAnsi="Arial" w:cs="Arial"/>
        </w:rPr>
        <w:t>M</w:t>
      </w:r>
      <w:r w:rsidRPr="00776F51">
        <w:rPr>
          <w:rFonts w:ascii="Arial" w:hAnsi="Arial" w:cs="Arial"/>
        </w:rPr>
        <w:t xml:space="preserve">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w:t>
      </w:r>
    </w:p>
    <w:p w14:paraId="66CD1372" w14:textId="2D0F7B4E" w:rsidR="00FD4A95" w:rsidRPr="00776F51" w:rsidRDefault="00FD4A95" w:rsidP="008532DD">
      <w:pPr>
        <w:pStyle w:val="ListParagraph"/>
        <w:widowControl w:val="0"/>
        <w:numPr>
          <w:ilvl w:val="0"/>
          <w:numId w:val="42"/>
        </w:numPr>
        <w:overflowPunct/>
        <w:autoSpaceDE/>
        <w:autoSpaceDN/>
        <w:adjustRightInd/>
        <w:spacing w:before="120"/>
        <w:ind w:left="351" w:hanging="357"/>
        <w:contextualSpacing w:val="0"/>
        <w:jc w:val="both"/>
        <w:textAlignment w:val="auto"/>
        <w:rPr>
          <w:rFonts w:ascii="Arial" w:hAnsi="Arial" w:cs="Arial"/>
        </w:rPr>
      </w:pPr>
      <w:r w:rsidRPr="00776F51">
        <w:rPr>
          <w:rFonts w:ascii="Arial" w:hAnsi="Arial" w:cs="Arial"/>
        </w:rPr>
        <w:t>Naročnik je skladno z 22. členom Uredbe (EU) 2021/241, dolžan zbirati in obdelovati naslednje kategorije podatkov:</w:t>
      </w:r>
    </w:p>
    <w:p w14:paraId="646FF426" w14:textId="5B7F9661" w:rsidR="00FD4A95" w:rsidRPr="00776F51" w:rsidRDefault="00FD4A95" w:rsidP="00A0490A">
      <w:pPr>
        <w:pStyle w:val="ListParagraph"/>
        <w:widowControl w:val="0"/>
        <w:numPr>
          <w:ilvl w:val="0"/>
          <w:numId w:val="14"/>
        </w:numPr>
        <w:overflowPunct/>
        <w:autoSpaceDE/>
        <w:autoSpaceDN/>
        <w:adjustRightInd/>
        <w:spacing w:before="120" w:after="120"/>
        <w:jc w:val="both"/>
        <w:textAlignment w:val="auto"/>
        <w:rPr>
          <w:rFonts w:ascii="Arial" w:hAnsi="Arial" w:cs="Arial"/>
        </w:rPr>
      </w:pPr>
      <w:r w:rsidRPr="00776F51">
        <w:rPr>
          <w:rFonts w:ascii="Arial" w:hAnsi="Arial" w:cs="Arial"/>
        </w:rPr>
        <w:t xml:space="preserve">ime oz. naziv končnega prejemnika sredstev, </w:t>
      </w:r>
    </w:p>
    <w:p w14:paraId="35F639AF" w14:textId="7C767632" w:rsidR="00FD4A95" w:rsidRPr="00776F51" w:rsidRDefault="00FD4A95" w:rsidP="00A0490A">
      <w:pPr>
        <w:pStyle w:val="ListParagraph"/>
        <w:widowControl w:val="0"/>
        <w:numPr>
          <w:ilvl w:val="0"/>
          <w:numId w:val="14"/>
        </w:numPr>
        <w:overflowPunct/>
        <w:autoSpaceDE/>
        <w:autoSpaceDN/>
        <w:adjustRightInd/>
        <w:spacing w:before="120" w:after="120"/>
        <w:jc w:val="both"/>
        <w:textAlignment w:val="auto"/>
        <w:rPr>
          <w:rFonts w:ascii="Arial" w:hAnsi="Arial" w:cs="Arial"/>
        </w:rPr>
      </w:pPr>
      <w:r w:rsidRPr="00776F51">
        <w:rPr>
          <w:rFonts w:ascii="Arial" w:hAnsi="Arial" w:cs="Arial"/>
        </w:rPr>
        <w:t>ime oz. naziv morebitnega podizvajalca,</w:t>
      </w:r>
    </w:p>
    <w:p w14:paraId="734333C5" w14:textId="43F15C7E" w:rsidR="00FD4A95" w:rsidRPr="00776F51" w:rsidRDefault="00FD4A95" w:rsidP="00A0490A">
      <w:pPr>
        <w:pStyle w:val="ListParagraph"/>
        <w:widowControl w:val="0"/>
        <w:numPr>
          <w:ilvl w:val="0"/>
          <w:numId w:val="14"/>
        </w:numPr>
        <w:overflowPunct/>
        <w:autoSpaceDE/>
        <w:autoSpaceDN/>
        <w:adjustRightInd/>
        <w:spacing w:before="120" w:after="120"/>
        <w:ind w:left="1077" w:hanging="357"/>
        <w:contextualSpacing w:val="0"/>
        <w:jc w:val="both"/>
        <w:textAlignment w:val="auto"/>
        <w:rPr>
          <w:rFonts w:ascii="Arial" w:hAnsi="Arial" w:cs="Arial"/>
        </w:rPr>
      </w:pPr>
      <w:r w:rsidRPr="00776F51">
        <w:rPr>
          <w:rFonts w:ascii="Arial" w:hAnsi="Arial" w:cs="Arial"/>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72CD52FF" w14:textId="34065FF7" w:rsidR="00FD4A95" w:rsidRPr="00776F51" w:rsidRDefault="00FD4A95" w:rsidP="00A0490A">
      <w:pPr>
        <w:pStyle w:val="ListParagraph"/>
        <w:widowControl w:val="0"/>
        <w:numPr>
          <w:ilvl w:val="0"/>
          <w:numId w:val="42"/>
        </w:numPr>
        <w:overflowPunct/>
        <w:autoSpaceDE/>
        <w:autoSpaceDN/>
        <w:adjustRightInd/>
        <w:spacing w:before="120" w:after="120"/>
        <w:ind w:left="351" w:hanging="357"/>
        <w:contextualSpacing w:val="0"/>
        <w:jc w:val="both"/>
        <w:textAlignment w:val="auto"/>
        <w:rPr>
          <w:rFonts w:ascii="Arial" w:hAnsi="Arial" w:cs="Arial"/>
        </w:rPr>
      </w:pPr>
      <w:r w:rsidRPr="00776F51">
        <w:rPr>
          <w:rFonts w:ascii="Arial" w:hAnsi="Arial" w:cs="Arial"/>
        </w:rPr>
        <w:t xml:space="preserve">Izvajalec je naročniku posredoval podatke o imenu, priimku in datumu rojstva dejanskega lastnika izvajalca z izjavo, ki je priloga te pogodbe. </w:t>
      </w:r>
    </w:p>
    <w:p w14:paraId="7DB907C8" w14:textId="32448EA5" w:rsidR="00FD4A95" w:rsidRPr="00776F51" w:rsidRDefault="00FD4A95" w:rsidP="00A0490A">
      <w:pPr>
        <w:pStyle w:val="ListParagraph"/>
        <w:widowControl w:val="0"/>
        <w:numPr>
          <w:ilvl w:val="0"/>
          <w:numId w:val="42"/>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60E3A515" w14:textId="64CFDC1E" w:rsidR="00FD4A95" w:rsidRPr="00776F51" w:rsidRDefault="00FD4A95" w:rsidP="00A0490A">
      <w:pPr>
        <w:pStyle w:val="ListParagraph"/>
        <w:widowControl w:val="0"/>
        <w:numPr>
          <w:ilvl w:val="0"/>
          <w:numId w:val="42"/>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 xml:space="preserve">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70259D4B" w14:textId="5D106B97" w:rsidR="0090082C" w:rsidRPr="00776F51" w:rsidRDefault="00FD4A95" w:rsidP="00A0490A">
      <w:pPr>
        <w:pStyle w:val="ListParagraph"/>
        <w:widowControl w:val="0"/>
        <w:numPr>
          <w:ilvl w:val="0"/>
          <w:numId w:val="42"/>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 xml:space="preserve">Izvajalec s podpisom pogodbe podaja soglasje za pridobivanje, obdelavo, namen obdelave, </w:t>
      </w:r>
      <w:r w:rsidRPr="00776F51">
        <w:rPr>
          <w:rFonts w:ascii="Arial" w:hAnsi="Arial" w:cs="Arial"/>
        </w:rPr>
        <w:lastRenderedPageBreak/>
        <w:t>evidentiranjem in hrambo osebnih podatkov, skladno z določili tega člena pogodbe.</w:t>
      </w:r>
    </w:p>
    <w:p w14:paraId="317C935F" w14:textId="2F13A525" w:rsidR="00FD4A95" w:rsidRPr="00776F51" w:rsidRDefault="00FD4A95" w:rsidP="00262717">
      <w:pPr>
        <w:widowControl w:val="0"/>
        <w:numPr>
          <w:ilvl w:val="0"/>
          <w:numId w:val="10"/>
        </w:numPr>
        <w:overflowPunct/>
        <w:autoSpaceDE/>
        <w:autoSpaceDN/>
        <w:adjustRightInd/>
        <w:spacing w:before="120" w:after="120"/>
        <w:jc w:val="center"/>
        <w:textAlignment w:val="auto"/>
        <w:rPr>
          <w:rFonts w:ascii="Arial" w:hAnsi="Arial" w:cs="Arial"/>
        </w:rPr>
      </w:pPr>
      <w:r w:rsidRPr="00776F51">
        <w:rPr>
          <w:rFonts w:ascii="Arial" w:hAnsi="Arial" w:cs="Arial"/>
        </w:rPr>
        <w:t>člen</w:t>
      </w:r>
    </w:p>
    <w:p w14:paraId="132E6E71" w14:textId="232ED5AB" w:rsidR="00FD4A95" w:rsidRPr="00776F51" w:rsidRDefault="00F10CEA" w:rsidP="00E555A8">
      <w:pPr>
        <w:widowControl w:val="0"/>
        <w:overflowPunct/>
        <w:autoSpaceDE/>
        <w:autoSpaceDN/>
        <w:adjustRightInd/>
        <w:spacing w:before="120" w:after="120"/>
        <w:ind w:left="3960"/>
        <w:textAlignment w:val="auto"/>
        <w:rPr>
          <w:rFonts w:ascii="Arial" w:hAnsi="Arial" w:cs="Arial"/>
        </w:rPr>
      </w:pPr>
      <w:r w:rsidRPr="00776F51">
        <w:rPr>
          <w:rFonts w:ascii="Arial" w:hAnsi="Arial" w:cs="Arial"/>
        </w:rPr>
        <w:t xml:space="preserve">    </w:t>
      </w:r>
      <w:r w:rsidR="00FD4A95" w:rsidRPr="00776F51">
        <w:rPr>
          <w:rFonts w:ascii="Arial" w:hAnsi="Arial" w:cs="Arial"/>
        </w:rPr>
        <w:t>NADZOR</w:t>
      </w:r>
    </w:p>
    <w:p w14:paraId="774FB11A" w14:textId="3737134C" w:rsidR="00FD4A95" w:rsidRPr="00776F51" w:rsidRDefault="00FD4A95" w:rsidP="00A0490A">
      <w:pPr>
        <w:pStyle w:val="ListParagraph"/>
        <w:widowControl w:val="0"/>
        <w:numPr>
          <w:ilvl w:val="0"/>
          <w:numId w:val="15"/>
        </w:numPr>
        <w:overflowPunct/>
        <w:autoSpaceDE/>
        <w:autoSpaceDN/>
        <w:adjustRightInd/>
        <w:spacing w:before="120" w:after="120"/>
        <w:contextualSpacing w:val="0"/>
        <w:jc w:val="both"/>
        <w:textAlignment w:val="auto"/>
        <w:rPr>
          <w:rFonts w:ascii="Arial" w:hAnsi="Arial" w:cs="Arial"/>
        </w:rPr>
      </w:pPr>
      <w:r w:rsidRPr="00776F51">
        <w:rPr>
          <w:rFonts w:ascii="Arial" w:hAnsi="Arial" w:cs="Arial"/>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w:t>
      </w:r>
      <w:r w:rsidR="00F543EB">
        <w:rPr>
          <w:rFonts w:ascii="Arial" w:hAnsi="Arial" w:cs="Arial"/>
        </w:rPr>
        <w:t xml:space="preserve"> z objavo na internetni strani naročnika</w:t>
      </w:r>
      <w:r w:rsidRPr="00776F51">
        <w:rPr>
          <w:rFonts w:ascii="Arial" w:hAnsi="Arial" w:cs="Arial"/>
        </w:rPr>
        <w:t>.</w:t>
      </w:r>
    </w:p>
    <w:p w14:paraId="474A1A4C" w14:textId="77777777" w:rsidR="00FD4A95" w:rsidRPr="00776F51" w:rsidRDefault="00FD4A95" w:rsidP="00A0490A">
      <w:pPr>
        <w:pStyle w:val="ListParagraph"/>
        <w:widowControl w:val="0"/>
        <w:numPr>
          <w:ilvl w:val="0"/>
          <w:numId w:val="15"/>
        </w:numPr>
        <w:overflowPunct/>
        <w:autoSpaceDE/>
        <w:autoSpaceDN/>
        <w:adjustRightInd/>
        <w:spacing w:before="120" w:after="120"/>
        <w:contextualSpacing w:val="0"/>
        <w:jc w:val="both"/>
        <w:textAlignment w:val="auto"/>
        <w:rPr>
          <w:rFonts w:ascii="Arial" w:hAnsi="Arial" w:cs="Arial"/>
        </w:rPr>
      </w:pPr>
      <w:r w:rsidRPr="00776F51">
        <w:rPr>
          <w:rFonts w:ascii="Arial" w:hAnsi="Arial" w:cs="Arial"/>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00DFA629" w14:textId="77777777" w:rsidR="00FD4A95" w:rsidRPr="00F543EB" w:rsidRDefault="00FD4A95" w:rsidP="00A0490A">
      <w:pPr>
        <w:pStyle w:val="ListParagraph"/>
        <w:widowControl w:val="0"/>
        <w:numPr>
          <w:ilvl w:val="0"/>
          <w:numId w:val="15"/>
        </w:numPr>
        <w:overflowPunct/>
        <w:autoSpaceDE/>
        <w:autoSpaceDN/>
        <w:adjustRightInd/>
        <w:spacing w:before="120" w:after="120"/>
        <w:contextualSpacing w:val="0"/>
        <w:jc w:val="both"/>
        <w:textAlignment w:val="auto"/>
        <w:rPr>
          <w:rFonts w:ascii="Arial" w:hAnsi="Arial" w:cs="Arial"/>
        </w:rPr>
      </w:pPr>
      <w:r w:rsidRPr="00776F51">
        <w:rPr>
          <w:rFonts w:ascii="Arial" w:hAnsi="Arial" w:cs="Arial"/>
        </w:rPr>
        <w:t xml:space="preserve">Naročnik izvaja nadzor z administrativnim preverjanjem in preverjanjem na kraju samem, pri čemer bo o slednjem izvajalca minimalno 8 dni pred </w:t>
      </w:r>
      <w:r w:rsidRPr="00F543EB">
        <w:rPr>
          <w:rFonts w:ascii="Arial" w:hAnsi="Arial" w:cs="Arial"/>
        </w:rPr>
        <w:t>preverjanjem pisno obvestil.</w:t>
      </w:r>
    </w:p>
    <w:p w14:paraId="6016EF4D" w14:textId="280A333D" w:rsidR="00FD4A95" w:rsidRPr="00F543EB" w:rsidRDefault="00FD4A95" w:rsidP="00A0490A">
      <w:pPr>
        <w:pStyle w:val="ListParagraph"/>
        <w:widowControl w:val="0"/>
        <w:numPr>
          <w:ilvl w:val="0"/>
          <w:numId w:val="15"/>
        </w:numPr>
        <w:overflowPunct/>
        <w:autoSpaceDE/>
        <w:autoSpaceDN/>
        <w:adjustRightInd/>
        <w:spacing w:before="120" w:after="120"/>
        <w:contextualSpacing w:val="0"/>
        <w:jc w:val="both"/>
        <w:textAlignment w:val="auto"/>
        <w:rPr>
          <w:rFonts w:ascii="Arial" w:hAnsi="Arial" w:cs="Arial"/>
        </w:rPr>
      </w:pPr>
      <w:r w:rsidRPr="00F543EB">
        <w:rPr>
          <w:rFonts w:ascii="Arial" w:hAnsi="Arial" w:cs="Arial"/>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17FF4C97" w14:textId="77777777" w:rsidR="00C94332" w:rsidRPr="00F543EB" w:rsidRDefault="00C94332" w:rsidP="00262717">
      <w:pPr>
        <w:widowControl w:val="0"/>
        <w:numPr>
          <w:ilvl w:val="0"/>
          <w:numId w:val="10"/>
        </w:numPr>
        <w:overflowPunct/>
        <w:autoSpaceDE/>
        <w:autoSpaceDN/>
        <w:adjustRightInd/>
        <w:spacing w:before="120" w:after="120"/>
        <w:jc w:val="center"/>
        <w:textAlignment w:val="auto"/>
        <w:rPr>
          <w:rFonts w:ascii="Arial" w:hAnsi="Arial" w:cs="Arial"/>
        </w:rPr>
      </w:pPr>
      <w:bookmarkStart w:id="1" w:name="_Hlk157082151"/>
      <w:r w:rsidRPr="00F543EB">
        <w:rPr>
          <w:rFonts w:ascii="Arial" w:hAnsi="Arial" w:cs="Arial"/>
        </w:rPr>
        <w:t>člen</w:t>
      </w:r>
    </w:p>
    <w:p w14:paraId="382A0A68" w14:textId="77777777" w:rsidR="00C94332" w:rsidRPr="00F543EB" w:rsidRDefault="00C94332" w:rsidP="00BE32B1">
      <w:pPr>
        <w:widowControl w:val="0"/>
        <w:overflowPunct/>
        <w:autoSpaceDE/>
        <w:autoSpaceDN/>
        <w:adjustRightInd/>
        <w:spacing w:before="120" w:after="120"/>
        <w:ind w:left="2880"/>
        <w:textAlignment w:val="auto"/>
        <w:rPr>
          <w:rFonts w:ascii="Arial" w:hAnsi="Arial" w:cs="Arial"/>
        </w:rPr>
      </w:pPr>
      <w:r w:rsidRPr="00F543EB">
        <w:rPr>
          <w:rFonts w:ascii="Arial" w:hAnsi="Arial" w:cs="Arial"/>
        </w:rPr>
        <w:t>NAČELO »DA SE NE ŠKODUJE BISTVENO«</w:t>
      </w:r>
    </w:p>
    <w:p w14:paraId="0EAF32F6" w14:textId="5BCE792F" w:rsidR="00C94332" w:rsidRPr="00F543EB" w:rsidRDefault="006C2FD0" w:rsidP="00A0490A">
      <w:pPr>
        <w:pStyle w:val="ListParagraph"/>
        <w:widowControl w:val="0"/>
        <w:numPr>
          <w:ilvl w:val="0"/>
          <w:numId w:val="38"/>
        </w:numPr>
        <w:overflowPunct/>
        <w:autoSpaceDE/>
        <w:autoSpaceDN/>
        <w:adjustRightInd/>
        <w:spacing w:before="120" w:after="120"/>
        <w:contextualSpacing w:val="0"/>
        <w:jc w:val="both"/>
        <w:textAlignment w:val="auto"/>
        <w:rPr>
          <w:rFonts w:ascii="Arial" w:hAnsi="Arial" w:cs="Arial"/>
        </w:rPr>
      </w:pPr>
      <w:r w:rsidRPr="00F543EB">
        <w:rPr>
          <w:rFonts w:ascii="Arial" w:hAnsi="Arial" w:cs="Arial"/>
        </w:rPr>
        <w:t>Izvajalec zagotavlja, da bo v skladu s točko (d) 3. odstavka 19. člena Uredbe (EU) 2021/241 upošteval „načelo, da se ne škoduje bistveno“, kar pomeni, da se ne podpirajo ali izvajajo dejavnosti, ki bistveno škodujejo kateremukoli od šestih okoljskih ciljev v smislu 17. člena Uredbe (EU) 2020/852 v celotnem življenjskem ciklu dejavnosti.</w:t>
      </w:r>
      <w:bookmarkEnd w:id="1"/>
    </w:p>
    <w:p w14:paraId="137E19DE" w14:textId="208D1979" w:rsidR="002066E5" w:rsidRPr="00776F51" w:rsidRDefault="002066E5" w:rsidP="00262717">
      <w:pPr>
        <w:widowControl w:val="0"/>
        <w:numPr>
          <w:ilvl w:val="0"/>
          <w:numId w:val="10"/>
        </w:numPr>
        <w:overflowPunct/>
        <w:autoSpaceDE/>
        <w:autoSpaceDN/>
        <w:adjustRightInd/>
        <w:spacing w:before="120" w:after="120"/>
        <w:jc w:val="center"/>
        <w:textAlignment w:val="auto"/>
        <w:rPr>
          <w:rFonts w:ascii="Arial" w:hAnsi="Arial" w:cs="Arial"/>
        </w:rPr>
      </w:pPr>
      <w:r w:rsidRPr="00776F51">
        <w:rPr>
          <w:rFonts w:ascii="Arial" w:hAnsi="Arial" w:cs="Arial"/>
        </w:rPr>
        <w:t>člen</w:t>
      </w:r>
    </w:p>
    <w:p w14:paraId="67B30D32" w14:textId="77777777" w:rsidR="002066E5" w:rsidRPr="00776F51" w:rsidRDefault="002066E5" w:rsidP="00E555A8">
      <w:pPr>
        <w:widowControl w:val="0"/>
        <w:spacing w:after="120"/>
        <w:jc w:val="center"/>
        <w:rPr>
          <w:rFonts w:ascii="Arial" w:hAnsi="Arial" w:cs="Arial"/>
        </w:rPr>
      </w:pPr>
      <w:r w:rsidRPr="00776F51">
        <w:rPr>
          <w:rFonts w:ascii="Arial" w:hAnsi="Arial" w:cs="Arial"/>
        </w:rPr>
        <w:t>KONČNE DOLOČBE</w:t>
      </w:r>
    </w:p>
    <w:p w14:paraId="5B0E362B" w14:textId="77777777" w:rsidR="002066E5" w:rsidRPr="00776F51" w:rsidRDefault="002066E5" w:rsidP="00F76AD2">
      <w:pPr>
        <w:widowControl w:val="0"/>
        <w:numPr>
          <w:ilvl w:val="0"/>
          <w:numId w:val="8"/>
        </w:numPr>
        <w:jc w:val="both"/>
        <w:rPr>
          <w:rFonts w:ascii="Arial" w:hAnsi="Arial" w:cs="Arial"/>
          <w:color w:val="000000"/>
        </w:rPr>
      </w:pPr>
      <w:r w:rsidRPr="00776F51">
        <w:rPr>
          <w:rFonts w:ascii="Arial" w:hAnsi="Arial" w:cs="Arial"/>
          <w:color w:val="000000"/>
        </w:rPr>
        <w:t>Nična je pogodba, pri kateri kdo v imenu ali na račun druge pogodbene stranke, predstavniku ali posredniku organa ali organizacije iz javnega sektorja obljubi, ponudi ali da kakšno nedovoljeno korist za:</w:t>
      </w:r>
    </w:p>
    <w:p w14:paraId="4B40E4E4" w14:textId="77777777" w:rsidR="002066E5" w:rsidRPr="00776F51" w:rsidRDefault="002066E5" w:rsidP="00F76AD2">
      <w:pPr>
        <w:widowControl w:val="0"/>
        <w:numPr>
          <w:ilvl w:val="0"/>
          <w:numId w:val="9"/>
        </w:numPr>
        <w:tabs>
          <w:tab w:val="clear" w:pos="360"/>
        </w:tabs>
        <w:ind w:left="1134" w:hanging="425"/>
        <w:jc w:val="both"/>
        <w:rPr>
          <w:rFonts w:ascii="Arial" w:hAnsi="Arial" w:cs="Arial"/>
          <w:color w:val="000000"/>
        </w:rPr>
      </w:pPr>
      <w:r w:rsidRPr="00776F51">
        <w:rPr>
          <w:rFonts w:ascii="Arial" w:hAnsi="Arial" w:cs="Arial"/>
          <w:color w:val="000000"/>
        </w:rPr>
        <w:t>pridobitev posla ali</w:t>
      </w:r>
    </w:p>
    <w:p w14:paraId="1399CD6E" w14:textId="77777777" w:rsidR="002066E5" w:rsidRPr="00776F51" w:rsidRDefault="002066E5" w:rsidP="00F76AD2">
      <w:pPr>
        <w:widowControl w:val="0"/>
        <w:numPr>
          <w:ilvl w:val="0"/>
          <w:numId w:val="9"/>
        </w:numPr>
        <w:tabs>
          <w:tab w:val="clear" w:pos="360"/>
        </w:tabs>
        <w:ind w:left="1134" w:hanging="425"/>
        <w:jc w:val="both"/>
        <w:rPr>
          <w:rFonts w:ascii="Arial" w:hAnsi="Arial" w:cs="Arial"/>
          <w:color w:val="000000"/>
        </w:rPr>
      </w:pPr>
      <w:r w:rsidRPr="00776F51">
        <w:rPr>
          <w:rFonts w:ascii="Arial" w:hAnsi="Arial" w:cs="Arial"/>
          <w:color w:val="000000"/>
        </w:rPr>
        <w:t>za sklenitev posla pod ugodnejšimi pogoji ali</w:t>
      </w:r>
    </w:p>
    <w:p w14:paraId="0E6ABD32" w14:textId="77777777" w:rsidR="002066E5" w:rsidRPr="00776F51" w:rsidRDefault="002066E5" w:rsidP="00F76AD2">
      <w:pPr>
        <w:widowControl w:val="0"/>
        <w:numPr>
          <w:ilvl w:val="0"/>
          <w:numId w:val="9"/>
        </w:numPr>
        <w:tabs>
          <w:tab w:val="clear" w:pos="360"/>
        </w:tabs>
        <w:ind w:left="1134" w:hanging="425"/>
        <w:jc w:val="both"/>
        <w:rPr>
          <w:rFonts w:ascii="Arial" w:hAnsi="Arial" w:cs="Arial"/>
          <w:color w:val="000000"/>
        </w:rPr>
      </w:pPr>
      <w:r w:rsidRPr="00776F51">
        <w:rPr>
          <w:rFonts w:ascii="Arial" w:hAnsi="Arial" w:cs="Arial"/>
          <w:color w:val="000000"/>
        </w:rPr>
        <w:t>za opustitev dolžnega nadzora nad izvajanjem pogodbenih obveznosti ali</w:t>
      </w:r>
    </w:p>
    <w:p w14:paraId="2FE8DE8A" w14:textId="77777777" w:rsidR="002066E5" w:rsidRPr="00776F51" w:rsidRDefault="002066E5" w:rsidP="00E555A8">
      <w:pPr>
        <w:widowControl w:val="0"/>
        <w:numPr>
          <w:ilvl w:val="0"/>
          <w:numId w:val="9"/>
        </w:numPr>
        <w:tabs>
          <w:tab w:val="clear" w:pos="360"/>
        </w:tabs>
        <w:spacing w:after="120"/>
        <w:ind w:left="1134" w:hanging="425"/>
        <w:jc w:val="both"/>
        <w:rPr>
          <w:rFonts w:ascii="Arial" w:hAnsi="Arial" w:cs="Arial"/>
          <w:color w:val="000000"/>
        </w:rPr>
      </w:pPr>
      <w:r w:rsidRPr="00776F51">
        <w:rPr>
          <w:rFonts w:ascii="Arial" w:hAnsi="Arial"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1D7EEB" w14:textId="77777777" w:rsidR="00885787" w:rsidRPr="00885787" w:rsidRDefault="00885787" w:rsidP="00F76AD2">
      <w:pPr>
        <w:widowControl w:val="0"/>
        <w:numPr>
          <w:ilvl w:val="0"/>
          <w:numId w:val="8"/>
        </w:numPr>
        <w:ind w:left="357" w:hanging="357"/>
        <w:jc w:val="both"/>
        <w:rPr>
          <w:rFonts w:ascii="Arial" w:hAnsi="Arial" w:cs="Arial"/>
        </w:rPr>
      </w:pPr>
      <w:bookmarkStart w:id="2" w:name="_Hlk35762024"/>
      <w:r w:rsidRPr="00885787">
        <w:rPr>
          <w:rFonts w:ascii="Arial" w:hAnsi="Arial" w:cs="Arial"/>
        </w:rPr>
        <w:t>Pogodba je nična tudi v naslednjih primerih:</w:t>
      </w:r>
    </w:p>
    <w:p w14:paraId="289ABB0A" w14:textId="77777777" w:rsidR="00885787" w:rsidRPr="00885787" w:rsidRDefault="00885787" w:rsidP="00F76AD2">
      <w:pPr>
        <w:widowControl w:val="0"/>
        <w:numPr>
          <w:ilvl w:val="0"/>
          <w:numId w:val="9"/>
        </w:numPr>
        <w:tabs>
          <w:tab w:val="clear" w:pos="360"/>
        </w:tabs>
        <w:ind w:left="1134" w:hanging="425"/>
        <w:jc w:val="both"/>
        <w:rPr>
          <w:rFonts w:ascii="Arial" w:hAnsi="Arial" w:cs="Arial"/>
          <w:color w:val="000000"/>
        </w:rPr>
      </w:pPr>
      <w:r w:rsidRPr="00885787">
        <w:rPr>
          <w:rFonts w:ascii="Arial" w:hAnsi="Arial" w:cs="Arial"/>
        </w:rPr>
        <w:t xml:space="preserve">če izvajalec predloži lažno izjavo/podatke o udeležbi fizičnih in pravnih oseb v lastništvu ponudnika </w:t>
      </w:r>
      <w:r w:rsidRPr="00885787">
        <w:rPr>
          <w:rFonts w:ascii="Arial" w:hAnsi="Arial" w:cs="Arial"/>
          <w:color w:val="000000"/>
        </w:rPr>
        <w:t>oziroma da neresnične podatke o navedenih dejstvih;</w:t>
      </w:r>
    </w:p>
    <w:p w14:paraId="63C4D2AB" w14:textId="606127D1" w:rsidR="00F063A1" w:rsidRPr="00885787" w:rsidRDefault="00885787" w:rsidP="00885787">
      <w:pPr>
        <w:widowControl w:val="0"/>
        <w:numPr>
          <w:ilvl w:val="0"/>
          <w:numId w:val="9"/>
        </w:numPr>
        <w:tabs>
          <w:tab w:val="clear" w:pos="360"/>
        </w:tabs>
        <w:spacing w:after="120"/>
        <w:ind w:left="1134" w:hanging="425"/>
        <w:jc w:val="both"/>
        <w:rPr>
          <w:rFonts w:ascii="Arial" w:hAnsi="Arial" w:cs="Arial"/>
        </w:rPr>
      </w:pPr>
      <w:r w:rsidRPr="00885787">
        <w:rPr>
          <w:rFonts w:ascii="Arial" w:hAnsi="Arial" w:cs="Arial"/>
          <w:color w:val="000000"/>
        </w:rPr>
        <w:t>v kolikor se izkaže, da je izvajalec oziroma fizična ali odgovorna oseba izvajalca povezan s funkcionarjem ali njegovim družinskim članom v skladu s 1. odstavkom 35. člena ZIntPK</w:t>
      </w:r>
      <w:r w:rsidRPr="00885787">
        <w:rPr>
          <w:rFonts w:ascii="Arial" w:hAnsi="Arial" w:cs="Arial"/>
        </w:rPr>
        <w:t>.</w:t>
      </w:r>
    </w:p>
    <w:p w14:paraId="13AE1087" w14:textId="5977CB73" w:rsidR="002066E5" w:rsidRPr="00776F51" w:rsidRDefault="002066E5" w:rsidP="00E555A8">
      <w:pPr>
        <w:widowControl w:val="0"/>
        <w:numPr>
          <w:ilvl w:val="0"/>
          <w:numId w:val="8"/>
        </w:numPr>
        <w:spacing w:after="120"/>
        <w:jc w:val="both"/>
        <w:rPr>
          <w:rFonts w:ascii="Arial" w:hAnsi="Arial" w:cs="Arial"/>
        </w:rPr>
      </w:pPr>
      <w:r w:rsidRPr="00776F51">
        <w:rPr>
          <w:rFonts w:ascii="Arial" w:hAnsi="Arial" w:cs="Arial"/>
        </w:rPr>
        <w:lastRenderedPageBreak/>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7BCCDF5" w14:textId="77777777" w:rsidR="002066E5" w:rsidRPr="00776F51" w:rsidRDefault="002066E5" w:rsidP="00F76AD2">
      <w:pPr>
        <w:widowControl w:val="0"/>
        <w:numPr>
          <w:ilvl w:val="0"/>
          <w:numId w:val="8"/>
        </w:numPr>
        <w:jc w:val="both"/>
        <w:rPr>
          <w:rFonts w:ascii="Arial" w:hAnsi="Arial" w:cs="Arial"/>
        </w:rPr>
      </w:pPr>
      <w:bookmarkStart w:id="3" w:name="_Hlk130995110"/>
      <w:bookmarkStart w:id="4" w:name="_Hlk38038002"/>
      <w:bookmarkEnd w:id="2"/>
      <w:r w:rsidRPr="00776F51">
        <w:rPr>
          <w:rFonts w:ascii="Arial" w:hAnsi="Arial" w:cs="Arial"/>
        </w:rPr>
        <w:t>Pogodba je sklenjena pod razveznim pogojem, ki se uresniči, če je naročnik seznanjen, da je:</w:t>
      </w:r>
    </w:p>
    <w:p w14:paraId="4135EB59" w14:textId="77777777" w:rsidR="002066E5" w:rsidRPr="00776F51" w:rsidRDefault="002066E5" w:rsidP="00F76AD2">
      <w:pPr>
        <w:widowControl w:val="0"/>
        <w:numPr>
          <w:ilvl w:val="0"/>
          <w:numId w:val="9"/>
        </w:numPr>
        <w:tabs>
          <w:tab w:val="clear" w:pos="360"/>
        </w:tabs>
        <w:ind w:left="1134" w:hanging="425"/>
        <w:jc w:val="both"/>
        <w:rPr>
          <w:rFonts w:ascii="Arial" w:hAnsi="Arial" w:cs="Arial"/>
          <w:color w:val="000000"/>
        </w:rPr>
      </w:pPr>
      <w:r w:rsidRPr="00776F51">
        <w:rPr>
          <w:rFonts w:ascii="Arial" w:hAnsi="Arial" w:cs="Arial"/>
          <w:color w:val="000000"/>
        </w:rPr>
        <w:t>sodišče s pravnomočno odločitvijo ugotovilo kršitev obveznosti iz drugega odstavka 3. člena ZJN-3 s strani izvajalca pogodbe o izvedbi javnega naročila ali njegovega podizvajalca;</w:t>
      </w:r>
    </w:p>
    <w:p w14:paraId="4C9289C7" w14:textId="77777777" w:rsidR="002066E5" w:rsidRPr="00776F51" w:rsidRDefault="002066E5" w:rsidP="00E555A8">
      <w:pPr>
        <w:widowControl w:val="0"/>
        <w:numPr>
          <w:ilvl w:val="0"/>
          <w:numId w:val="9"/>
        </w:numPr>
        <w:tabs>
          <w:tab w:val="clear" w:pos="360"/>
        </w:tabs>
        <w:spacing w:after="120"/>
        <w:ind w:left="1134" w:hanging="425"/>
        <w:jc w:val="both"/>
        <w:rPr>
          <w:rFonts w:ascii="Arial" w:hAnsi="Arial" w:cs="Arial"/>
          <w:color w:val="000000"/>
        </w:rPr>
      </w:pPr>
      <w:r w:rsidRPr="00776F51">
        <w:rPr>
          <w:rFonts w:ascii="Arial" w:hAnsi="Arial" w:cs="Arial"/>
          <w:color w:val="00000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471B3B1" w14:textId="77777777" w:rsidR="00FC3772" w:rsidRPr="00FC3772" w:rsidRDefault="00FC3772" w:rsidP="00FC3772">
      <w:pPr>
        <w:widowControl w:val="0"/>
        <w:spacing w:after="120"/>
        <w:ind w:left="360"/>
        <w:jc w:val="both"/>
        <w:rPr>
          <w:rFonts w:ascii="Arial" w:hAnsi="Arial" w:cs="Arial"/>
        </w:rPr>
      </w:pPr>
      <w:r w:rsidRPr="00FC3772">
        <w:rPr>
          <w:rFonts w:ascii="Arial" w:hAnsi="Arial" w:cs="Arial"/>
        </w:rPr>
        <w:t xml:space="preserve">V primeru seznanitve s kršitvijo, naročnik o tem obvesti izvajalca v desetih dneh in ravna skladno s tretjo alinejo četrtega odstavka 67. člen ZJN-3. </w:t>
      </w:r>
    </w:p>
    <w:p w14:paraId="690737DC" w14:textId="77777777" w:rsidR="00FC3772" w:rsidRPr="00FC3772" w:rsidRDefault="00FC3772" w:rsidP="00FC3772">
      <w:pPr>
        <w:widowControl w:val="0"/>
        <w:spacing w:after="120"/>
        <w:ind w:left="360"/>
        <w:jc w:val="both"/>
        <w:rPr>
          <w:rFonts w:ascii="Arial" w:hAnsi="Arial" w:cs="Arial"/>
        </w:rPr>
      </w:pPr>
      <w:r w:rsidRPr="00FC3772">
        <w:rPr>
          <w:rFonts w:ascii="Arial" w:hAnsi="Arial" w:cs="Arial"/>
        </w:rPr>
        <w:t>Razvezni pogoj se uresniči pod pogojem, da je od seznanitve naročnika s kršitvijo in do izteka veljavnosti pogodbe še najmanj šest mesecev.</w:t>
      </w:r>
    </w:p>
    <w:p w14:paraId="54F6D35B" w14:textId="77777777" w:rsidR="00FC3772" w:rsidRPr="00FC3772" w:rsidRDefault="00FC3772" w:rsidP="00FC3772">
      <w:pPr>
        <w:widowControl w:val="0"/>
        <w:spacing w:after="120"/>
        <w:ind w:left="360"/>
        <w:jc w:val="both"/>
        <w:rPr>
          <w:rFonts w:ascii="Arial" w:hAnsi="Arial" w:cs="Arial"/>
        </w:rPr>
      </w:pPr>
      <w:r w:rsidRPr="00FC3772">
        <w:rPr>
          <w:rFonts w:ascii="Arial" w:hAnsi="Arial" w:cs="Arial"/>
        </w:rPr>
        <w:t>V primeru izpolnitve razveznega pogoja se šteje, da je pogodba razvezana z dnem sklenitve nove pogodbe o izvedbi javnega naročila za predmetno naročilo.</w:t>
      </w:r>
    </w:p>
    <w:p w14:paraId="0153FF8E" w14:textId="1C171B22" w:rsidR="002066E5" w:rsidRPr="00776F51" w:rsidRDefault="00FC3772" w:rsidP="00FC3772">
      <w:pPr>
        <w:widowControl w:val="0"/>
        <w:spacing w:after="120"/>
        <w:ind w:left="360"/>
        <w:jc w:val="both"/>
        <w:rPr>
          <w:rFonts w:ascii="Arial" w:hAnsi="Arial" w:cs="Arial"/>
        </w:rPr>
      </w:pPr>
      <w:r w:rsidRPr="00FC3772">
        <w:rPr>
          <w:rFonts w:ascii="Arial" w:hAnsi="Arial" w:cs="Arial"/>
        </w:rPr>
        <w:t>Če naročnik v zakonsko določenem roku ne začne novega postopka javnega naročila, se šteje, da je pogodba razvezana šestdeseti dan od seznanitve s kršitvijo</w:t>
      </w:r>
      <w:r w:rsidR="002066E5" w:rsidRPr="00776F51">
        <w:rPr>
          <w:rFonts w:ascii="Arial" w:hAnsi="Arial" w:cs="Arial"/>
        </w:rPr>
        <w:t>.</w:t>
      </w:r>
    </w:p>
    <w:bookmarkEnd w:id="3"/>
    <w:bookmarkEnd w:id="4"/>
    <w:p w14:paraId="39F310A2" w14:textId="1C3770E4" w:rsidR="002066E5" w:rsidRPr="00776F51" w:rsidRDefault="002066E5" w:rsidP="00E555A8">
      <w:pPr>
        <w:widowControl w:val="0"/>
        <w:numPr>
          <w:ilvl w:val="0"/>
          <w:numId w:val="8"/>
        </w:numPr>
        <w:spacing w:after="120"/>
        <w:jc w:val="both"/>
        <w:rPr>
          <w:rFonts w:ascii="Arial" w:hAnsi="Arial" w:cs="Arial"/>
          <w:color w:val="000000"/>
        </w:rPr>
      </w:pPr>
      <w:r w:rsidRPr="00776F51">
        <w:rPr>
          <w:rFonts w:ascii="Arial" w:hAnsi="Arial" w:cs="Arial"/>
          <w:color w:val="000000"/>
        </w:rPr>
        <w:t>Pogodba je sestavljena v štirih enak</w:t>
      </w:r>
      <w:r w:rsidR="00F76AD2">
        <w:rPr>
          <w:rFonts w:ascii="Arial" w:hAnsi="Arial" w:cs="Arial"/>
          <w:color w:val="000000"/>
        </w:rPr>
        <w:t>ih</w:t>
      </w:r>
      <w:r w:rsidRPr="00776F51">
        <w:rPr>
          <w:rFonts w:ascii="Arial" w:hAnsi="Arial" w:cs="Arial"/>
          <w:color w:val="000000"/>
        </w:rPr>
        <w:t xml:space="preserve"> izvodih, od katerih prejme naročnik tri, izvajalec pa en izvod.</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5"/>
        <w:gridCol w:w="1842"/>
        <w:gridCol w:w="3828"/>
      </w:tblGrid>
      <w:tr w:rsidR="002066E5" w:rsidRPr="00776F51" w14:paraId="668BD28F" w14:textId="77777777" w:rsidTr="00E26223">
        <w:trPr>
          <w:trHeight w:val="461"/>
        </w:trPr>
        <w:tc>
          <w:tcPr>
            <w:tcW w:w="3715" w:type="dxa"/>
            <w:tcBorders>
              <w:bottom w:val="single" w:sz="4" w:space="0" w:color="auto"/>
              <w:right w:val="single" w:sz="4" w:space="0" w:color="auto"/>
            </w:tcBorders>
            <w:shd w:val="clear" w:color="auto" w:fill="FDB940"/>
            <w:vAlign w:val="center"/>
          </w:tcPr>
          <w:p w14:paraId="3CD1E334" w14:textId="7412F121" w:rsidR="002066E5" w:rsidRPr="00776F51" w:rsidRDefault="002066E5" w:rsidP="00E555A8">
            <w:pPr>
              <w:widowControl w:val="0"/>
              <w:jc w:val="center"/>
              <w:rPr>
                <w:rFonts w:ascii="Arial" w:hAnsi="Arial" w:cs="Arial"/>
              </w:rPr>
            </w:pPr>
            <w:r w:rsidRPr="00776F51">
              <w:rPr>
                <w:rFonts w:ascii="Arial" w:hAnsi="Arial" w:cs="Arial"/>
                <w:b/>
                <w:bCs/>
              </w:rPr>
              <w:t>NAROČNIK</w:t>
            </w:r>
          </w:p>
        </w:tc>
        <w:tc>
          <w:tcPr>
            <w:tcW w:w="1842" w:type="dxa"/>
            <w:tcBorders>
              <w:top w:val="nil"/>
              <w:left w:val="single" w:sz="4" w:space="0" w:color="auto"/>
              <w:bottom w:val="nil"/>
              <w:right w:val="single" w:sz="4" w:space="0" w:color="auto"/>
            </w:tcBorders>
            <w:shd w:val="clear" w:color="auto" w:fill="auto"/>
            <w:vAlign w:val="center"/>
          </w:tcPr>
          <w:p w14:paraId="5B061F40" w14:textId="77777777" w:rsidR="002066E5" w:rsidRPr="00776F51" w:rsidRDefault="002066E5" w:rsidP="00E555A8">
            <w:pPr>
              <w:widowControl w:val="0"/>
              <w:jc w:val="center"/>
              <w:rPr>
                <w:rFonts w:ascii="Arial" w:hAnsi="Arial" w:cs="Arial"/>
              </w:rPr>
            </w:pPr>
          </w:p>
        </w:tc>
        <w:tc>
          <w:tcPr>
            <w:tcW w:w="3828" w:type="dxa"/>
            <w:tcBorders>
              <w:left w:val="single" w:sz="4" w:space="0" w:color="auto"/>
              <w:bottom w:val="single" w:sz="4" w:space="0" w:color="auto"/>
            </w:tcBorders>
            <w:shd w:val="clear" w:color="auto" w:fill="FDB940"/>
            <w:vAlign w:val="center"/>
          </w:tcPr>
          <w:p w14:paraId="14E9C088" w14:textId="77777777" w:rsidR="002066E5" w:rsidRPr="00776F51" w:rsidRDefault="002066E5" w:rsidP="00E555A8">
            <w:pPr>
              <w:widowControl w:val="0"/>
              <w:jc w:val="center"/>
              <w:rPr>
                <w:rFonts w:ascii="Arial" w:hAnsi="Arial" w:cs="Arial"/>
              </w:rPr>
            </w:pPr>
            <w:r w:rsidRPr="00776F51">
              <w:rPr>
                <w:rFonts w:ascii="Arial" w:hAnsi="Arial" w:cs="Arial"/>
                <w:b/>
                <w:bCs/>
              </w:rPr>
              <w:t>IZVAJALEC</w:t>
            </w:r>
          </w:p>
        </w:tc>
      </w:tr>
      <w:tr w:rsidR="002066E5" w:rsidRPr="00776F51" w14:paraId="049F976C" w14:textId="77777777" w:rsidTr="00E26223">
        <w:trPr>
          <w:trHeight w:val="261"/>
        </w:trPr>
        <w:tc>
          <w:tcPr>
            <w:tcW w:w="3715" w:type="dxa"/>
            <w:tcBorders>
              <w:bottom w:val="single" w:sz="4" w:space="0" w:color="auto"/>
              <w:right w:val="single" w:sz="4" w:space="0" w:color="auto"/>
            </w:tcBorders>
            <w:shd w:val="clear" w:color="auto" w:fill="FFF0D5"/>
          </w:tcPr>
          <w:p w14:paraId="3D413DBB" w14:textId="7B7654D9" w:rsidR="002066E5" w:rsidRPr="00776F51" w:rsidRDefault="002066E5" w:rsidP="00BE32B1">
            <w:pPr>
              <w:widowControl w:val="0"/>
              <w:spacing w:before="120" w:after="120"/>
              <w:rPr>
                <w:rFonts w:ascii="Arial" w:hAnsi="Arial" w:cs="Arial"/>
                <w:bCs/>
              </w:rPr>
            </w:pPr>
            <w:r w:rsidRPr="00776F51">
              <w:rPr>
                <w:rFonts w:ascii="Arial" w:hAnsi="Arial" w:cs="Arial"/>
                <w:bCs/>
              </w:rPr>
              <w:fldChar w:fldCharType="begin"/>
            </w:r>
            <w:r w:rsidRPr="00776F51">
              <w:rPr>
                <w:rFonts w:ascii="Arial" w:hAnsi="Arial" w:cs="Arial"/>
                <w:bCs/>
              </w:rPr>
              <w:instrText xml:space="preserve"> DOCPROPERTY  "MFiles_P1021n1_P0"  \* MERGEFORMAT </w:instrText>
            </w:r>
            <w:r w:rsidRPr="00776F51">
              <w:rPr>
                <w:rFonts w:ascii="Arial" w:hAnsi="Arial" w:cs="Arial"/>
                <w:bCs/>
              </w:rPr>
              <w:fldChar w:fldCharType="separate"/>
            </w:r>
            <w:r w:rsidR="00C11385">
              <w:rPr>
                <w:rFonts w:ascii="Arial" w:hAnsi="Arial" w:cs="Arial"/>
                <w:bCs/>
              </w:rPr>
              <w:t>Šolski center Celje</w:t>
            </w:r>
            <w:r w:rsidRPr="00776F51">
              <w:rPr>
                <w:rFonts w:ascii="Arial" w:hAnsi="Arial" w:cs="Arial"/>
                <w:bCs/>
              </w:rPr>
              <w:fldChar w:fldCharType="end"/>
            </w:r>
          </w:p>
        </w:tc>
        <w:tc>
          <w:tcPr>
            <w:tcW w:w="1842" w:type="dxa"/>
            <w:tcBorders>
              <w:top w:val="nil"/>
              <w:left w:val="single" w:sz="4" w:space="0" w:color="auto"/>
              <w:bottom w:val="nil"/>
              <w:right w:val="single" w:sz="4" w:space="0" w:color="auto"/>
            </w:tcBorders>
            <w:shd w:val="clear" w:color="auto" w:fill="auto"/>
          </w:tcPr>
          <w:p w14:paraId="0AE9F4D8" w14:textId="77777777" w:rsidR="002066E5" w:rsidRPr="00776F51" w:rsidRDefault="002066E5" w:rsidP="00BE32B1">
            <w:pPr>
              <w:widowControl w:val="0"/>
              <w:spacing w:before="120" w:after="120"/>
              <w:jc w:val="both"/>
              <w:rPr>
                <w:rFonts w:ascii="Arial" w:hAnsi="Arial" w:cs="Arial"/>
              </w:rPr>
            </w:pPr>
          </w:p>
        </w:tc>
        <w:tc>
          <w:tcPr>
            <w:tcW w:w="3828" w:type="dxa"/>
            <w:tcBorders>
              <w:left w:val="single" w:sz="4" w:space="0" w:color="auto"/>
              <w:bottom w:val="single" w:sz="4" w:space="0" w:color="auto"/>
            </w:tcBorders>
            <w:shd w:val="clear" w:color="auto" w:fill="FFF0D5"/>
            <w:vAlign w:val="center"/>
          </w:tcPr>
          <w:p w14:paraId="4C62C800" w14:textId="77777777" w:rsidR="002066E5" w:rsidRPr="00776F51" w:rsidRDefault="002066E5" w:rsidP="00BE32B1">
            <w:pPr>
              <w:widowControl w:val="0"/>
              <w:spacing w:before="120" w:after="120"/>
              <w:rPr>
                <w:rFonts w:ascii="Arial" w:hAnsi="Arial" w:cs="Arial"/>
              </w:rPr>
            </w:pPr>
          </w:p>
        </w:tc>
      </w:tr>
      <w:tr w:rsidR="002066E5" w:rsidRPr="00776F51" w14:paraId="571FFA5E" w14:textId="77777777" w:rsidTr="00E26223">
        <w:trPr>
          <w:trHeight w:val="363"/>
        </w:trPr>
        <w:tc>
          <w:tcPr>
            <w:tcW w:w="3715" w:type="dxa"/>
            <w:tcBorders>
              <w:top w:val="single" w:sz="4" w:space="0" w:color="auto"/>
              <w:left w:val="nil"/>
              <w:bottom w:val="nil"/>
              <w:right w:val="nil"/>
            </w:tcBorders>
            <w:shd w:val="clear" w:color="auto" w:fill="auto"/>
            <w:vAlign w:val="center"/>
          </w:tcPr>
          <w:p w14:paraId="7980C187" w14:textId="72B98ECC" w:rsidR="002066E5" w:rsidRPr="00776F51" w:rsidRDefault="002A0B31" w:rsidP="00E555A8">
            <w:pPr>
              <w:widowControl w:val="0"/>
              <w:rPr>
                <w:rFonts w:ascii="Arial" w:hAnsi="Arial" w:cs="Arial"/>
              </w:rPr>
            </w:pPr>
            <w:r>
              <w:rPr>
                <w:rFonts w:ascii="Arial" w:hAnsi="Arial" w:cs="Arial"/>
              </w:rPr>
              <w:t>Ljubljana</w:t>
            </w:r>
            <w:r w:rsidR="002066E5" w:rsidRPr="00776F51">
              <w:rPr>
                <w:rFonts w:ascii="Arial" w:hAnsi="Arial" w:cs="Arial"/>
              </w:rPr>
              <w:t xml:space="preserve">, dne </w:t>
            </w:r>
          </w:p>
        </w:tc>
        <w:tc>
          <w:tcPr>
            <w:tcW w:w="1842" w:type="dxa"/>
            <w:tcBorders>
              <w:top w:val="nil"/>
              <w:left w:val="nil"/>
              <w:bottom w:val="nil"/>
              <w:right w:val="nil"/>
            </w:tcBorders>
            <w:shd w:val="clear" w:color="auto" w:fill="auto"/>
            <w:vAlign w:val="center"/>
          </w:tcPr>
          <w:p w14:paraId="5B8D5A31" w14:textId="77777777" w:rsidR="002066E5" w:rsidRPr="00776F51" w:rsidRDefault="002066E5" w:rsidP="00E555A8">
            <w:pPr>
              <w:widowControl w:val="0"/>
              <w:rPr>
                <w:rFonts w:ascii="Arial" w:hAnsi="Arial" w:cs="Arial"/>
              </w:rPr>
            </w:pPr>
          </w:p>
        </w:tc>
        <w:tc>
          <w:tcPr>
            <w:tcW w:w="3828" w:type="dxa"/>
            <w:tcBorders>
              <w:top w:val="single" w:sz="4" w:space="0" w:color="auto"/>
              <w:left w:val="nil"/>
              <w:bottom w:val="nil"/>
              <w:right w:val="nil"/>
            </w:tcBorders>
            <w:shd w:val="clear" w:color="auto" w:fill="auto"/>
            <w:vAlign w:val="center"/>
          </w:tcPr>
          <w:p w14:paraId="58C9F745" w14:textId="77777777" w:rsidR="002066E5" w:rsidRPr="00776F51" w:rsidRDefault="002066E5" w:rsidP="00E555A8">
            <w:pPr>
              <w:widowControl w:val="0"/>
              <w:rPr>
                <w:rFonts w:ascii="Arial" w:hAnsi="Arial" w:cs="Arial"/>
              </w:rPr>
            </w:pPr>
            <w:r w:rsidRPr="00776F51">
              <w:rPr>
                <w:rFonts w:ascii="Arial" w:hAnsi="Arial" w:cs="Arial"/>
              </w:rPr>
              <w:t xml:space="preserve">V               , dne </w:t>
            </w:r>
          </w:p>
        </w:tc>
      </w:tr>
      <w:tr w:rsidR="002066E5" w:rsidRPr="00776F51" w14:paraId="4990A8EF" w14:textId="77777777" w:rsidTr="00E26223">
        <w:trPr>
          <w:trHeight w:val="345"/>
        </w:trPr>
        <w:tc>
          <w:tcPr>
            <w:tcW w:w="3715" w:type="dxa"/>
            <w:tcBorders>
              <w:top w:val="nil"/>
              <w:left w:val="nil"/>
              <w:bottom w:val="nil"/>
              <w:right w:val="nil"/>
            </w:tcBorders>
            <w:shd w:val="clear" w:color="auto" w:fill="auto"/>
            <w:vAlign w:val="center"/>
          </w:tcPr>
          <w:p w14:paraId="00D4BBFF" w14:textId="3355BA9F" w:rsidR="002066E5" w:rsidRPr="00776F51" w:rsidRDefault="002066E5" w:rsidP="00E555A8">
            <w:pPr>
              <w:widowControl w:val="0"/>
              <w:rPr>
                <w:rFonts w:ascii="Arial" w:hAnsi="Arial" w:cs="Arial"/>
              </w:rPr>
            </w:pPr>
            <w:r w:rsidRPr="00776F51">
              <w:rPr>
                <w:rFonts w:ascii="Arial" w:hAnsi="Arial" w:cs="Arial"/>
              </w:rPr>
              <w:t xml:space="preserve">Ime in priimek: </w:t>
            </w:r>
            <w:r w:rsidRPr="00776F51">
              <w:rPr>
                <w:rFonts w:ascii="Arial" w:hAnsi="Arial" w:cs="Arial"/>
              </w:rPr>
              <w:fldChar w:fldCharType="begin"/>
            </w:r>
            <w:r w:rsidRPr="00776F51">
              <w:rPr>
                <w:rFonts w:ascii="Arial" w:hAnsi="Arial" w:cs="Arial"/>
              </w:rPr>
              <w:instrText xml:space="preserve"> DOCPROPERTY  "MFiles_P1021n1_P1034"  \* MERGEFORMAT </w:instrText>
            </w:r>
            <w:r w:rsidRPr="00776F51">
              <w:rPr>
                <w:rFonts w:ascii="Arial" w:hAnsi="Arial" w:cs="Arial"/>
              </w:rPr>
              <w:fldChar w:fldCharType="separate"/>
            </w:r>
            <w:r w:rsidR="00C11385">
              <w:rPr>
                <w:rFonts w:ascii="Arial" w:hAnsi="Arial" w:cs="Arial"/>
              </w:rPr>
              <w:t>Mojmir Klovar, direktor</w:t>
            </w:r>
            <w:r w:rsidRPr="00776F51">
              <w:rPr>
                <w:rFonts w:ascii="Arial" w:hAnsi="Arial" w:cs="Arial"/>
              </w:rPr>
              <w:fldChar w:fldCharType="end"/>
            </w:r>
          </w:p>
        </w:tc>
        <w:tc>
          <w:tcPr>
            <w:tcW w:w="1842" w:type="dxa"/>
            <w:tcBorders>
              <w:top w:val="nil"/>
              <w:left w:val="nil"/>
              <w:bottom w:val="nil"/>
              <w:right w:val="nil"/>
            </w:tcBorders>
            <w:shd w:val="clear" w:color="auto" w:fill="auto"/>
            <w:vAlign w:val="center"/>
          </w:tcPr>
          <w:p w14:paraId="7C3CE2ED" w14:textId="77777777" w:rsidR="002066E5" w:rsidRPr="00776F51" w:rsidRDefault="002066E5" w:rsidP="00E555A8">
            <w:pPr>
              <w:widowControl w:val="0"/>
              <w:rPr>
                <w:rFonts w:ascii="Arial" w:hAnsi="Arial" w:cs="Arial"/>
              </w:rPr>
            </w:pPr>
          </w:p>
        </w:tc>
        <w:tc>
          <w:tcPr>
            <w:tcW w:w="3828" w:type="dxa"/>
            <w:tcBorders>
              <w:top w:val="nil"/>
              <w:left w:val="nil"/>
              <w:bottom w:val="nil"/>
              <w:right w:val="nil"/>
            </w:tcBorders>
            <w:shd w:val="clear" w:color="auto" w:fill="auto"/>
            <w:vAlign w:val="center"/>
          </w:tcPr>
          <w:p w14:paraId="46DA8E44" w14:textId="77777777" w:rsidR="002066E5" w:rsidRPr="00776F51" w:rsidRDefault="002066E5" w:rsidP="00E555A8">
            <w:pPr>
              <w:widowControl w:val="0"/>
              <w:rPr>
                <w:rFonts w:ascii="Arial" w:hAnsi="Arial" w:cs="Arial"/>
              </w:rPr>
            </w:pPr>
            <w:r w:rsidRPr="00776F51">
              <w:rPr>
                <w:rFonts w:ascii="Arial" w:hAnsi="Arial" w:cs="Arial"/>
              </w:rPr>
              <w:t>Ime in priimek:</w:t>
            </w:r>
          </w:p>
        </w:tc>
      </w:tr>
      <w:tr w:rsidR="002066E5" w:rsidRPr="00776F51" w14:paraId="253D8682" w14:textId="77777777" w:rsidTr="00E26223">
        <w:trPr>
          <w:trHeight w:val="354"/>
        </w:trPr>
        <w:tc>
          <w:tcPr>
            <w:tcW w:w="3715" w:type="dxa"/>
            <w:tcBorders>
              <w:top w:val="nil"/>
              <w:left w:val="nil"/>
              <w:bottom w:val="nil"/>
              <w:right w:val="nil"/>
            </w:tcBorders>
            <w:shd w:val="clear" w:color="auto" w:fill="auto"/>
            <w:vAlign w:val="center"/>
          </w:tcPr>
          <w:p w14:paraId="4DADB7AF" w14:textId="77777777" w:rsidR="002066E5" w:rsidRPr="00776F51" w:rsidRDefault="002066E5" w:rsidP="00E555A8">
            <w:pPr>
              <w:widowControl w:val="0"/>
              <w:rPr>
                <w:rFonts w:ascii="Arial" w:hAnsi="Arial" w:cs="Arial"/>
              </w:rPr>
            </w:pPr>
            <w:r w:rsidRPr="00776F51">
              <w:rPr>
                <w:rFonts w:ascii="Arial" w:hAnsi="Arial" w:cs="Arial"/>
              </w:rPr>
              <w:t>Žig in podpis:</w:t>
            </w:r>
          </w:p>
        </w:tc>
        <w:tc>
          <w:tcPr>
            <w:tcW w:w="1842" w:type="dxa"/>
            <w:tcBorders>
              <w:top w:val="nil"/>
              <w:left w:val="nil"/>
              <w:bottom w:val="nil"/>
              <w:right w:val="nil"/>
            </w:tcBorders>
            <w:shd w:val="clear" w:color="auto" w:fill="auto"/>
            <w:vAlign w:val="center"/>
          </w:tcPr>
          <w:p w14:paraId="1C6C8CC4" w14:textId="77777777" w:rsidR="002066E5" w:rsidRPr="00776F51" w:rsidRDefault="002066E5" w:rsidP="00E555A8">
            <w:pPr>
              <w:widowControl w:val="0"/>
              <w:rPr>
                <w:rFonts w:ascii="Arial" w:hAnsi="Arial" w:cs="Arial"/>
              </w:rPr>
            </w:pPr>
          </w:p>
        </w:tc>
        <w:tc>
          <w:tcPr>
            <w:tcW w:w="3828" w:type="dxa"/>
            <w:tcBorders>
              <w:top w:val="nil"/>
              <w:left w:val="nil"/>
              <w:bottom w:val="nil"/>
              <w:right w:val="nil"/>
            </w:tcBorders>
            <w:shd w:val="clear" w:color="auto" w:fill="auto"/>
            <w:vAlign w:val="center"/>
          </w:tcPr>
          <w:p w14:paraId="0B610D07" w14:textId="77777777" w:rsidR="002066E5" w:rsidRPr="00776F51" w:rsidRDefault="002066E5" w:rsidP="00E555A8">
            <w:pPr>
              <w:widowControl w:val="0"/>
              <w:rPr>
                <w:rFonts w:ascii="Arial" w:hAnsi="Arial" w:cs="Arial"/>
              </w:rPr>
            </w:pPr>
            <w:r w:rsidRPr="00776F51">
              <w:rPr>
                <w:rFonts w:ascii="Arial" w:hAnsi="Arial" w:cs="Arial"/>
              </w:rPr>
              <w:t>Žig in podpis:</w:t>
            </w:r>
          </w:p>
        </w:tc>
      </w:tr>
    </w:tbl>
    <w:p w14:paraId="5E23EE10" w14:textId="77777777" w:rsidR="005C2095" w:rsidRPr="00776F51" w:rsidRDefault="005C2095" w:rsidP="00E555A8">
      <w:pPr>
        <w:widowControl w:val="0"/>
        <w:spacing w:after="120"/>
        <w:jc w:val="both"/>
        <w:rPr>
          <w:rFonts w:ascii="Arial" w:hAnsi="Arial" w:cs="Arial"/>
          <w:color w:val="000000"/>
        </w:rPr>
      </w:pPr>
    </w:p>
    <w:p w14:paraId="76E3F0AD" w14:textId="77777777" w:rsidR="002C0DA8" w:rsidRPr="00776F51" w:rsidRDefault="002C0DA8" w:rsidP="00E555A8">
      <w:pPr>
        <w:widowControl w:val="0"/>
        <w:rPr>
          <w:rFonts w:ascii="Arial" w:hAnsi="Arial" w:cs="Arial"/>
        </w:rPr>
      </w:pPr>
    </w:p>
    <w:p w14:paraId="21951842" w14:textId="77777777" w:rsidR="00DE55A5" w:rsidRPr="00776F51" w:rsidRDefault="00DE55A5" w:rsidP="00E555A8">
      <w:pPr>
        <w:widowControl w:val="0"/>
        <w:rPr>
          <w:rFonts w:ascii="Arial" w:hAnsi="Arial" w:cs="Arial"/>
        </w:rPr>
      </w:pPr>
    </w:p>
    <w:p w14:paraId="26765BF3" w14:textId="06FE7572" w:rsidR="00DE55A5" w:rsidRPr="00252E14" w:rsidRDefault="00CB31D5" w:rsidP="00E555A8">
      <w:pPr>
        <w:widowControl w:val="0"/>
        <w:tabs>
          <w:tab w:val="left" w:pos="-1440"/>
        </w:tabs>
        <w:spacing w:after="120"/>
        <w:jc w:val="both"/>
        <w:rPr>
          <w:rFonts w:ascii="Arial" w:hAnsi="Arial" w:cs="Arial"/>
          <w:b/>
          <w:bCs/>
          <w:sz w:val="28"/>
          <w:szCs w:val="28"/>
        </w:rPr>
      </w:pPr>
      <w:r w:rsidRPr="00776F51">
        <w:rPr>
          <w:rFonts w:ascii="Arial" w:hAnsi="Arial" w:cs="Arial"/>
        </w:rPr>
        <w:br w:type="page"/>
      </w:r>
      <w:r w:rsidR="00DE55A5" w:rsidRPr="00252E14">
        <w:rPr>
          <w:rFonts w:ascii="Arial" w:hAnsi="Arial" w:cs="Arial"/>
          <w:b/>
          <w:bCs/>
          <w:sz w:val="28"/>
          <w:szCs w:val="28"/>
        </w:rPr>
        <w:lastRenderedPageBreak/>
        <w:t>2. IZJAVA O SPREJEMANJU SPLOŠNIH POGOJEV</w:t>
      </w:r>
    </w:p>
    <w:p w14:paraId="487385DF" w14:textId="573036E8" w:rsidR="007255D5" w:rsidRPr="00CA7438" w:rsidRDefault="00113F06" w:rsidP="00A0490A">
      <w:pPr>
        <w:widowControl w:val="0"/>
        <w:numPr>
          <w:ilvl w:val="0"/>
          <w:numId w:val="16"/>
        </w:numPr>
        <w:overflowPunct/>
        <w:spacing w:after="120"/>
        <w:ind w:left="357" w:hanging="357"/>
        <w:jc w:val="both"/>
        <w:textAlignment w:val="auto"/>
        <w:rPr>
          <w:rFonts w:ascii="Arial" w:hAnsi="Arial" w:cs="Arial"/>
          <w:lang w:eastAsia="sl-SI"/>
        </w:rPr>
      </w:pPr>
      <w:r w:rsidRPr="00CA7438">
        <w:rPr>
          <w:rFonts w:ascii="Arial" w:hAnsi="Arial" w:cs="Arial"/>
          <w:lang w:eastAsia="sl-SI"/>
        </w:rPr>
        <w:t>Storit</w:t>
      </w:r>
      <w:r w:rsidR="00EF0C16" w:rsidRPr="00CA7438">
        <w:rPr>
          <w:rFonts w:ascii="Arial" w:hAnsi="Arial" w:cs="Arial"/>
          <w:lang w:eastAsia="sl-SI"/>
        </w:rPr>
        <w:t>ev</w:t>
      </w:r>
      <w:r w:rsidR="001B708E" w:rsidRPr="00CA7438">
        <w:rPr>
          <w:rFonts w:ascii="Arial" w:hAnsi="Arial" w:cs="Arial"/>
          <w:lang w:eastAsia="ar-SA"/>
        </w:rPr>
        <w:t xml:space="preserve"> inženirja po pogodbenih določilih FIDIC in nadzornika po Gradbenem zakonu </w:t>
      </w:r>
      <w:r w:rsidR="00CA7438" w:rsidRPr="00CA7438">
        <w:rPr>
          <w:rFonts w:ascii="Arial" w:hAnsi="Arial" w:cs="Arial"/>
          <w:lang w:eastAsia="ar-SA"/>
        </w:rPr>
        <w:t>pri projektu »Energetska sanacija ŠC Celje, na lokaciji Ljubljanska, pri kateri se upoštevajo okoljski vidiki«</w:t>
      </w:r>
      <w:r w:rsidRPr="00CA7438">
        <w:rPr>
          <w:rFonts w:ascii="Arial" w:hAnsi="Arial" w:cs="Arial"/>
          <w:lang w:eastAsia="sl-SI"/>
        </w:rPr>
        <w:t xml:space="preserve">, ki bo izvedena za potrebe projekta, mora biti vodena v skladu z Vzorcem pogodbe za storitve med naročnikom in svetovalcem, ki jo je izdelala Mednarodna zveza svetovalnih inženirjev (Bela knjiga), </w:t>
      </w:r>
      <w:r w:rsidR="0061377F" w:rsidRPr="00CA7438">
        <w:rPr>
          <w:rFonts w:ascii="Arial" w:hAnsi="Arial" w:cs="Arial"/>
          <w:lang w:eastAsia="sl-SI"/>
        </w:rPr>
        <w:t>peta</w:t>
      </w:r>
      <w:r w:rsidR="00100C85" w:rsidRPr="00CA7438">
        <w:rPr>
          <w:rFonts w:ascii="Arial" w:hAnsi="Arial" w:cs="Arial"/>
          <w:lang w:eastAsia="sl-SI"/>
        </w:rPr>
        <w:t xml:space="preserve"> izdaja </w:t>
      </w:r>
      <w:r w:rsidR="0061377F" w:rsidRPr="00CA7438">
        <w:rPr>
          <w:rFonts w:ascii="Arial" w:hAnsi="Arial" w:cs="Arial"/>
          <w:lang w:eastAsia="sl-SI"/>
        </w:rPr>
        <w:t>2017</w:t>
      </w:r>
      <w:r w:rsidRPr="00CA7438">
        <w:rPr>
          <w:rFonts w:ascii="Arial" w:hAnsi="Arial" w:cs="Arial"/>
          <w:lang w:eastAsia="sl-SI"/>
        </w:rPr>
        <w:t>, prevedena v slovenski jezik leta 20</w:t>
      </w:r>
      <w:r w:rsidR="0061377F" w:rsidRPr="00CA7438">
        <w:rPr>
          <w:rFonts w:ascii="Arial" w:hAnsi="Arial" w:cs="Arial"/>
          <w:lang w:eastAsia="sl-SI"/>
        </w:rPr>
        <w:t>18</w:t>
      </w:r>
      <w:r w:rsidR="007255D5" w:rsidRPr="00CA7438">
        <w:rPr>
          <w:rFonts w:ascii="Arial" w:hAnsi="Arial" w:cs="Arial"/>
        </w:rPr>
        <w:t xml:space="preserve">, ki </w:t>
      </w:r>
      <w:r w:rsidR="00EF0C16" w:rsidRPr="00CA7438">
        <w:rPr>
          <w:rFonts w:ascii="Arial" w:hAnsi="Arial" w:cs="Arial"/>
        </w:rPr>
        <w:t>jo</w:t>
      </w:r>
      <w:r w:rsidR="007255D5" w:rsidRPr="00CA7438">
        <w:rPr>
          <w:rFonts w:ascii="Arial" w:hAnsi="Arial" w:cs="Arial"/>
        </w:rPr>
        <w:t xml:space="preserve"> je mogoče kupiti na naslednjem naslovu:</w:t>
      </w:r>
    </w:p>
    <w:p w14:paraId="12E39B40" w14:textId="77777777" w:rsidR="007255D5" w:rsidRPr="00252E14" w:rsidRDefault="007255D5" w:rsidP="00E555A8">
      <w:pPr>
        <w:widowControl w:val="0"/>
        <w:tabs>
          <w:tab w:val="left" w:pos="-1440"/>
        </w:tabs>
        <w:ind w:left="357"/>
        <w:jc w:val="both"/>
        <w:rPr>
          <w:rFonts w:ascii="Arial" w:hAnsi="Arial" w:cs="Arial"/>
        </w:rPr>
      </w:pPr>
      <w:r w:rsidRPr="00252E14">
        <w:rPr>
          <w:rFonts w:ascii="Arial" w:hAnsi="Arial" w:cs="Arial"/>
        </w:rPr>
        <w:t>Fédération Internationale des Ingénieurs Conseils (FIDIC)</w:t>
      </w:r>
    </w:p>
    <w:p w14:paraId="7B59292E" w14:textId="77777777" w:rsidR="002E5486" w:rsidRPr="00776F51" w:rsidRDefault="002E5486" w:rsidP="00E555A8">
      <w:pPr>
        <w:widowControl w:val="0"/>
        <w:tabs>
          <w:tab w:val="left" w:pos="-1440"/>
        </w:tabs>
        <w:ind w:left="357"/>
        <w:jc w:val="both"/>
        <w:rPr>
          <w:rFonts w:ascii="Arial" w:hAnsi="Arial" w:cs="Arial"/>
        </w:rPr>
      </w:pPr>
      <w:r w:rsidRPr="00252E14">
        <w:rPr>
          <w:rFonts w:ascii="Arial" w:hAnsi="Arial" w:cs="Arial"/>
        </w:rPr>
        <w:t>P.O. Box 86</w:t>
      </w:r>
    </w:p>
    <w:p w14:paraId="268DC425" w14:textId="77777777" w:rsidR="002E5486" w:rsidRPr="00776F51" w:rsidRDefault="002E5486" w:rsidP="00E555A8">
      <w:pPr>
        <w:widowControl w:val="0"/>
        <w:tabs>
          <w:tab w:val="left" w:pos="-1440"/>
        </w:tabs>
        <w:ind w:left="357"/>
        <w:jc w:val="both"/>
        <w:rPr>
          <w:rFonts w:ascii="Arial" w:hAnsi="Arial" w:cs="Arial"/>
        </w:rPr>
      </w:pPr>
      <w:r w:rsidRPr="00776F51">
        <w:rPr>
          <w:rFonts w:ascii="Arial" w:hAnsi="Arial" w:cs="Arial"/>
        </w:rPr>
        <w:t>CH- 1000 Lausanne 12</w:t>
      </w:r>
    </w:p>
    <w:p w14:paraId="27AA91CA" w14:textId="77777777" w:rsidR="002E5486" w:rsidRPr="00776F51" w:rsidRDefault="002E5486" w:rsidP="00E555A8">
      <w:pPr>
        <w:widowControl w:val="0"/>
        <w:tabs>
          <w:tab w:val="left" w:pos="-1440"/>
        </w:tabs>
        <w:ind w:left="357"/>
        <w:jc w:val="both"/>
        <w:rPr>
          <w:rFonts w:ascii="Arial" w:hAnsi="Arial" w:cs="Arial"/>
        </w:rPr>
      </w:pPr>
      <w:r w:rsidRPr="00776F51">
        <w:rPr>
          <w:rFonts w:ascii="Arial" w:hAnsi="Arial" w:cs="Arial"/>
        </w:rPr>
        <w:t>Švica</w:t>
      </w:r>
    </w:p>
    <w:p w14:paraId="55A7BDC2" w14:textId="77777777" w:rsidR="002E5486" w:rsidRPr="00776F51" w:rsidRDefault="002E5486" w:rsidP="00E555A8">
      <w:pPr>
        <w:widowControl w:val="0"/>
        <w:tabs>
          <w:tab w:val="left" w:pos="-1440"/>
        </w:tabs>
        <w:ind w:left="357"/>
        <w:jc w:val="both"/>
        <w:rPr>
          <w:rFonts w:ascii="Arial" w:hAnsi="Arial" w:cs="Arial"/>
        </w:rPr>
      </w:pPr>
      <w:r w:rsidRPr="00776F51">
        <w:rPr>
          <w:rFonts w:ascii="Arial" w:hAnsi="Arial" w:cs="Arial"/>
        </w:rPr>
        <w:t>Tel: + 41 21 654 44 11</w:t>
      </w:r>
    </w:p>
    <w:p w14:paraId="1F27B157" w14:textId="77777777" w:rsidR="002E5486" w:rsidRPr="00776F51" w:rsidRDefault="002E5486" w:rsidP="00E555A8">
      <w:pPr>
        <w:widowControl w:val="0"/>
        <w:tabs>
          <w:tab w:val="left" w:pos="-1440"/>
        </w:tabs>
        <w:ind w:left="357"/>
        <w:jc w:val="both"/>
        <w:rPr>
          <w:rFonts w:ascii="Arial" w:hAnsi="Arial" w:cs="Arial"/>
        </w:rPr>
      </w:pPr>
      <w:r w:rsidRPr="00776F51">
        <w:rPr>
          <w:rFonts w:ascii="Arial" w:hAnsi="Arial" w:cs="Arial"/>
        </w:rPr>
        <w:t>Fax: + 41 21 653 54 32</w:t>
      </w:r>
    </w:p>
    <w:p w14:paraId="50CB25BB" w14:textId="4D729A6C" w:rsidR="002E5486" w:rsidRPr="00776F51" w:rsidRDefault="002E5486" w:rsidP="00E555A8">
      <w:pPr>
        <w:widowControl w:val="0"/>
        <w:tabs>
          <w:tab w:val="left" w:pos="-1440"/>
        </w:tabs>
        <w:ind w:left="357"/>
        <w:jc w:val="both"/>
        <w:rPr>
          <w:rFonts w:ascii="Arial" w:hAnsi="Arial" w:cs="Arial"/>
        </w:rPr>
      </w:pPr>
      <w:r w:rsidRPr="00776F51">
        <w:rPr>
          <w:rFonts w:ascii="Arial" w:hAnsi="Arial" w:cs="Arial"/>
        </w:rPr>
        <w:t xml:space="preserve">e-pošta: </w:t>
      </w:r>
      <w:hyperlink r:id="rId8" w:history="1">
        <w:r w:rsidRPr="00776F51">
          <w:rPr>
            <w:rStyle w:val="Hyperlink"/>
            <w:rFonts w:ascii="Arial" w:hAnsi="Arial" w:cs="Arial"/>
          </w:rPr>
          <w:t>fidic@pobox.com</w:t>
        </w:r>
      </w:hyperlink>
      <w:r w:rsidRPr="00776F51">
        <w:rPr>
          <w:rFonts w:ascii="Arial" w:hAnsi="Arial" w:cs="Arial"/>
        </w:rPr>
        <w:t xml:space="preserve"> </w:t>
      </w:r>
    </w:p>
    <w:p w14:paraId="1DE5D5A8" w14:textId="638D387F" w:rsidR="007255D5" w:rsidRPr="00776F51" w:rsidRDefault="00000000" w:rsidP="00E555A8">
      <w:pPr>
        <w:widowControl w:val="0"/>
        <w:tabs>
          <w:tab w:val="left" w:pos="-1440"/>
        </w:tabs>
        <w:ind w:left="357"/>
        <w:jc w:val="both"/>
        <w:rPr>
          <w:rFonts w:ascii="Arial" w:hAnsi="Arial" w:cs="Arial"/>
        </w:rPr>
      </w:pPr>
      <w:hyperlink r:id="rId9" w:history="1">
        <w:r w:rsidR="002E5486" w:rsidRPr="00776F51">
          <w:rPr>
            <w:rStyle w:val="Hyperlink"/>
            <w:rFonts w:ascii="Arial" w:hAnsi="Arial" w:cs="Arial"/>
          </w:rPr>
          <w:t>http://www.fidic.org</w:t>
        </w:r>
      </w:hyperlink>
      <w:r w:rsidR="002E5486" w:rsidRPr="00776F51">
        <w:rPr>
          <w:rFonts w:ascii="Arial" w:hAnsi="Arial" w:cs="Arial"/>
        </w:rPr>
        <w:t xml:space="preserve"> </w:t>
      </w:r>
    </w:p>
    <w:p w14:paraId="154260C1" w14:textId="77777777" w:rsidR="007255D5" w:rsidRPr="00776F51" w:rsidRDefault="007255D5" w:rsidP="00E555A8">
      <w:pPr>
        <w:widowControl w:val="0"/>
        <w:tabs>
          <w:tab w:val="left" w:pos="-1440"/>
        </w:tabs>
        <w:ind w:left="357"/>
        <w:jc w:val="both"/>
        <w:rPr>
          <w:rFonts w:ascii="Arial" w:hAnsi="Arial" w:cs="Arial"/>
        </w:rPr>
      </w:pPr>
    </w:p>
    <w:p w14:paraId="2E8693F9" w14:textId="77777777" w:rsidR="007255D5" w:rsidRPr="00776F51" w:rsidRDefault="007255D5" w:rsidP="00E555A8">
      <w:pPr>
        <w:widowControl w:val="0"/>
        <w:tabs>
          <w:tab w:val="left" w:pos="-1440"/>
        </w:tabs>
        <w:spacing w:after="120"/>
        <w:ind w:left="357"/>
        <w:jc w:val="both"/>
        <w:rPr>
          <w:rFonts w:ascii="Arial" w:hAnsi="Arial" w:cs="Arial"/>
        </w:rPr>
      </w:pPr>
      <w:r w:rsidRPr="00776F51">
        <w:rPr>
          <w:rFonts w:ascii="Arial" w:hAnsi="Arial" w:cs="Arial"/>
        </w:rPr>
        <w:t>Slovensko verzijo je mogoče kupiti na naslovu:</w:t>
      </w:r>
    </w:p>
    <w:p w14:paraId="7BE77259" w14:textId="77777777" w:rsidR="007255D5" w:rsidRPr="00776F51" w:rsidRDefault="007255D5" w:rsidP="00E555A8">
      <w:pPr>
        <w:widowControl w:val="0"/>
        <w:tabs>
          <w:tab w:val="left" w:pos="-1440"/>
        </w:tabs>
        <w:ind w:left="357"/>
        <w:jc w:val="both"/>
        <w:rPr>
          <w:rFonts w:ascii="Arial" w:hAnsi="Arial" w:cs="Arial"/>
        </w:rPr>
      </w:pPr>
      <w:r w:rsidRPr="00776F51">
        <w:rPr>
          <w:rFonts w:ascii="Arial" w:hAnsi="Arial" w:cs="Arial"/>
        </w:rPr>
        <w:t>Gospodarska zbornica Slovenije</w:t>
      </w:r>
    </w:p>
    <w:p w14:paraId="1105E8C8" w14:textId="77777777" w:rsidR="007255D5" w:rsidRPr="00776F51" w:rsidRDefault="007255D5" w:rsidP="00E555A8">
      <w:pPr>
        <w:widowControl w:val="0"/>
        <w:tabs>
          <w:tab w:val="left" w:pos="-1440"/>
        </w:tabs>
        <w:ind w:left="357"/>
        <w:jc w:val="both"/>
        <w:rPr>
          <w:rFonts w:ascii="Arial" w:hAnsi="Arial" w:cs="Arial"/>
        </w:rPr>
      </w:pPr>
      <w:r w:rsidRPr="00776F51">
        <w:rPr>
          <w:rFonts w:ascii="Arial" w:hAnsi="Arial" w:cs="Arial"/>
        </w:rPr>
        <w:t>Dimičeva ul. 13</w:t>
      </w:r>
    </w:p>
    <w:p w14:paraId="2ABFEE4A" w14:textId="77777777" w:rsidR="007255D5" w:rsidRPr="00776F51" w:rsidRDefault="007255D5" w:rsidP="00E555A8">
      <w:pPr>
        <w:widowControl w:val="0"/>
        <w:tabs>
          <w:tab w:val="left" w:pos="-1440"/>
        </w:tabs>
        <w:ind w:left="357"/>
        <w:jc w:val="both"/>
        <w:rPr>
          <w:rFonts w:ascii="Arial" w:hAnsi="Arial" w:cs="Arial"/>
        </w:rPr>
      </w:pPr>
      <w:r w:rsidRPr="00776F51">
        <w:rPr>
          <w:rFonts w:ascii="Arial" w:hAnsi="Arial" w:cs="Arial"/>
        </w:rPr>
        <w:t>1504 Ljubljana</w:t>
      </w:r>
    </w:p>
    <w:p w14:paraId="2025581D" w14:textId="77777777" w:rsidR="007255D5" w:rsidRPr="00776F51" w:rsidRDefault="007255D5" w:rsidP="00E555A8">
      <w:pPr>
        <w:widowControl w:val="0"/>
        <w:tabs>
          <w:tab w:val="left" w:pos="-1440"/>
        </w:tabs>
        <w:ind w:left="357"/>
        <w:jc w:val="both"/>
        <w:rPr>
          <w:rFonts w:ascii="Arial" w:hAnsi="Arial" w:cs="Arial"/>
        </w:rPr>
      </w:pPr>
      <w:r w:rsidRPr="00776F51">
        <w:rPr>
          <w:rFonts w:ascii="Arial" w:hAnsi="Arial" w:cs="Arial"/>
        </w:rPr>
        <w:t>Tel: +386 01 58 98 254</w:t>
      </w:r>
    </w:p>
    <w:p w14:paraId="53B21219" w14:textId="77777777" w:rsidR="007255D5" w:rsidRPr="00776F51" w:rsidRDefault="007255D5" w:rsidP="00E555A8">
      <w:pPr>
        <w:widowControl w:val="0"/>
        <w:tabs>
          <w:tab w:val="left" w:pos="-1440"/>
        </w:tabs>
        <w:ind w:left="357"/>
        <w:jc w:val="both"/>
        <w:rPr>
          <w:rFonts w:ascii="Arial" w:hAnsi="Arial" w:cs="Arial"/>
        </w:rPr>
      </w:pPr>
      <w:r w:rsidRPr="00776F51">
        <w:rPr>
          <w:rFonts w:ascii="Arial" w:hAnsi="Arial" w:cs="Arial"/>
        </w:rPr>
        <w:t>Fax: +386 01 58 98 100</w:t>
      </w:r>
    </w:p>
    <w:p w14:paraId="716D2072" w14:textId="77777777" w:rsidR="007255D5" w:rsidRPr="00776F51" w:rsidRDefault="00000000" w:rsidP="00E555A8">
      <w:pPr>
        <w:widowControl w:val="0"/>
        <w:tabs>
          <w:tab w:val="left" w:pos="-1440"/>
        </w:tabs>
        <w:ind w:left="357"/>
        <w:jc w:val="both"/>
        <w:rPr>
          <w:rFonts w:ascii="Arial" w:hAnsi="Arial" w:cs="Arial"/>
        </w:rPr>
      </w:pPr>
      <w:hyperlink r:id="rId10" w:history="1">
        <w:r w:rsidR="007255D5" w:rsidRPr="00776F51">
          <w:rPr>
            <w:rFonts w:ascii="Arial" w:hAnsi="Arial" w:cs="Arial"/>
            <w:color w:val="0000FF"/>
            <w:u w:val="single"/>
          </w:rPr>
          <w:t>http://www.gzs.si</w:t>
        </w:r>
      </w:hyperlink>
    </w:p>
    <w:p w14:paraId="0282ADAE" w14:textId="77777777" w:rsidR="007255D5" w:rsidRPr="00776F51" w:rsidRDefault="007255D5" w:rsidP="00E555A8">
      <w:pPr>
        <w:widowControl w:val="0"/>
        <w:tabs>
          <w:tab w:val="left" w:pos="-1440"/>
        </w:tabs>
        <w:ind w:left="357"/>
        <w:jc w:val="both"/>
        <w:rPr>
          <w:rFonts w:ascii="Arial" w:hAnsi="Arial" w:cs="Arial"/>
        </w:rPr>
      </w:pPr>
    </w:p>
    <w:p w14:paraId="1C8D3026" w14:textId="77777777" w:rsidR="00FE33A2" w:rsidRDefault="00FE33A2" w:rsidP="00A0490A">
      <w:pPr>
        <w:widowControl w:val="0"/>
        <w:numPr>
          <w:ilvl w:val="0"/>
          <w:numId w:val="16"/>
        </w:numPr>
        <w:overflowPunct/>
        <w:spacing w:after="120"/>
        <w:ind w:left="357" w:hanging="357"/>
        <w:jc w:val="both"/>
        <w:textAlignment w:val="auto"/>
        <w:rPr>
          <w:rFonts w:ascii="Arial" w:hAnsi="Arial" w:cs="Arial"/>
          <w:lang w:eastAsia="sl-SI"/>
        </w:rPr>
      </w:pPr>
      <w:r w:rsidRPr="00776F51">
        <w:rPr>
          <w:rFonts w:ascii="Arial" w:hAnsi="Arial" w:cs="Arial"/>
          <w:lang w:eastAsia="sl-SI"/>
        </w:rPr>
        <w:t>Splošni pogoji pogodbe so predmet sprememb in dodatkov, ki so opisani v poglavju 3. Posebni pogoji pogodbe. To pomeni, da ti splošni pogoji veljajo, v kolikor niso spremenjeni s poglavjem 3. Posebni pogoji pogodbe.</w:t>
      </w:r>
    </w:p>
    <w:p w14:paraId="6D96EC3E" w14:textId="0BC4A238" w:rsidR="00113F06" w:rsidRPr="00A71FA1" w:rsidRDefault="00113F06" w:rsidP="00A71FA1">
      <w:pPr>
        <w:pStyle w:val="ListParagraph"/>
        <w:numPr>
          <w:ilvl w:val="0"/>
          <w:numId w:val="16"/>
        </w:numPr>
        <w:spacing w:after="120"/>
        <w:ind w:left="357" w:hanging="357"/>
        <w:contextualSpacing w:val="0"/>
        <w:jc w:val="both"/>
        <w:rPr>
          <w:rFonts w:ascii="Arial" w:hAnsi="Arial" w:cs="Arial"/>
          <w:lang w:eastAsia="sl-SI"/>
        </w:rPr>
      </w:pPr>
      <w:r w:rsidRPr="00A71FA1">
        <w:rPr>
          <w:rFonts w:ascii="Arial" w:hAnsi="Arial" w:cs="Arial"/>
          <w:lang w:eastAsia="sl-SI"/>
        </w:rPr>
        <w:t xml:space="preserve">Pri projektu </w:t>
      </w:r>
      <w:r w:rsidR="00664839" w:rsidRPr="00A71FA1">
        <w:rPr>
          <w:rFonts w:ascii="Arial" w:hAnsi="Arial" w:cs="Arial"/>
          <w:bCs/>
          <w:lang w:eastAsia="sl-SI"/>
        </w:rPr>
        <w:t xml:space="preserve">»Energetska sanacija ŠC Celje, na lokaciji Ljubljanska, pri kateri se upoštevajo okoljski vidiki« </w:t>
      </w:r>
      <w:r w:rsidRPr="00A71FA1">
        <w:rPr>
          <w:rFonts w:ascii="Arial" w:hAnsi="Arial" w:cs="Arial"/>
          <w:lang w:eastAsia="sl-SI"/>
        </w:rPr>
        <w:t xml:space="preserve">morajo biti dela izvedena v skladu </w:t>
      </w:r>
      <w:r w:rsidR="00A71FA1" w:rsidRPr="00A71FA1">
        <w:rPr>
          <w:rFonts w:ascii="Arial" w:hAnsi="Arial" w:cs="Arial"/>
          <w:lang w:eastAsia="sl-SI"/>
        </w:rPr>
        <w:t>s pogoji pogodbe za obratno opremo, projektiranje in graditev za elektrotehnično in strojno obratno opremo in za gradbena in inženirska dela, ki jih načrtuje izvajalec</w:t>
      </w:r>
      <w:r w:rsidRPr="00A71FA1">
        <w:rPr>
          <w:rFonts w:ascii="Arial" w:hAnsi="Arial" w:cs="Arial"/>
          <w:lang w:eastAsia="sl-SI"/>
        </w:rPr>
        <w:t xml:space="preserve"> (</w:t>
      </w:r>
      <w:r w:rsidR="00664839" w:rsidRPr="00A71FA1">
        <w:rPr>
          <w:rFonts w:ascii="Arial" w:hAnsi="Arial" w:cs="Arial"/>
          <w:lang w:eastAsia="sl-SI"/>
        </w:rPr>
        <w:t>Rumena</w:t>
      </w:r>
      <w:r w:rsidRPr="00A71FA1">
        <w:rPr>
          <w:rFonts w:ascii="Arial" w:hAnsi="Arial" w:cs="Arial"/>
          <w:lang w:eastAsia="sl-SI"/>
        </w:rPr>
        <w:t xml:space="preserve"> knjiga), prva izdaja 1999.</w:t>
      </w:r>
    </w:p>
    <w:p w14:paraId="51F204A1" w14:textId="5A97C358" w:rsidR="00113F06" w:rsidRPr="00776F51" w:rsidRDefault="00F543EB" w:rsidP="00A0490A">
      <w:pPr>
        <w:widowControl w:val="0"/>
        <w:numPr>
          <w:ilvl w:val="0"/>
          <w:numId w:val="16"/>
        </w:numPr>
        <w:overflowPunct/>
        <w:spacing w:after="120"/>
        <w:ind w:left="357" w:hanging="357"/>
        <w:jc w:val="both"/>
        <w:textAlignment w:val="auto"/>
        <w:rPr>
          <w:rFonts w:ascii="Arial" w:hAnsi="Arial" w:cs="Arial"/>
          <w:lang w:eastAsia="sl-SI"/>
        </w:rPr>
      </w:pPr>
      <w:r>
        <w:rPr>
          <w:rFonts w:ascii="Arial" w:hAnsi="Arial" w:cs="Arial"/>
          <w:lang w:eastAsia="sl-SI"/>
        </w:rPr>
        <w:t>Izvajalec potrjuje, da je</w:t>
      </w:r>
      <w:r w:rsidR="00113F06" w:rsidRPr="00776F51">
        <w:rPr>
          <w:rFonts w:ascii="Arial" w:hAnsi="Arial" w:cs="Arial"/>
          <w:lang w:eastAsia="sl-SI"/>
        </w:rPr>
        <w:t xml:space="preserve"> seznanjen z omenjenimi verzijami Splošnih pogodbenih pogojev FIDIC, ter izjavlja</w:t>
      </w:r>
      <w:r w:rsidR="00334131" w:rsidRPr="00776F51">
        <w:rPr>
          <w:rFonts w:ascii="Arial" w:hAnsi="Arial" w:cs="Arial"/>
          <w:lang w:eastAsia="sl-SI"/>
        </w:rPr>
        <w:t>,</w:t>
      </w:r>
      <w:r w:rsidR="00113F06" w:rsidRPr="00776F51">
        <w:rPr>
          <w:rFonts w:ascii="Arial" w:hAnsi="Arial" w:cs="Arial"/>
          <w:lang w:eastAsia="sl-SI"/>
        </w:rPr>
        <w:t xml:space="preserve"> da sprejema te splošne pogoje in pogoje te pogodbe in se z njimi strinja.</w:t>
      </w:r>
    </w:p>
    <w:p w14:paraId="75BA1ACA" w14:textId="1966F4BC" w:rsidR="00DE55A5" w:rsidRPr="00776F51" w:rsidRDefault="00113F06" w:rsidP="00A0490A">
      <w:pPr>
        <w:widowControl w:val="0"/>
        <w:numPr>
          <w:ilvl w:val="0"/>
          <w:numId w:val="16"/>
        </w:numPr>
        <w:tabs>
          <w:tab w:val="left" w:pos="-1440"/>
        </w:tabs>
        <w:spacing w:after="120"/>
        <w:jc w:val="both"/>
        <w:rPr>
          <w:rFonts w:ascii="Arial" w:hAnsi="Arial" w:cs="Arial"/>
        </w:rPr>
      </w:pPr>
      <w:r w:rsidRPr="00776F51">
        <w:rPr>
          <w:rFonts w:ascii="Arial" w:hAnsi="Arial" w:cs="Arial"/>
        </w:rPr>
        <w:t xml:space="preserve">Šteje se, da je ponudnik seznanjen z vsebino navedenih splošnih pogojev in jih s tem podpisom tudi potrjuje ter sprejema ter da z njihovo vsebino tudi razpolaga. </w:t>
      </w:r>
    </w:p>
    <w:p w14:paraId="5D514CE5" w14:textId="77777777" w:rsidR="00BD7E18" w:rsidRPr="00776F51" w:rsidRDefault="00BD7E18" w:rsidP="00E555A8">
      <w:pPr>
        <w:widowControl w:val="0"/>
        <w:tabs>
          <w:tab w:val="left" w:pos="-1440"/>
        </w:tabs>
        <w:spacing w:after="120"/>
        <w:ind w:left="360"/>
        <w:jc w:val="both"/>
        <w:rPr>
          <w:rFonts w:ascii="Arial" w:hAnsi="Arial" w:cs="Arial"/>
        </w:rPr>
      </w:pPr>
    </w:p>
    <w:tbl>
      <w:tblPr>
        <w:tblW w:w="6095" w:type="dxa"/>
        <w:tblInd w:w="3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2977"/>
      </w:tblGrid>
      <w:tr w:rsidR="00DE55A5" w:rsidRPr="00776F51" w14:paraId="6A7AF9FE" w14:textId="77777777" w:rsidTr="00664839">
        <w:trPr>
          <w:trHeight w:val="442"/>
        </w:trPr>
        <w:tc>
          <w:tcPr>
            <w:tcW w:w="3118" w:type="dxa"/>
            <w:tcBorders>
              <w:left w:val="single" w:sz="4" w:space="0" w:color="auto"/>
            </w:tcBorders>
            <w:shd w:val="clear" w:color="auto" w:fill="FDB940"/>
            <w:vAlign w:val="center"/>
          </w:tcPr>
          <w:p w14:paraId="7FA2A79F" w14:textId="77777777" w:rsidR="00DE55A5" w:rsidRPr="00776F51" w:rsidRDefault="00DE55A5" w:rsidP="00664839">
            <w:pPr>
              <w:widowControl w:val="0"/>
              <w:spacing w:before="120"/>
              <w:jc w:val="center"/>
              <w:rPr>
                <w:rFonts w:ascii="Arial" w:hAnsi="Arial" w:cs="Arial"/>
                <w:b/>
              </w:rPr>
            </w:pPr>
            <w:r w:rsidRPr="00776F51">
              <w:rPr>
                <w:rFonts w:ascii="Arial" w:hAnsi="Arial" w:cs="Arial"/>
                <w:b/>
              </w:rPr>
              <w:t>Izvajalec</w:t>
            </w:r>
          </w:p>
          <w:p w14:paraId="1E0582DD" w14:textId="707802A8" w:rsidR="00DE55A5" w:rsidRPr="00664839" w:rsidRDefault="00DE55A5" w:rsidP="00664839">
            <w:pPr>
              <w:widowControl w:val="0"/>
              <w:spacing w:after="120"/>
              <w:rPr>
                <w:rFonts w:ascii="Arial" w:hAnsi="Arial" w:cs="Arial"/>
                <w:bCs/>
              </w:rPr>
            </w:pPr>
            <w:r w:rsidRPr="00664839">
              <w:rPr>
                <w:rFonts w:ascii="Arial" w:hAnsi="Arial" w:cs="Arial"/>
                <w:bCs/>
              </w:rPr>
              <w:t xml:space="preserve">(v imenu in </w:t>
            </w:r>
            <w:r w:rsidR="009347C7" w:rsidRPr="00664839">
              <w:rPr>
                <w:rFonts w:ascii="Arial" w:hAnsi="Arial" w:cs="Arial"/>
                <w:bCs/>
              </w:rPr>
              <w:t>za</w:t>
            </w:r>
            <w:r w:rsidRPr="00664839">
              <w:rPr>
                <w:rFonts w:ascii="Arial" w:hAnsi="Arial" w:cs="Arial"/>
                <w:bCs/>
              </w:rPr>
              <w:t xml:space="preserve"> račun</w:t>
            </w:r>
            <w:r w:rsidR="00664839">
              <w:rPr>
                <w:rFonts w:ascii="Arial" w:hAnsi="Arial" w:cs="Arial"/>
                <w:bCs/>
              </w:rPr>
              <w:t xml:space="preserve"> p</w:t>
            </w:r>
            <w:r w:rsidRPr="00664839">
              <w:rPr>
                <w:rFonts w:ascii="Arial" w:hAnsi="Arial" w:cs="Arial"/>
                <w:bCs/>
              </w:rPr>
              <w:t>artnerjev)</w:t>
            </w:r>
          </w:p>
        </w:tc>
        <w:tc>
          <w:tcPr>
            <w:tcW w:w="2977" w:type="dxa"/>
            <w:shd w:val="clear" w:color="auto" w:fill="auto"/>
            <w:vAlign w:val="center"/>
          </w:tcPr>
          <w:p w14:paraId="547A14C0" w14:textId="0F29473E" w:rsidR="00DE55A5" w:rsidRPr="00776F51" w:rsidRDefault="00DE55A5" w:rsidP="00E555A8">
            <w:pPr>
              <w:widowControl w:val="0"/>
              <w:jc w:val="center"/>
              <w:rPr>
                <w:rFonts w:ascii="Arial" w:hAnsi="Arial" w:cs="Arial"/>
              </w:rPr>
            </w:pPr>
          </w:p>
        </w:tc>
      </w:tr>
      <w:tr w:rsidR="00DE55A5" w:rsidRPr="00776F51" w14:paraId="6FF8522D" w14:textId="77777777" w:rsidTr="00664839">
        <w:trPr>
          <w:trHeight w:val="380"/>
        </w:trPr>
        <w:tc>
          <w:tcPr>
            <w:tcW w:w="3118" w:type="dxa"/>
            <w:tcBorders>
              <w:left w:val="single" w:sz="4" w:space="0" w:color="auto"/>
            </w:tcBorders>
            <w:shd w:val="clear" w:color="auto" w:fill="FDB940"/>
            <w:vAlign w:val="center"/>
          </w:tcPr>
          <w:p w14:paraId="0AD562DD" w14:textId="0769007A" w:rsidR="00DE55A5" w:rsidRPr="00776F51" w:rsidRDefault="00664839" w:rsidP="00664839">
            <w:pPr>
              <w:widowControl w:val="0"/>
              <w:spacing w:before="120" w:after="120"/>
              <w:jc w:val="center"/>
              <w:rPr>
                <w:rFonts w:ascii="Arial" w:hAnsi="Arial" w:cs="Arial"/>
                <w:b/>
              </w:rPr>
            </w:pPr>
            <w:r>
              <w:rPr>
                <w:rFonts w:ascii="Arial" w:hAnsi="Arial" w:cs="Arial"/>
                <w:b/>
              </w:rPr>
              <w:t xml:space="preserve">Zakoniti zastopnik izvjalca </w:t>
            </w:r>
            <w:r w:rsidRPr="00664839">
              <w:rPr>
                <w:rFonts w:ascii="Arial" w:hAnsi="Arial" w:cs="Arial"/>
                <w:bCs/>
              </w:rPr>
              <w:t>(podpisnik)</w:t>
            </w:r>
          </w:p>
        </w:tc>
        <w:tc>
          <w:tcPr>
            <w:tcW w:w="2977" w:type="dxa"/>
            <w:shd w:val="clear" w:color="auto" w:fill="auto"/>
            <w:vAlign w:val="center"/>
          </w:tcPr>
          <w:p w14:paraId="373E66BE" w14:textId="3D9EDB6F" w:rsidR="00DE55A5" w:rsidRPr="00776F51" w:rsidRDefault="00DE55A5" w:rsidP="00E555A8">
            <w:pPr>
              <w:widowControl w:val="0"/>
              <w:jc w:val="center"/>
              <w:rPr>
                <w:rFonts w:ascii="Arial" w:hAnsi="Arial" w:cs="Arial"/>
              </w:rPr>
            </w:pPr>
          </w:p>
        </w:tc>
      </w:tr>
      <w:tr w:rsidR="00DE55A5" w:rsidRPr="00776F51" w14:paraId="29F79E4B" w14:textId="77777777" w:rsidTr="00664839">
        <w:trPr>
          <w:trHeight w:val="421"/>
        </w:trPr>
        <w:tc>
          <w:tcPr>
            <w:tcW w:w="3118" w:type="dxa"/>
            <w:tcBorders>
              <w:left w:val="single" w:sz="4" w:space="0" w:color="auto"/>
            </w:tcBorders>
            <w:shd w:val="clear" w:color="auto" w:fill="FDB940"/>
            <w:vAlign w:val="center"/>
          </w:tcPr>
          <w:p w14:paraId="049C3D96" w14:textId="21A8507B" w:rsidR="00DE55A5" w:rsidRPr="00776F51" w:rsidRDefault="00DE55A5" w:rsidP="00664839">
            <w:pPr>
              <w:widowControl w:val="0"/>
              <w:spacing w:before="120" w:after="120"/>
              <w:jc w:val="center"/>
              <w:rPr>
                <w:rFonts w:ascii="Arial" w:hAnsi="Arial" w:cs="Arial"/>
                <w:b/>
              </w:rPr>
            </w:pPr>
            <w:r w:rsidRPr="00776F51">
              <w:rPr>
                <w:rFonts w:ascii="Arial" w:hAnsi="Arial" w:cs="Arial"/>
                <w:b/>
              </w:rPr>
              <w:t>Kraj</w:t>
            </w:r>
            <w:r w:rsidR="00664839">
              <w:rPr>
                <w:rFonts w:ascii="Arial" w:hAnsi="Arial" w:cs="Arial"/>
                <w:b/>
              </w:rPr>
              <w:t xml:space="preserve"> in datum</w:t>
            </w:r>
          </w:p>
        </w:tc>
        <w:tc>
          <w:tcPr>
            <w:tcW w:w="2977" w:type="dxa"/>
            <w:shd w:val="clear" w:color="auto" w:fill="auto"/>
            <w:vAlign w:val="center"/>
          </w:tcPr>
          <w:p w14:paraId="78F35458" w14:textId="1254F6DC" w:rsidR="00DE55A5" w:rsidRPr="00776F51" w:rsidRDefault="00DE55A5" w:rsidP="00E555A8">
            <w:pPr>
              <w:widowControl w:val="0"/>
              <w:jc w:val="center"/>
              <w:rPr>
                <w:rFonts w:ascii="Arial" w:hAnsi="Arial" w:cs="Arial"/>
              </w:rPr>
            </w:pPr>
          </w:p>
        </w:tc>
      </w:tr>
      <w:tr w:rsidR="00664839" w:rsidRPr="00776F51" w14:paraId="2D6F67B7" w14:textId="77777777" w:rsidTr="00664839">
        <w:trPr>
          <w:trHeight w:val="421"/>
        </w:trPr>
        <w:tc>
          <w:tcPr>
            <w:tcW w:w="3118" w:type="dxa"/>
            <w:tcBorders>
              <w:left w:val="single" w:sz="4" w:space="0" w:color="auto"/>
            </w:tcBorders>
            <w:shd w:val="clear" w:color="auto" w:fill="FDB940"/>
            <w:vAlign w:val="center"/>
          </w:tcPr>
          <w:p w14:paraId="734698A9" w14:textId="0CE9B3B4" w:rsidR="00664839" w:rsidRPr="00776F51" w:rsidRDefault="00664839" w:rsidP="00664839">
            <w:pPr>
              <w:widowControl w:val="0"/>
              <w:spacing w:before="120" w:after="120"/>
              <w:jc w:val="center"/>
              <w:rPr>
                <w:rFonts w:ascii="Arial" w:hAnsi="Arial" w:cs="Arial"/>
                <w:b/>
              </w:rPr>
            </w:pPr>
            <w:r>
              <w:rPr>
                <w:rFonts w:ascii="Arial" w:hAnsi="Arial" w:cs="Arial"/>
                <w:b/>
              </w:rPr>
              <w:t>Podpis</w:t>
            </w:r>
          </w:p>
        </w:tc>
        <w:tc>
          <w:tcPr>
            <w:tcW w:w="2977" w:type="dxa"/>
            <w:shd w:val="clear" w:color="auto" w:fill="auto"/>
            <w:vAlign w:val="center"/>
          </w:tcPr>
          <w:p w14:paraId="765B739E" w14:textId="77777777" w:rsidR="00664839" w:rsidRPr="00776F51" w:rsidRDefault="00664839" w:rsidP="00E555A8">
            <w:pPr>
              <w:widowControl w:val="0"/>
              <w:jc w:val="center"/>
              <w:rPr>
                <w:rFonts w:ascii="Arial" w:hAnsi="Arial" w:cs="Arial"/>
              </w:rPr>
            </w:pPr>
          </w:p>
        </w:tc>
      </w:tr>
    </w:tbl>
    <w:p w14:paraId="16BA5668" w14:textId="712DC40A" w:rsidR="00813C27" w:rsidRPr="00252E14" w:rsidRDefault="00813C27" w:rsidP="00E555A8">
      <w:pPr>
        <w:widowControl w:val="0"/>
        <w:jc w:val="both"/>
        <w:rPr>
          <w:rFonts w:ascii="Arial" w:hAnsi="Arial" w:cs="Arial"/>
          <w:b/>
          <w:bCs/>
          <w:color w:val="000000"/>
          <w:sz w:val="28"/>
          <w:szCs w:val="28"/>
        </w:rPr>
      </w:pPr>
      <w:r w:rsidRPr="00776F51">
        <w:rPr>
          <w:rFonts w:ascii="Arial" w:hAnsi="Arial" w:cs="Arial"/>
        </w:rPr>
        <w:br w:type="page"/>
      </w:r>
      <w:r w:rsidR="00113F06" w:rsidRPr="00252E14">
        <w:rPr>
          <w:rFonts w:ascii="Arial" w:hAnsi="Arial" w:cs="Arial"/>
          <w:b/>
          <w:bCs/>
          <w:sz w:val="28"/>
          <w:szCs w:val="28"/>
        </w:rPr>
        <w:lastRenderedPageBreak/>
        <w:t xml:space="preserve">3. </w:t>
      </w:r>
      <w:r w:rsidRPr="00252E14">
        <w:rPr>
          <w:rFonts w:ascii="Arial" w:hAnsi="Arial" w:cs="Arial"/>
          <w:b/>
          <w:bCs/>
          <w:sz w:val="28"/>
          <w:szCs w:val="28"/>
        </w:rPr>
        <w:t xml:space="preserve">POSEBNI POGOJI </w:t>
      </w:r>
    </w:p>
    <w:p w14:paraId="0591A1A3" w14:textId="77777777" w:rsidR="00813C27" w:rsidRPr="00776F51" w:rsidRDefault="00813C27" w:rsidP="00E555A8">
      <w:pPr>
        <w:widowControl w:val="0"/>
        <w:jc w:val="both"/>
        <w:rPr>
          <w:rFonts w:ascii="Arial" w:hAnsi="Arial" w:cs="Arial"/>
        </w:rPr>
      </w:pPr>
    </w:p>
    <w:p w14:paraId="7329DDF2" w14:textId="58B4543F" w:rsidR="00211033" w:rsidRDefault="00211033" w:rsidP="00E555A8">
      <w:pPr>
        <w:widowControl w:val="0"/>
        <w:overflowPunct/>
        <w:textAlignment w:val="auto"/>
        <w:rPr>
          <w:rFonts w:ascii="Arial" w:hAnsi="Arial" w:cs="Arial"/>
          <w:b/>
          <w:u w:val="single"/>
          <w:lang w:eastAsia="sl-SI"/>
        </w:rPr>
      </w:pPr>
      <w:r w:rsidRPr="00776F51">
        <w:rPr>
          <w:rFonts w:ascii="Arial" w:hAnsi="Arial" w:cs="Arial"/>
          <w:b/>
          <w:u w:val="single"/>
          <w:lang w:eastAsia="sl-SI"/>
        </w:rPr>
        <w:t xml:space="preserve">A </w:t>
      </w:r>
      <w:r w:rsidR="00960DDF">
        <w:rPr>
          <w:rFonts w:ascii="Arial" w:hAnsi="Arial" w:cs="Arial"/>
          <w:b/>
          <w:u w:val="single"/>
          <w:lang w:eastAsia="sl-SI"/>
        </w:rPr>
        <w:t>Navedbe</w:t>
      </w:r>
      <w:r w:rsidRPr="00776F51">
        <w:rPr>
          <w:rFonts w:ascii="Arial" w:hAnsi="Arial" w:cs="Arial"/>
          <w:b/>
          <w:u w:val="single"/>
          <w:lang w:eastAsia="sl-SI"/>
        </w:rPr>
        <w:t xml:space="preserve"> iz členov v Splošnih pogojih</w:t>
      </w:r>
    </w:p>
    <w:p w14:paraId="3575A021" w14:textId="77777777" w:rsidR="00960DDF" w:rsidRDefault="00960DDF" w:rsidP="00E555A8">
      <w:pPr>
        <w:widowControl w:val="0"/>
        <w:overflowPunct/>
        <w:textAlignment w:val="auto"/>
        <w:rPr>
          <w:rFonts w:ascii="Arial" w:hAnsi="Arial" w:cs="Arial"/>
          <w:b/>
          <w:u w:val="single"/>
          <w:lang w:eastAsia="sl-SI"/>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992"/>
        <w:gridCol w:w="2694"/>
        <w:gridCol w:w="4677"/>
      </w:tblGrid>
      <w:tr w:rsidR="00960DDF" w:rsidRPr="00960DDF" w14:paraId="71D545F9" w14:textId="77777777" w:rsidTr="00697BAE">
        <w:trPr>
          <w:trHeight w:val="397"/>
        </w:trPr>
        <w:tc>
          <w:tcPr>
            <w:tcW w:w="709" w:type="dxa"/>
            <w:vAlign w:val="center"/>
          </w:tcPr>
          <w:p w14:paraId="300BD376" w14:textId="77777777" w:rsidR="00960DDF" w:rsidRPr="00960DDF" w:rsidRDefault="00960DDF" w:rsidP="00B0776E">
            <w:pPr>
              <w:spacing w:line="276" w:lineRule="auto"/>
              <w:rPr>
                <w:rFonts w:ascii="Arial" w:hAnsi="Arial" w:cs="Arial"/>
                <w:b/>
              </w:rPr>
            </w:pPr>
          </w:p>
        </w:tc>
        <w:tc>
          <w:tcPr>
            <w:tcW w:w="992" w:type="dxa"/>
            <w:vAlign w:val="center"/>
          </w:tcPr>
          <w:p w14:paraId="50BC17BA" w14:textId="77777777" w:rsidR="00960DDF" w:rsidRPr="00960DDF" w:rsidRDefault="00960DDF" w:rsidP="00B0776E">
            <w:pPr>
              <w:spacing w:line="276" w:lineRule="auto"/>
              <w:rPr>
                <w:rFonts w:ascii="Arial" w:hAnsi="Arial" w:cs="Arial"/>
                <w:b/>
              </w:rPr>
            </w:pPr>
            <w:r w:rsidRPr="00960DDF">
              <w:rPr>
                <w:rFonts w:ascii="Arial" w:hAnsi="Arial" w:cs="Arial"/>
                <w:b/>
              </w:rPr>
              <w:t>1.1</w:t>
            </w:r>
          </w:p>
        </w:tc>
        <w:tc>
          <w:tcPr>
            <w:tcW w:w="7371" w:type="dxa"/>
            <w:gridSpan w:val="2"/>
            <w:vAlign w:val="center"/>
          </w:tcPr>
          <w:p w14:paraId="5AE72DCF" w14:textId="77777777" w:rsidR="00960DDF" w:rsidRPr="00960DDF" w:rsidRDefault="00960DDF" w:rsidP="00B0776E">
            <w:pPr>
              <w:spacing w:line="276" w:lineRule="auto"/>
              <w:rPr>
                <w:rFonts w:ascii="Arial" w:hAnsi="Arial" w:cs="Arial"/>
                <w:b/>
              </w:rPr>
            </w:pPr>
            <w:r w:rsidRPr="00960DDF">
              <w:rPr>
                <w:rFonts w:ascii="Arial" w:hAnsi="Arial" w:cs="Arial"/>
                <w:b/>
              </w:rPr>
              <w:t>Definicije</w:t>
            </w:r>
          </w:p>
        </w:tc>
      </w:tr>
      <w:tr w:rsidR="00960DDF" w:rsidRPr="00960DDF" w14:paraId="1000CADD" w14:textId="77777777" w:rsidTr="00697BAE">
        <w:trPr>
          <w:trHeight w:val="465"/>
        </w:trPr>
        <w:tc>
          <w:tcPr>
            <w:tcW w:w="709" w:type="dxa"/>
            <w:vAlign w:val="center"/>
          </w:tcPr>
          <w:p w14:paraId="1DEA5141" w14:textId="77777777" w:rsidR="00960DDF" w:rsidRPr="00960DDF" w:rsidRDefault="00960DDF" w:rsidP="00B0776E">
            <w:pPr>
              <w:spacing w:line="276" w:lineRule="auto"/>
              <w:rPr>
                <w:rFonts w:ascii="Arial" w:hAnsi="Arial" w:cs="Arial"/>
              </w:rPr>
            </w:pPr>
          </w:p>
        </w:tc>
        <w:tc>
          <w:tcPr>
            <w:tcW w:w="992" w:type="dxa"/>
            <w:vAlign w:val="center"/>
          </w:tcPr>
          <w:p w14:paraId="413BDE64" w14:textId="77777777" w:rsidR="00960DDF" w:rsidRPr="00960DDF" w:rsidRDefault="00960DDF" w:rsidP="00B0776E">
            <w:pPr>
              <w:spacing w:line="276" w:lineRule="auto"/>
              <w:rPr>
                <w:rFonts w:ascii="Arial" w:hAnsi="Arial" w:cs="Arial"/>
              </w:rPr>
            </w:pPr>
            <w:r w:rsidRPr="00960DDF">
              <w:rPr>
                <w:rFonts w:ascii="Arial" w:hAnsi="Arial" w:cs="Arial"/>
              </w:rPr>
              <w:t>1.1.4</w:t>
            </w:r>
          </w:p>
        </w:tc>
        <w:tc>
          <w:tcPr>
            <w:tcW w:w="2694" w:type="dxa"/>
            <w:vAlign w:val="center"/>
          </w:tcPr>
          <w:p w14:paraId="30CF6983" w14:textId="77777777" w:rsidR="00960DDF" w:rsidRPr="00960DDF" w:rsidRDefault="00960DDF" w:rsidP="00B0776E">
            <w:pPr>
              <w:spacing w:line="276" w:lineRule="auto"/>
              <w:rPr>
                <w:rFonts w:ascii="Arial" w:hAnsi="Arial" w:cs="Arial"/>
              </w:rPr>
            </w:pPr>
            <w:r w:rsidRPr="00960DDF">
              <w:rPr>
                <w:rFonts w:ascii="Arial" w:hAnsi="Arial" w:cs="Arial"/>
              </w:rPr>
              <w:t>Predstavnik Naročnika</w:t>
            </w:r>
          </w:p>
        </w:tc>
        <w:tc>
          <w:tcPr>
            <w:tcW w:w="4677" w:type="dxa"/>
            <w:vAlign w:val="center"/>
          </w:tcPr>
          <w:p w14:paraId="200F8F7F" w14:textId="207C2B55" w:rsidR="00960DDF" w:rsidRPr="00960DDF" w:rsidRDefault="006F6C31" w:rsidP="00B0776E">
            <w:pPr>
              <w:spacing w:line="276" w:lineRule="auto"/>
              <w:rPr>
                <w:rFonts w:ascii="Arial" w:hAnsi="Arial" w:cs="Arial"/>
              </w:rPr>
            </w:pPr>
            <w:r>
              <w:rPr>
                <w:rFonts w:ascii="Arial" w:hAnsi="Arial" w:cs="Arial"/>
              </w:rPr>
              <w:t>Mojmir Klovar</w:t>
            </w:r>
          </w:p>
        </w:tc>
      </w:tr>
      <w:tr w:rsidR="00960DDF" w:rsidRPr="00960DDF" w14:paraId="58877014" w14:textId="77777777" w:rsidTr="00697BAE">
        <w:trPr>
          <w:trHeight w:val="397"/>
        </w:trPr>
        <w:tc>
          <w:tcPr>
            <w:tcW w:w="709" w:type="dxa"/>
            <w:vAlign w:val="center"/>
          </w:tcPr>
          <w:p w14:paraId="09733DF4" w14:textId="77777777" w:rsidR="00960DDF" w:rsidRPr="00960DDF" w:rsidRDefault="00960DDF" w:rsidP="00B0776E">
            <w:pPr>
              <w:spacing w:line="276" w:lineRule="auto"/>
              <w:rPr>
                <w:rFonts w:ascii="Arial" w:hAnsi="Arial" w:cs="Arial"/>
              </w:rPr>
            </w:pPr>
          </w:p>
        </w:tc>
        <w:tc>
          <w:tcPr>
            <w:tcW w:w="992" w:type="dxa"/>
            <w:vAlign w:val="center"/>
          </w:tcPr>
          <w:p w14:paraId="251C7FED" w14:textId="77777777" w:rsidR="00960DDF" w:rsidRPr="00960DDF" w:rsidRDefault="00960DDF" w:rsidP="00B0776E">
            <w:pPr>
              <w:spacing w:line="276" w:lineRule="auto"/>
              <w:rPr>
                <w:rFonts w:ascii="Arial" w:hAnsi="Arial" w:cs="Arial"/>
              </w:rPr>
            </w:pPr>
            <w:r w:rsidRPr="00960DDF">
              <w:rPr>
                <w:rFonts w:ascii="Arial" w:hAnsi="Arial" w:cs="Arial"/>
              </w:rPr>
              <w:t>1.1.5</w:t>
            </w:r>
          </w:p>
        </w:tc>
        <w:tc>
          <w:tcPr>
            <w:tcW w:w="2694" w:type="dxa"/>
            <w:vAlign w:val="center"/>
          </w:tcPr>
          <w:p w14:paraId="5164691C" w14:textId="77777777" w:rsidR="00960DDF" w:rsidRPr="00960DDF" w:rsidRDefault="00960DDF" w:rsidP="00B0776E">
            <w:pPr>
              <w:spacing w:line="276" w:lineRule="auto"/>
              <w:rPr>
                <w:rFonts w:ascii="Arial" w:hAnsi="Arial" w:cs="Arial"/>
              </w:rPr>
            </w:pPr>
            <w:r w:rsidRPr="00960DDF">
              <w:rPr>
                <w:rFonts w:ascii="Arial" w:hAnsi="Arial" w:cs="Arial"/>
              </w:rPr>
              <w:t>Datum začetka</w:t>
            </w:r>
          </w:p>
        </w:tc>
        <w:tc>
          <w:tcPr>
            <w:tcW w:w="4677" w:type="dxa"/>
            <w:vAlign w:val="center"/>
          </w:tcPr>
          <w:p w14:paraId="142131FD" w14:textId="57215627" w:rsidR="00960DDF" w:rsidRPr="00960DDF" w:rsidRDefault="002A74E8" w:rsidP="00B0776E">
            <w:pPr>
              <w:spacing w:line="276" w:lineRule="auto"/>
              <w:jc w:val="both"/>
              <w:rPr>
                <w:rFonts w:ascii="Arial" w:hAnsi="Arial" w:cs="Arial"/>
                <w:color w:val="FF0000"/>
                <w:highlight w:val="yellow"/>
              </w:rPr>
            </w:pPr>
            <w:r>
              <w:rPr>
                <w:rFonts w:ascii="Arial" w:hAnsi="Arial" w:cs="Arial"/>
              </w:rPr>
              <w:t>Takoj p</w:t>
            </w:r>
            <w:r w:rsidR="00241D5F" w:rsidRPr="00241D5F">
              <w:rPr>
                <w:rFonts w:ascii="Arial" w:hAnsi="Arial" w:cs="Arial"/>
              </w:rPr>
              <w:t>o sklenitvi pogodbe</w:t>
            </w:r>
            <w:r w:rsidR="00960DDF" w:rsidRPr="00241D5F">
              <w:rPr>
                <w:rFonts w:ascii="Arial" w:hAnsi="Arial" w:cs="Arial"/>
              </w:rPr>
              <w:t>.</w:t>
            </w:r>
          </w:p>
        </w:tc>
      </w:tr>
      <w:tr w:rsidR="00960DDF" w:rsidRPr="00960DDF" w14:paraId="3580038C" w14:textId="77777777" w:rsidTr="00697BAE">
        <w:trPr>
          <w:trHeight w:val="397"/>
        </w:trPr>
        <w:tc>
          <w:tcPr>
            <w:tcW w:w="709" w:type="dxa"/>
            <w:vAlign w:val="center"/>
          </w:tcPr>
          <w:p w14:paraId="5EE39FCE" w14:textId="77777777" w:rsidR="00960DDF" w:rsidRPr="00960DDF" w:rsidRDefault="00960DDF" w:rsidP="00B0776E">
            <w:pPr>
              <w:spacing w:line="276" w:lineRule="auto"/>
              <w:rPr>
                <w:rFonts w:ascii="Arial" w:hAnsi="Arial" w:cs="Arial"/>
              </w:rPr>
            </w:pPr>
          </w:p>
        </w:tc>
        <w:tc>
          <w:tcPr>
            <w:tcW w:w="992" w:type="dxa"/>
            <w:vAlign w:val="center"/>
          </w:tcPr>
          <w:p w14:paraId="5D769B4B" w14:textId="77777777" w:rsidR="00960DDF" w:rsidRPr="00960DDF" w:rsidRDefault="00960DDF" w:rsidP="00B0776E">
            <w:pPr>
              <w:spacing w:line="276" w:lineRule="auto"/>
              <w:rPr>
                <w:rFonts w:ascii="Arial" w:hAnsi="Arial" w:cs="Arial"/>
              </w:rPr>
            </w:pPr>
            <w:r w:rsidRPr="00960DDF">
              <w:rPr>
                <w:rFonts w:ascii="Arial" w:hAnsi="Arial" w:cs="Arial"/>
              </w:rPr>
              <w:t>1.1.8</w:t>
            </w:r>
          </w:p>
        </w:tc>
        <w:tc>
          <w:tcPr>
            <w:tcW w:w="2694" w:type="dxa"/>
            <w:vAlign w:val="center"/>
          </w:tcPr>
          <w:p w14:paraId="2A3076F2" w14:textId="77777777" w:rsidR="00960DDF" w:rsidRPr="00960DDF" w:rsidRDefault="00960DDF" w:rsidP="00B0776E">
            <w:pPr>
              <w:spacing w:line="276" w:lineRule="auto"/>
              <w:rPr>
                <w:rFonts w:ascii="Arial" w:hAnsi="Arial" w:cs="Arial"/>
              </w:rPr>
            </w:pPr>
            <w:r w:rsidRPr="00960DDF">
              <w:rPr>
                <w:rFonts w:ascii="Arial" w:hAnsi="Arial" w:cs="Arial"/>
              </w:rPr>
              <w:t>Predstavnik Svetovalca</w:t>
            </w:r>
          </w:p>
        </w:tc>
        <w:tc>
          <w:tcPr>
            <w:tcW w:w="4677" w:type="dxa"/>
            <w:vAlign w:val="center"/>
          </w:tcPr>
          <w:p w14:paraId="204FEE91" w14:textId="31082DA6" w:rsidR="00960DDF" w:rsidRPr="00960DDF" w:rsidRDefault="00ED3910" w:rsidP="00B0776E">
            <w:pPr>
              <w:spacing w:line="276" w:lineRule="auto"/>
              <w:jc w:val="both"/>
              <w:rPr>
                <w:rFonts w:ascii="Arial" w:hAnsi="Arial" w:cs="Arial"/>
              </w:rPr>
            </w:pPr>
            <w:r>
              <w:rPr>
                <w:rFonts w:ascii="Arial" w:hAnsi="Arial" w:cs="Arial"/>
              </w:rPr>
              <w:t>_ _ _ _ _ _ _ _ _ _ _ _</w:t>
            </w:r>
          </w:p>
        </w:tc>
      </w:tr>
      <w:tr w:rsidR="00960DDF" w:rsidRPr="00960DDF" w14:paraId="493052E9" w14:textId="77777777" w:rsidTr="00697BAE">
        <w:trPr>
          <w:trHeight w:val="397"/>
        </w:trPr>
        <w:tc>
          <w:tcPr>
            <w:tcW w:w="709" w:type="dxa"/>
            <w:vAlign w:val="center"/>
          </w:tcPr>
          <w:p w14:paraId="0B14E7A8" w14:textId="77777777" w:rsidR="00960DDF" w:rsidRPr="00960DDF" w:rsidRDefault="00960DDF" w:rsidP="00B0776E">
            <w:pPr>
              <w:spacing w:line="276" w:lineRule="auto"/>
              <w:rPr>
                <w:rFonts w:ascii="Arial" w:hAnsi="Arial" w:cs="Arial"/>
              </w:rPr>
            </w:pPr>
          </w:p>
        </w:tc>
        <w:tc>
          <w:tcPr>
            <w:tcW w:w="992" w:type="dxa"/>
            <w:vAlign w:val="center"/>
          </w:tcPr>
          <w:p w14:paraId="3C07CAAF" w14:textId="77777777" w:rsidR="00960DDF" w:rsidRPr="00960DDF" w:rsidRDefault="00960DDF" w:rsidP="00B0776E">
            <w:pPr>
              <w:spacing w:line="276" w:lineRule="auto"/>
              <w:rPr>
                <w:rFonts w:ascii="Arial" w:hAnsi="Arial" w:cs="Arial"/>
              </w:rPr>
            </w:pPr>
            <w:r w:rsidRPr="00960DDF">
              <w:rPr>
                <w:rFonts w:ascii="Arial" w:hAnsi="Arial" w:cs="Arial"/>
              </w:rPr>
              <w:t>1.1.9</w:t>
            </w:r>
          </w:p>
        </w:tc>
        <w:tc>
          <w:tcPr>
            <w:tcW w:w="2694" w:type="dxa"/>
            <w:vAlign w:val="center"/>
          </w:tcPr>
          <w:p w14:paraId="11F76D53" w14:textId="77777777" w:rsidR="00960DDF" w:rsidRPr="00960DDF" w:rsidRDefault="00960DDF" w:rsidP="00B0776E">
            <w:pPr>
              <w:spacing w:line="276" w:lineRule="auto"/>
              <w:rPr>
                <w:rFonts w:ascii="Arial" w:hAnsi="Arial" w:cs="Arial"/>
              </w:rPr>
            </w:pPr>
            <w:r w:rsidRPr="00960DDF">
              <w:rPr>
                <w:rFonts w:ascii="Arial" w:hAnsi="Arial" w:cs="Arial"/>
              </w:rPr>
              <w:t xml:space="preserve">Država </w:t>
            </w:r>
          </w:p>
        </w:tc>
        <w:tc>
          <w:tcPr>
            <w:tcW w:w="4677" w:type="dxa"/>
            <w:vAlign w:val="center"/>
          </w:tcPr>
          <w:p w14:paraId="5C29C325" w14:textId="77777777" w:rsidR="00960DDF" w:rsidRPr="00960DDF" w:rsidRDefault="00960DDF" w:rsidP="00B0776E">
            <w:pPr>
              <w:spacing w:line="276" w:lineRule="auto"/>
              <w:rPr>
                <w:rFonts w:ascii="Arial" w:hAnsi="Arial" w:cs="Arial"/>
              </w:rPr>
            </w:pPr>
            <w:r w:rsidRPr="00960DDF">
              <w:rPr>
                <w:rFonts w:ascii="Arial" w:hAnsi="Arial" w:cs="Arial"/>
              </w:rPr>
              <w:t>Republika Slovenija</w:t>
            </w:r>
          </w:p>
        </w:tc>
      </w:tr>
      <w:tr w:rsidR="00960DDF" w:rsidRPr="00960DDF" w14:paraId="34DB9168" w14:textId="77777777" w:rsidTr="00697BAE">
        <w:trPr>
          <w:trHeight w:val="397"/>
        </w:trPr>
        <w:tc>
          <w:tcPr>
            <w:tcW w:w="709" w:type="dxa"/>
            <w:vAlign w:val="center"/>
          </w:tcPr>
          <w:p w14:paraId="5DE980C5" w14:textId="77777777" w:rsidR="00960DDF" w:rsidRPr="00960DDF" w:rsidRDefault="00960DDF" w:rsidP="00B0776E">
            <w:pPr>
              <w:spacing w:line="276" w:lineRule="auto"/>
              <w:rPr>
                <w:rFonts w:ascii="Arial" w:hAnsi="Arial" w:cs="Arial"/>
              </w:rPr>
            </w:pPr>
          </w:p>
        </w:tc>
        <w:tc>
          <w:tcPr>
            <w:tcW w:w="992" w:type="dxa"/>
            <w:vAlign w:val="center"/>
          </w:tcPr>
          <w:p w14:paraId="61FDF462" w14:textId="77777777" w:rsidR="00960DDF" w:rsidRPr="00960DDF" w:rsidRDefault="00960DDF" w:rsidP="00B0776E">
            <w:pPr>
              <w:spacing w:line="276" w:lineRule="auto"/>
              <w:rPr>
                <w:rFonts w:ascii="Arial" w:hAnsi="Arial" w:cs="Arial"/>
              </w:rPr>
            </w:pPr>
            <w:r w:rsidRPr="00960DDF">
              <w:rPr>
                <w:rFonts w:ascii="Arial" w:hAnsi="Arial" w:cs="Arial"/>
              </w:rPr>
              <w:t>1.1.22</w:t>
            </w:r>
          </w:p>
        </w:tc>
        <w:tc>
          <w:tcPr>
            <w:tcW w:w="2694" w:type="dxa"/>
            <w:vAlign w:val="center"/>
          </w:tcPr>
          <w:p w14:paraId="6695463D" w14:textId="77777777" w:rsidR="00960DDF" w:rsidRPr="00960DDF" w:rsidRDefault="00960DDF" w:rsidP="00B0776E">
            <w:pPr>
              <w:spacing w:line="276" w:lineRule="auto"/>
              <w:rPr>
                <w:rFonts w:ascii="Arial" w:hAnsi="Arial" w:cs="Arial"/>
              </w:rPr>
            </w:pPr>
            <w:r w:rsidRPr="00960DDF">
              <w:rPr>
                <w:rFonts w:ascii="Arial" w:hAnsi="Arial" w:cs="Arial"/>
              </w:rPr>
              <w:t>Projekt</w:t>
            </w:r>
          </w:p>
        </w:tc>
        <w:tc>
          <w:tcPr>
            <w:tcW w:w="4677" w:type="dxa"/>
            <w:vAlign w:val="center"/>
          </w:tcPr>
          <w:p w14:paraId="07B48EEB" w14:textId="2980CAFA" w:rsidR="00960DDF" w:rsidRPr="00960DDF" w:rsidRDefault="00571EE9" w:rsidP="00620EB5">
            <w:pPr>
              <w:spacing w:line="276" w:lineRule="auto"/>
              <w:jc w:val="both"/>
              <w:rPr>
                <w:rFonts w:ascii="Arial" w:hAnsi="Arial" w:cs="Arial"/>
              </w:rPr>
            </w:pPr>
            <w:r>
              <w:rPr>
                <w:rFonts w:ascii="Arial" w:hAnsi="Arial" w:cs="Arial"/>
              </w:rPr>
              <w:t>S</w:t>
            </w:r>
            <w:r w:rsidR="00960DDF" w:rsidRPr="00960DDF">
              <w:rPr>
                <w:rFonts w:ascii="Arial" w:hAnsi="Arial" w:cs="Arial"/>
              </w:rPr>
              <w:t xml:space="preserve">toritve inženirja po pogodbenih določilih FIDIC in nadzornika po Gradbenem zakonu </w:t>
            </w:r>
            <w:r w:rsidR="00620EB5">
              <w:rPr>
                <w:rFonts w:ascii="Arial" w:hAnsi="Arial" w:cs="Arial"/>
              </w:rPr>
              <w:t xml:space="preserve">pri projektu </w:t>
            </w:r>
            <w:r w:rsidR="00620EB5" w:rsidRPr="00620EB5">
              <w:rPr>
                <w:rFonts w:ascii="Arial" w:hAnsi="Arial" w:cs="Arial"/>
              </w:rPr>
              <w:t>»Energetska sanacija ŠC Celje, na lokaciji Ljubljanska, pri kateri se upoštevajo okoljski vidiki«</w:t>
            </w:r>
          </w:p>
        </w:tc>
      </w:tr>
      <w:tr w:rsidR="00960DDF" w:rsidRPr="00960DDF" w14:paraId="6A094E6A" w14:textId="77777777" w:rsidTr="00697BAE">
        <w:trPr>
          <w:trHeight w:val="397"/>
        </w:trPr>
        <w:tc>
          <w:tcPr>
            <w:tcW w:w="709" w:type="dxa"/>
            <w:vAlign w:val="center"/>
          </w:tcPr>
          <w:p w14:paraId="666619EC" w14:textId="77777777" w:rsidR="00960DDF" w:rsidRPr="00960DDF" w:rsidRDefault="00960DDF" w:rsidP="00B0776E">
            <w:pPr>
              <w:spacing w:line="276" w:lineRule="auto"/>
              <w:rPr>
                <w:rFonts w:ascii="Arial" w:hAnsi="Arial" w:cs="Arial"/>
              </w:rPr>
            </w:pPr>
          </w:p>
        </w:tc>
        <w:tc>
          <w:tcPr>
            <w:tcW w:w="992" w:type="dxa"/>
            <w:vAlign w:val="center"/>
          </w:tcPr>
          <w:p w14:paraId="75FD5616" w14:textId="77777777" w:rsidR="00960DDF" w:rsidRPr="00960DDF" w:rsidRDefault="00960DDF" w:rsidP="00B0776E">
            <w:pPr>
              <w:spacing w:line="276" w:lineRule="auto"/>
              <w:rPr>
                <w:rFonts w:ascii="Arial" w:hAnsi="Arial" w:cs="Arial"/>
              </w:rPr>
            </w:pPr>
            <w:r w:rsidRPr="00960DDF">
              <w:rPr>
                <w:rFonts w:ascii="Arial" w:hAnsi="Arial" w:cs="Arial"/>
              </w:rPr>
              <w:t>1.1.24</w:t>
            </w:r>
          </w:p>
        </w:tc>
        <w:tc>
          <w:tcPr>
            <w:tcW w:w="2694" w:type="dxa"/>
            <w:vAlign w:val="center"/>
          </w:tcPr>
          <w:p w14:paraId="12DC84A7" w14:textId="77777777" w:rsidR="00960DDF" w:rsidRPr="00960DDF" w:rsidRDefault="00960DDF" w:rsidP="00B0776E">
            <w:pPr>
              <w:spacing w:line="276" w:lineRule="auto"/>
              <w:rPr>
                <w:rFonts w:ascii="Arial" w:hAnsi="Arial" w:cs="Arial"/>
              </w:rPr>
            </w:pPr>
            <w:r w:rsidRPr="00960DDF">
              <w:rPr>
                <w:rFonts w:ascii="Arial" w:hAnsi="Arial" w:cs="Arial"/>
              </w:rPr>
              <w:t>Rok zaključka del</w:t>
            </w:r>
          </w:p>
        </w:tc>
        <w:tc>
          <w:tcPr>
            <w:tcW w:w="4677" w:type="dxa"/>
            <w:vAlign w:val="center"/>
          </w:tcPr>
          <w:p w14:paraId="2BFA3C18" w14:textId="77777777" w:rsidR="00960DDF" w:rsidRPr="00960DDF" w:rsidRDefault="00960DDF" w:rsidP="00B0776E">
            <w:pPr>
              <w:spacing w:line="276" w:lineRule="auto"/>
              <w:jc w:val="both"/>
              <w:rPr>
                <w:rFonts w:ascii="Arial" w:hAnsi="Arial" w:cs="Arial"/>
              </w:rPr>
            </w:pPr>
          </w:p>
          <w:p w14:paraId="170F2501" w14:textId="1F1A0DC1" w:rsidR="00960DDF" w:rsidRDefault="00960DDF" w:rsidP="00B0776E">
            <w:pPr>
              <w:spacing w:line="276" w:lineRule="auto"/>
              <w:jc w:val="both"/>
              <w:rPr>
                <w:rFonts w:ascii="Arial" w:hAnsi="Arial" w:cs="Arial"/>
              </w:rPr>
            </w:pPr>
            <w:r>
              <w:rPr>
                <w:rFonts w:ascii="Arial" w:hAnsi="Arial" w:cs="Arial"/>
              </w:rPr>
              <w:t>90 dni po izdanem Potrdilu o izvedbi</w:t>
            </w:r>
          </w:p>
          <w:p w14:paraId="39E03977" w14:textId="484EA896" w:rsidR="00960DDF" w:rsidRPr="00960DDF" w:rsidRDefault="00960DDF" w:rsidP="00B0776E">
            <w:pPr>
              <w:spacing w:line="276" w:lineRule="auto"/>
              <w:jc w:val="both"/>
              <w:rPr>
                <w:rFonts w:ascii="Arial" w:hAnsi="Arial" w:cs="Arial"/>
                <w:i/>
                <w:iCs/>
              </w:rPr>
            </w:pPr>
            <w:r>
              <w:rPr>
                <w:rFonts w:ascii="Arial" w:hAnsi="Arial" w:cs="Arial"/>
                <w:i/>
                <w:iCs/>
              </w:rPr>
              <w:t>(</w:t>
            </w:r>
            <w:r w:rsidR="00620EB5">
              <w:rPr>
                <w:rFonts w:ascii="Arial" w:hAnsi="Arial" w:cs="Arial"/>
                <w:i/>
                <w:iCs/>
              </w:rPr>
              <w:t>Z</w:t>
            </w:r>
            <w:r w:rsidR="00620EB5" w:rsidRPr="00620EB5">
              <w:rPr>
                <w:rFonts w:ascii="Arial" w:hAnsi="Arial" w:cs="Arial"/>
                <w:i/>
                <w:iCs/>
              </w:rPr>
              <w:t>aključ</w:t>
            </w:r>
            <w:r w:rsidR="00620EB5">
              <w:rPr>
                <w:rFonts w:ascii="Arial" w:hAnsi="Arial" w:cs="Arial"/>
                <w:i/>
                <w:iCs/>
              </w:rPr>
              <w:t>ek</w:t>
            </w:r>
            <w:r w:rsidR="00620EB5" w:rsidRPr="00620EB5">
              <w:rPr>
                <w:rFonts w:ascii="Arial" w:hAnsi="Arial" w:cs="Arial"/>
                <w:i/>
                <w:iCs/>
              </w:rPr>
              <w:t xml:space="preserve"> </w:t>
            </w:r>
            <w:r w:rsidR="00620EB5">
              <w:rPr>
                <w:rFonts w:ascii="Arial" w:hAnsi="Arial" w:cs="Arial"/>
                <w:i/>
                <w:iCs/>
              </w:rPr>
              <w:t>operacije</w:t>
            </w:r>
            <w:r w:rsidR="00620EB5" w:rsidRPr="00620EB5">
              <w:rPr>
                <w:rFonts w:ascii="Arial" w:hAnsi="Arial" w:cs="Arial"/>
                <w:i/>
                <w:iCs/>
              </w:rPr>
              <w:t xml:space="preserve"> je predviden 30. 4. 2026</w:t>
            </w:r>
            <w:r w:rsidR="00620EB5">
              <w:rPr>
                <w:rFonts w:ascii="Arial" w:hAnsi="Arial" w:cs="Arial"/>
                <w:i/>
                <w:iCs/>
              </w:rPr>
              <w:t>.</w:t>
            </w:r>
            <w:r>
              <w:rPr>
                <w:rFonts w:ascii="Arial" w:hAnsi="Arial" w:cs="Arial"/>
                <w:i/>
                <w:iCs/>
              </w:rPr>
              <w:t>)</w:t>
            </w:r>
          </w:p>
        </w:tc>
      </w:tr>
      <w:tr w:rsidR="00960DDF" w:rsidRPr="00960DDF" w14:paraId="38EF34BF" w14:textId="77777777" w:rsidTr="00697BAE">
        <w:trPr>
          <w:trHeight w:val="397"/>
        </w:trPr>
        <w:tc>
          <w:tcPr>
            <w:tcW w:w="709" w:type="dxa"/>
            <w:vAlign w:val="center"/>
          </w:tcPr>
          <w:p w14:paraId="02121D97" w14:textId="77777777" w:rsidR="00960DDF" w:rsidRPr="00960DDF" w:rsidRDefault="00960DDF" w:rsidP="00B0776E">
            <w:pPr>
              <w:spacing w:line="276" w:lineRule="auto"/>
              <w:rPr>
                <w:rFonts w:ascii="Arial" w:hAnsi="Arial" w:cs="Arial"/>
                <w:b/>
              </w:rPr>
            </w:pPr>
          </w:p>
        </w:tc>
        <w:tc>
          <w:tcPr>
            <w:tcW w:w="992" w:type="dxa"/>
            <w:vAlign w:val="center"/>
          </w:tcPr>
          <w:p w14:paraId="0C05DE9C" w14:textId="77777777" w:rsidR="00960DDF" w:rsidRPr="00960DDF" w:rsidRDefault="00960DDF" w:rsidP="00B0776E">
            <w:pPr>
              <w:spacing w:line="276" w:lineRule="auto"/>
              <w:rPr>
                <w:rFonts w:ascii="Arial" w:hAnsi="Arial" w:cs="Arial"/>
                <w:b/>
              </w:rPr>
            </w:pPr>
            <w:r w:rsidRPr="00960DDF">
              <w:rPr>
                <w:rFonts w:ascii="Arial" w:hAnsi="Arial" w:cs="Arial"/>
                <w:b/>
              </w:rPr>
              <w:t>1.3</w:t>
            </w:r>
          </w:p>
        </w:tc>
        <w:tc>
          <w:tcPr>
            <w:tcW w:w="7371" w:type="dxa"/>
            <w:gridSpan w:val="2"/>
            <w:vAlign w:val="center"/>
          </w:tcPr>
          <w:p w14:paraId="5839B55A" w14:textId="77777777" w:rsidR="00960DDF" w:rsidRPr="00960DDF" w:rsidRDefault="00960DDF" w:rsidP="00B0776E">
            <w:pPr>
              <w:spacing w:line="276" w:lineRule="auto"/>
              <w:rPr>
                <w:rFonts w:ascii="Arial" w:hAnsi="Arial" w:cs="Arial"/>
                <w:b/>
              </w:rPr>
            </w:pPr>
            <w:r w:rsidRPr="00960DDF">
              <w:rPr>
                <w:rFonts w:ascii="Arial" w:hAnsi="Arial" w:cs="Arial"/>
                <w:b/>
              </w:rPr>
              <w:t>Obvestila in druga komunikacija</w:t>
            </w:r>
          </w:p>
        </w:tc>
      </w:tr>
      <w:tr w:rsidR="00960DDF" w:rsidRPr="00960DDF" w14:paraId="705C2F38" w14:textId="77777777" w:rsidTr="00404CC4">
        <w:trPr>
          <w:trHeight w:val="397"/>
        </w:trPr>
        <w:tc>
          <w:tcPr>
            <w:tcW w:w="709" w:type="dxa"/>
            <w:vAlign w:val="center"/>
          </w:tcPr>
          <w:p w14:paraId="4BC765FE" w14:textId="77777777" w:rsidR="00960DDF" w:rsidRPr="00960DDF" w:rsidRDefault="00960DDF" w:rsidP="00B0776E">
            <w:pPr>
              <w:spacing w:line="276" w:lineRule="auto"/>
              <w:rPr>
                <w:rFonts w:ascii="Arial" w:hAnsi="Arial" w:cs="Arial"/>
              </w:rPr>
            </w:pPr>
          </w:p>
        </w:tc>
        <w:tc>
          <w:tcPr>
            <w:tcW w:w="992" w:type="dxa"/>
            <w:vAlign w:val="center"/>
          </w:tcPr>
          <w:p w14:paraId="3BA09C9D" w14:textId="77777777" w:rsidR="00960DDF" w:rsidRPr="00960DDF" w:rsidRDefault="00960DDF" w:rsidP="00B0776E">
            <w:pPr>
              <w:spacing w:line="276" w:lineRule="auto"/>
              <w:rPr>
                <w:rFonts w:ascii="Arial" w:hAnsi="Arial" w:cs="Arial"/>
              </w:rPr>
            </w:pPr>
            <w:r w:rsidRPr="00960DDF">
              <w:rPr>
                <w:rFonts w:ascii="Arial" w:hAnsi="Arial" w:cs="Arial"/>
              </w:rPr>
              <w:t>1.3.1(c</w:t>
            </w:r>
          </w:p>
        </w:tc>
        <w:tc>
          <w:tcPr>
            <w:tcW w:w="2694" w:type="dxa"/>
            <w:vAlign w:val="center"/>
          </w:tcPr>
          <w:p w14:paraId="1BA4F69F" w14:textId="77777777" w:rsidR="00960DDF" w:rsidRPr="00960DDF" w:rsidRDefault="00960DDF" w:rsidP="00B0776E">
            <w:pPr>
              <w:spacing w:line="276" w:lineRule="auto"/>
              <w:rPr>
                <w:rFonts w:ascii="Arial" w:hAnsi="Arial" w:cs="Arial"/>
              </w:rPr>
            </w:pPr>
            <w:r w:rsidRPr="00960DDF">
              <w:rPr>
                <w:rFonts w:ascii="Arial" w:hAnsi="Arial" w:cs="Arial"/>
              </w:rPr>
              <w:t>Komunikacija</w:t>
            </w:r>
          </w:p>
        </w:tc>
        <w:tc>
          <w:tcPr>
            <w:tcW w:w="4677" w:type="dxa"/>
            <w:vAlign w:val="center"/>
          </w:tcPr>
          <w:p w14:paraId="22960575" w14:textId="77777777" w:rsidR="00960DDF" w:rsidRPr="00960DDF" w:rsidRDefault="00960DDF" w:rsidP="00B0776E">
            <w:pPr>
              <w:spacing w:line="276" w:lineRule="auto"/>
              <w:rPr>
                <w:rFonts w:ascii="Arial" w:hAnsi="Arial" w:cs="Arial"/>
              </w:rPr>
            </w:pPr>
            <w:r w:rsidRPr="00960DDF">
              <w:rPr>
                <w:rFonts w:ascii="Arial" w:hAnsi="Arial" w:cs="Arial"/>
              </w:rPr>
              <w:t>Po elektronski pošti, pisno po pošti</w:t>
            </w:r>
          </w:p>
        </w:tc>
      </w:tr>
      <w:tr w:rsidR="00960DDF" w:rsidRPr="00960DDF" w14:paraId="4B95CD90" w14:textId="77777777" w:rsidTr="00404CC4">
        <w:trPr>
          <w:trHeight w:val="397"/>
        </w:trPr>
        <w:tc>
          <w:tcPr>
            <w:tcW w:w="709" w:type="dxa"/>
            <w:vAlign w:val="center"/>
          </w:tcPr>
          <w:p w14:paraId="1B8C6FC2" w14:textId="77777777" w:rsidR="00960DDF" w:rsidRPr="00960DDF" w:rsidRDefault="00960DDF" w:rsidP="00B0776E">
            <w:pPr>
              <w:spacing w:line="276" w:lineRule="auto"/>
              <w:rPr>
                <w:rFonts w:ascii="Arial" w:hAnsi="Arial" w:cs="Arial"/>
              </w:rPr>
            </w:pPr>
          </w:p>
        </w:tc>
        <w:tc>
          <w:tcPr>
            <w:tcW w:w="992" w:type="dxa"/>
            <w:vAlign w:val="center"/>
          </w:tcPr>
          <w:p w14:paraId="75A8150E" w14:textId="77777777" w:rsidR="00960DDF" w:rsidRPr="00960DDF" w:rsidRDefault="00960DDF" w:rsidP="00B0776E">
            <w:pPr>
              <w:spacing w:line="276" w:lineRule="auto"/>
              <w:rPr>
                <w:rFonts w:ascii="Arial" w:hAnsi="Arial" w:cs="Arial"/>
              </w:rPr>
            </w:pPr>
            <w:r w:rsidRPr="00960DDF">
              <w:rPr>
                <w:rFonts w:ascii="Arial" w:hAnsi="Arial" w:cs="Arial"/>
              </w:rPr>
              <w:t>1.3.1(d)</w:t>
            </w:r>
          </w:p>
        </w:tc>
        <w:tc>
          <w:tcPr>
            <w:tcW w:w="2694" w:type="dxa"/>
            <w:vAlign w:val="center"/>
          </w:tcPr>
          <w:p w14:paraId="4C3CA109" w14:textId="77777777" w:rsidR="00960DDF" w:rsidRPr="00960DDF" w:rsidRDefault="00960DDF" w:rsidP="00B0776E">
            <w:pPr>
              <w:spacing w:line="276" w:lineRule="auto"/>
              <w:rPr>
                <w:rFonts w:ascii="Arial" w:hAnsi="Arial" w:cs="Arial"/>
              </w:rPr>
            </w:pPr>
            <w:r w:rsidRPr="00960DDF">
              <w:rPr>
                <w:rFonts w:ascii="Arial" w:hAnsi="Arial" w:cs="Arial"/>
              </w:rPr>
              <w:t>Naslov za komuniciranje</w:t>
            </w:r>
          </w:p>
        </w:tc>
        <w:tc>
          <w:tcPr>
            <w:tcW w:w="4677" w:type="dxa"/>
            <w:vAlign w:val="center"/>
          </w:tcPr>
          <w:p w14:paraId="4CFAC649" w14:textId="77777777" w:rsidR="00960DDF" w:rsidRPr="00960DDF" w:rsidRDefault="00960DDF" w:rsidP="00B0776E">
            <w:pPr>
              <w:spacing w:line="276" w:lineRule="auto"/>
              <w:rPr>
                <w:rFonts w:ascii="Arial" w:hAnsi="Arial" w:cs="Arial"/>
              </w:rPr>
            </w:pPr>
          </w:p>
        </w:tc>
      </w:tr>
      <w:tr w:rsidR="00697BAE" w:rsidRPr="00960DDF" w14:paraId="48D888A5" w14:textId="77777777" w:rsidTr="00404CC4">
        <w:trPr>
          <w:trHeight w:val="397"/>
        </w:trPr>
        <w:tc>
          <w:tcPr>
            <w:tcW w:w="709" w:type="dxa"/>
            <w:vAlign w:val="center"/>
          </w:tcPr>
          <w:p w14:paraId="6A8E7FA9" w14:textId="77777777" w:rsidR="00697BAE" w:rsidRPr="00960DDF" w:rsidRDefault="00697BAE" w:rsidP="00697BAE">
            <w:pPr>
              <w:spacing w:line="276" w:lineRule="auto"/>
              <w:rPr>
                <w:rFonts w:ascii="Arial" w:hAnsi="Arial" w:cs="Arial"/>
              </w:rPr>
            </w:pPr>
          </w:p>
        </w:tc>
        <w:tc>
          <w:tcPr>
            <w:tcW w:w="992" w:type="dxa"/>
            <w:vAlign w:val="center"/>
          </w:tcPr>
          <w:p w14:paraId="77C4607D" w14:textId="77777777" w:rsidR="00697BAE" w:rsidRPr="00960DDF" w:rsidRDefault="00697BAE" w:rsidP="00697BAE">
            <w:pPr>
              <w:spacing w:line="276" w:lineRule="auto"/>
              <w:rPr>
                <w:rFonts w:ascii="Arial" w:hAnsi="Arial" w:cs="Arial"/>
              </w:rPr>
            </w:pPr>
          </w:p>
        </w:tc>
        <w:tc>
          <w:tcPr>
            <w:tcW w:w="2694" w:type="dxa"/>
            <w:vAlign w:val="center"/>
          </w:tcPr>
          <w:p w14:paraId="43B6A368" w14:textId="32E7A843" w:rsidR="00697BAE" w:rsidRPr="00960DDF" w:rsidRDefault="00697BAE" w:rsidP="00697BAE">
            <w:pPr>
              <w:spacing w:line="276" w:lineRule="auto"/>
              <w:rPr>
                <w:rFonts w:ascii="Arial" w:hAnsi="Arial" w:cs="Arial"/>
              </w:rPr>
            </w:pPr>
            <w:r w:rsidRPr="00960DDF">
              <w:rPr>
                <w:rFonts w:ascii="Arial" w:hAnsi="Arial" w:cs="Arial"/>
              </w:rPr>
              <w:t xml:space="preserve">Naslov </w:t>
            </w:r>
            <w:r>
              <w:rPr>
                <w:rFonts w:ascii="Arial" w:hAnsi="Arial" w:cs="Arial"/>
              </w:rPr>
              <w:t>N</w:t>
            </w:r>
            <w:r w:rsidRPr="00960DDF">
              <w:rPr>
                <w:rFonts w:ascii="Arial" w:hAnsi="Arial" w:cs="Arial"/>
              </w:rPr>
              <w:t>aročnika:</w:t>
            </w:r>
          </w:p>
        </w:tc>
        <w:tc>
          <w:tcPr>
            <w:tcW w:w="4677" w:type="dxa"/>
            <w:vAlign w:val="center"/>
          </w:tcPr>
          <w:p w14:paraId="1EB652BA" w14:textId="77777777" w:rsidR="00620EB5" w:rsidRPr="00620EB5" w:rsidRDefault="00620EB5" w:rsidP="00620EB5">
            <w:pPr>
              <w:spacing w:line="276" w:lineRule="auto"/>
              <w:rPr>
                <w:rFonts w:ascii="Arial" w:hAnsi="Arial" w:cs="Arial"/>
              </w:rPr>
            </w:pPr>
            <w:r w:rsidRPr="00620EB5">
              <w:rPr>
                <w:rFonts w:ascii="Arial" w:hAnsi="Arial" w:cs="Arial"/>
              </w:rPr>
              <w:t>Šolski center Celje</w:t>
            </w:r>
          </w:p>
          <w:p w14:paraId="539073D3" w14:textId="77777777" w:rsidR="00620EB5" w:rsidRPr="00620EB5" w:rsidRDefault="00620EB5" w:rsidP="00620EB5">
            <w:pPr>
              <w:spacing w:line="276" w:lineRule="auto"/>
              <w:rPr>
                <w:rFonts w:ascii="Arial" w:hAnsi="Arial" w:cs="Arial"/>
              </w:rPr>
            </w:pPr>
            <w:r w:rsidRPr="00620EB5">
              <w:rPr>
                <w:rFonts w:ascii="Arial" w:hAnsi="Arial" w:cs="Arial"/>
              </w:rPr>
              <w:t>Pot na Lavo 22</w:t>
            </w:r>
          </w:p>
          <w:p w14:paraId="50A79A55" w14:textId="67B83FB7" w:rsidR="00697BAE" w:rsidRPr="00960DDF" w:rsidRDefault="00620EB5" w:rsidP="00620EB5">
            <w:pPr>
              <w:spacing w:line="276" w:lineRule="auto"/>
              <w:rPr>
                <w:rFonts w:ascii="Arial" w:hAnsi="Arial" w:cs="Arial"/>
              </w:rPr>
            </w:pPr>
            <w:r w:rsidRPr="00620EB5">
              <w:rPr>
                <w:rFonts w:ascii="Arial" w:hAnsi="Arial" w:cs="Arial"/>
              </w:rPr>
              <w:t>3000 Celje</w:t>
            </w:r>
          </w:p>
        </w:tc>
      </w:tr>
      <w:tr w:rsidR="00697BAE" w:rsidRPr="00960DDF" w14:paraId="0F128A0C" w14:textId="77777777" w:rsidTr="00404CC4">
        <w:trPr>
          <w:trHeight w:val="397"/>
        </w:trPr>
        <w:tc>
          <w:tcPr>
            <w:tcW w:w="709" w:type="dxa"/>
            <w:vAlign w:val="center"/>
          </w:tcPr>
          <w:p w14:paraId="13732CA1" w14:textId="77777777" w:rsidR="00697BAE" w:rsidRDefault="00697BAE" w:rsidP="00697BAE">
            <w:pPr>
              <w:spacing w:line="276" w:lineRule="auto"/>
              <w:rPr>
                <w:rFonts w:ascii="Arial" w:hAnsi="Arial" w:cs="Arial"/>
              </w:rPr>
            </w:pPr>
          </w:p>
          <w:p w14:paraId="2EE36471" w14:textId="77777777" w:rsidR="00697BAE" w:rsidRPr="00960DDF" w:rsidRDefault="00697BAE" w:rsidP="00697BAE">
            <w:pPr>
              <w:spacing w:line="276" w:lineRule="auto"/>
              <w:rPr>
                <w:rFonts w:ascii="Arial" w:hAnsi="Arial" w:cs="Arial"/>
              </w:rPr>
            </w:pPr>
          </w:p>
        </w:tc>
        <w:tc>
          <w:tcPr>
            <w:tcW w:w="992" w:type="dxa"/>
            <w:vAlign w:val="center"/>
          </w:tcPr>
          <w:p w14:paraId="6491220F" w14:textId="77777777" w:rsidR="00697BAE" w:rsidRPr="00960DDF" w:rsidRDefault="00697BAE" w:rsidP="00697BAE">
            <w:pPr>
              <w:spacing w:line="276" w:lineRule="auto"/>
              <w:rPr>
                <w:rFonts w:ascii="Arial" w:hAnsi="Arial" w:cs="Arial"/>
              </w:rPr>
            </w:pPr>
          </w:p>
        </w:tc>
        <w:tc>
          <w:tcPr>
            <w:tcW w:w="2694" w:type="dxa"/>
            <w:vAlign w:val="center"/>
          </w:tcPr>
          <w:p w14:paraId="2ED47F94" w14:textId="1EA3C94C" w:rsidR="00697BAE" w:rsidRPr="00960DDF" w:rsidRDefault="00697BAE" w:rsidP="00697BAE">
            <w:pPr>
              <w:spacing w:line="276" w:lineRule="auto"/>
              <w:rPr>
                <w:rFonts w:ascii="Arial" w:hAnsi="Arial" w:cs="Arial"/>
              </w:rPr>
            </w:pPr>
            <w:r>
              <w:rPr>
                <w:rFonts w:ascii="Arial" w:hAnsi="Arial" w:cs="Arial"/>
              </w:rPr>
              <w:t>E-pošta</w:t>
            </w:r>
            <w:r w:rsidRPr="00960DDF">
              <w:rPr>
                <w:rFonts w:ascii="Arial" w:hAnsi="Arial" w:cs="Arial"/>
              </w:rPr>
              <w:t xml:space="preserve"> </w:t>
            </w:r>
            <w:r>
              <w:rPr>
                <w:rFonts w:ascii="Arial" w:hAnsi="Arial" w:cs="Arial"/>
              </w:rPr>
              <w:t>N</w:t>
            </w:r>
            <w:r w:rsidRPr="00960DDF">
              <w:rPr>
                <w:rFonts w:ascii="Arial" w:hAnsi="Arial" w:cs="Arial"/>
              </w:rPr>
              <w:t>aročnika:</w:t>
            </w:r>
          </w:p>
        </w:tc>
        <w:tc>
          <w:tcPr>
            <w:tcW w:w="4677" w:type="dxa"/>
            <w:vAlign w:val="center"/>
          </w:tcPr>
          <w:p w14:paraId="292F1A59" w14:textId="76D9756A" w:rsidR="00697BAE" w:rsidRPr="00960DDF" w:rsidRDefault="00620EB5" w:rsidP="00697BAE">
            <w:pPr>
              <w:spacing w:line="276" w:lineRule="auto"/>
              <w:rPr>
                <w:rFonts w:ascii="Arial" w:hAnsi="Arial" w:cs="Arial"/>
              </w:rPr>
            </w:pPr>
            <w:r w:rsidRPr="00620EB5">
              <w:rPr>
                <w:rFonts w:ascii="Arial" w:hAnsi="Arial" w:cs="Arial"/>
              </w:rPr>
              <w:t>mojmir.klovar@sc-celje.si</w:t>
            </w:r>
          </w:p>
        </w:tc>
      </w:tr>
      <w:tr w:rsidR="00697BAE" w:rsidRPr="00960DDF" w14:paraId="60F9FF8C" w14:textId="77777777" w:rsidTr="00404CC4">
        <w:trPr>
          <w:trHeight w:val="397"/>
        </w:trPr>
        <w:tc>
          <w:tcPr>
            <w:tcW w:w="709" w:type="dxa"/>
            <w:vAlign w:val="center"/>
          </w:tcPr>
          <w:p w14:paraId="0ECB8DC7" w14:textId="77777777" w:rsidR="00697BAE" w:rsidRDefault="00697BAE" w:rsidP="00697BAE">
            <w:pPr>
              <w:spacing w:line="276" w:lineRule="auto"/>
              <w:rPr>
                <w:rFonts w:ascii="Arial" w:hAnsi="Arial" w:cs="Arial"/>
              </w:rPr>
            </w:pPr>
          </w:p>
        </w:tc>
        <w:tc>
          <w:tcPr>
            <w:tcW w:w="992" w:type="dxa"/>
            <w:vAlign w:val="center"/>
          </w:tcPr>
          <w:p w14:paraId="320AD732" w14:textId="77777777" w:rsidR="00697BAE" w:rsidRPr="00960DDF" w:rsidRDefault="00697BAE" w:rsidP="00697BAE">
            <w:pPr>
              <w:spacing w:line="276" w:lineRule="auto"/>
              <w:rPr>
                <w:rFonts w:ascii="Arial" w:hAnsi="Arial" w:cs="Arial"/>
              </w:rPr>
            </w:pPr>
          </w:p>
        </w:tc>
        <w:tc>
          <w:tcPr>
            <w:tcW w:w="2694" w:type="dxa"/>
            <w:vAlign w:val="center"/>
          </w:tcPr>
          <w:p w14:paraId="64EE7313" w14:textId="4C23EC83" w:rsidR="00697BAE" w:rsidRPr="00960DDF" w:rsidRDefault="00697BAE" w:rsidP="00697BAE">
            <w:pPr>
              <w:spacing w:line="276" w:lineRule="auto"/>
              <w:rPr>
                <w:rFonts w:ascii="Arial" w:hAnsi="Arial" w:cs="Arial"/>
              </w:rPr>
            </w:pPr>
            <w:r>
              <w:rPr>
                <w:rFonts w:ascii="Arial" w:hAnsi="Arial" w:cs="Arial"/>
              </w:rPr>
              <w:t>Telefonska št.</w:t>
            </w:r>
            <w:r w:rsidRPr="00960DDF">
              <w:rPr>
                <w:rFonts w:ascii="Arial" w:hAnsi="Arial" w:cs="Arial"/>
              </w:rPr>
              <w:t xml:space="preserve"> </w:t>
            </w:r>
            <w:r>
              <w:rPr>
                <w:rFonts w:ascii="Arial" w:hAnsi="Arial" w:cs="Arial"/>
              </w:rPr>
              <w:t>N</w:t>
            </w:r>
            <w:r w:rsidRPr="00960DDF">
              <w:rPr>
                <w:rFonts w:ascii="Arial" w:hAnsi="Arial" w:cs="Arial"/>
              </w:rPr>
              <w:t>aročnika:</w:t>
            </w:r>
          </w:p>
        </w:tc>
        <w:tc>
          <w:tcPr>
            <w:tcW w:w="4677" w:type="dxa"/>
            <w:vAlign w:val="center"/>
          </w:tcPr>
          <w:p w14:paraId="2AC19EE8" w14:textId="41654019" w:rsidR="00697BAE" w:rsidRPr="00960DDF" w:rsidRDefault="00ED3910" w:rsidP="00697BAE">
            <w:pPr>
              <w:spacing w:line="276" w:lineRule="auto"/>
              <w:rPr>
                <w:rFonts w:ascii="Arial" w:hAnsi="Arial" w:cs="Arial"/>
              </w:rPr>
            </w:pPr>
            <w:r>
              <w:rPr>
                <w:rFonts w:ascii="Arial" w:hAnsi="Arial" w:cs="Arial"/>
              </w:rPr>
              <w:t>_ _ _ _ _ _ _ _ _ _ _ _</w:t>
            </w:r>
          </w:p>
        </w:tc>
      </w:tr>
      <w:tr w:rsidR="00697BAE" w:rsidRPr="00960DDF" w14:paraId="634049B8" w14:textId="77777777" w:rsidTr="00404CC4">
        <w:trPr>
          <w:trHeight w:val="397"/>
        </w:trPr>
        <w:tc>
          <w:tcPr>
            <w:tcW w:w="709" w:type="dxa"/>
            <w:vAlign w:val="center"/>
          </w:tcPr>
          <w:p w14:paraId="2B8F7849" w14:textId="77777777" w:rsidR="00697BAE" w:rsidRDefault="00697BAE" w:rsidP="00697BAE">
            <w:pPr>
              <w:spacing w:line="276" w:lineRule="auto"/>
              <w:rPr>
                <w:rFonts w:ascii="Arial" w:hAnsi="Arial" w:cs="Arial"/>
              </w:rPr>
            </w:pPr>
          </w:p>
        </w:tc>
        <w:tc>
          <w:tcPr>
            <w:tcW w:w="992" w:type="dxa"/>
            <w:vAlign w:val="center"/>
          </w:tcPr>
          <w:p w14:paraId="3A063FBE" w14:textId="77777777" w:rsidR="00697BAE" w:rsidRPr="00960DDF" w:rsidRDefault="00697BAE" w:rsidP="00697BAE">
            <w:pPr>
              <w:spacing w:line="276" w:lineRule="auto"/>
              <w:rPr>
                <w:rFonts w:ascii="Arial" w:hAnsi="Arial" w:cs="Arial"/>
              </w:rPr>
            </w:pPr>
          </w:p>
        </w:tc>
        <w:tc>
          <w:tcPr>
            <w:tcW w:w="2694" w:type="dxa"/>
            <w:vAlign w:val="center"/>
          </w:tcPr>
          <w:p w14:paraId="1CC830D8" w14:textId="4CF07180" w:rsidR="00697BAE" w:rsidRPr="00960DDF" w:rsidRDefault="00697BAE" w:rsidP="00697BAE">
            <w:pPr>
              <w:spacing w:line="276" w:lineRule="auto"/>
              <w:rPr>
                <w:rFonts w:ascii="Arial" w:hAnsi="Arial" w:cs="Arial"/>
              </w:rPr>
            </w:pPr>
            <w:r w:rsidRPr="00960DDF">
              <w:rPr>
                <w:rFonts w:ascii="Arial" w:hAnsi="Arial" w:cs="Arial"/>
              </w:rPr>
              <w:t>Naslov Svetovalca</w:t>
            </w:r>
            <w:r>
              <w:rPr>
                <w:rFonts w:ascii="Arial" w:hAnsi="Arial" w:cs="Arial"/>
              </w:rPr>
              <w:t>:</w:t>
            </w:r>
          </w:p>
        </w:tc>
        <w:tc>
          <w:tcPr>
            <w:tcW w:w="4677" w:type="dxa"/>
            <w:vAlign w:val="center"/>
          </w:tcPr>
          <w:p w14:paraId="4706999F" w14:textId="6458D326" w:rsidR="00697BAE" w:rsidRPr="00960DDF" w:rsidRDefault="00ED3910" w:rsidP="00697BAE">
            <w:pPr>
              <w:spacing w:line="276" w:lineRule="auto"/>
              <w:rPr>
                <w:rFonts w:ascii="Arial" w:hAnsi="Arial" w:cs="Arial"/>
              </w:rPr>
            </w:pPr>
            <w:r>
              <w:rPr>
                <w:rFonts w:ascii="Arial" w:hAnsi="Arial" w:cs="Arial"/>
              </w:rPr>
              <w:t>_ _ _ _ _ _ _ _ _ _ _ _</w:t>
            </w:r>
          </w:p>
        </w:tc>
      </w:tr>
      <w:tr w:rsidR="00697BAE" w:rsidRPr="00960DDF" w14:paraId="045BD22F" w14:textId="77777777" w:rsidTr="00404CC4">
        <w:trPr>
          <w:trHeight w:val="397"/>
        </w:trPr>
        <w:tc>
          <w:tcPr>
            <w:tcW w:w="709" w:type="dxa"/>
            <w:vAlign w:val="center"/>
          </w:tcPr>
          <w:p w14:paraId="44927029" w14:textId="77777777" w:rsidR="00697BAE" w:rsidRDefault="00697BAE" w:rsidP="00697BAE">
            <w:pPr>
              <w:spacing w:line="276" w:lineRule="auto"/>
              <w:rPr>
                <w:rFonts w:ascii="Arial" w:hAnsi="Arial" w:cs="Arial"/>
              </w:rPr>
            </w:pPr>
          </w:p>
          <w:p w14:paraId="7ED8E11B" w14:textId="77777777" w:rsidR="00697BAE" w:rsidRDefault="00697BAE" w:rsidP="00697BAE">
            <w:pPr>
              <w:spacing w:line="276" w:lineRule="auto"/>
              <w:rPr>
                <w:rFonts w:ascii="Arial" w:hAnsi="Arial" w:cs="Arial"/>
              </w:rPr>
            </w:pPr>
          </w:p>
        </w:tc>
        <w:tc>
          <w:tcPr>
            <w:tcW w:w="992" w:type="dxa"/>
            <w:vAlign w:val="center"/>
          </w:tcPr>
          <w:p w14:paraId="6140B42E" w14:textId="77777777" w:rsidR="00697BAE" w:rsidRPr="00960DDF" w:rsidRDefault="00697BAE" w:rsidP="00697BAE">
            <w:pPr>
              <w:spacing w:line="276" w:lineRule="auto"/>
              <w:rPr>
                <w:rFonts w:ascii="Arial" w:hAnsi="Arial" w:cs="Arial"/>
              </w:rPr>
            </w:pPr>
          </w:p>
        </w:tc>
        <w:tc>
          <w:tcPr>
            <w:tcW w:w="2694" w:type="dxa"/>
            <w:vAlign w:val="center"/>
          </w:tcPr>
          <w:p w14:paraId="0A4D2DCB" w14:textId="43C6951B" w:rsidR="00697BAE" w:rsidRPr="00960DDF" w:rsidRDefault="00697BAE" w:rsidP="00697BAE">
            <w:pPr>
              <w:spacing w:line="276" w:lineRule="auto"/>
              <w:rPr>
                <w:rFonts w:ascii="Arial" w:hAnsi="Arial" w:cs="Arial"/>
              </w:rPr>
            </w:pPr>
            <w:r>
              <w:rPr>
                <w:rFonts w:ascii="Arial" w:hAnsi="Arial" w:cs="Arial"/>
              </w:rPr>
              <w:t>E-pošta</w:t>
            </w:r>
            <w:r w:rsidRPr="00960DDF">
              <w:rPr>
                <w:rFonts w:ascii="Arial" w:hAnsi="Arial" w:cs="Arial"/>
              </w:rPr>
              <w:t xml:space="preserve"> </w:t>
            </w:r>
            <w:r>
              <w:rPr>
                <w:rFonts w:ascii="Arial" w:hAnsi="Arial" w:cs="Arial"/>
              </w:rPr>
              <w:t>Svetovalca:</w:t>
            </w:r>
          </w:p>
        </w:tc>
        <w:tc>
          <w:tcPr>
            <w:tcW w:w="4677" w:type="dxa"/>
            <w:vAlign w:val="center"/>
          </w:tcPr>
          <w:p w14:paraId="4DE2797F" w14:textId="3EA9515D" w:rsidR="00697BAE" w:rsidRPr="00960DDF" w:rsidRDefault="00ED3910" w:rsidP="00697BAE">
            <w:pPr>
              <w:spacing w:line="276" w:lineRule="auto"/>
              <w:rPr>
                <w:rFonts w:ascii="Arial" w:hAnsi="Arial" w:cs="Arial"/>
              </w:rPr>
            </w:pPr>
            <w:r>
              <w:rPr>
                <w:rFonts w:ascii="Arial" w:hAnsi="Arial" w:cs="Arial"/>
              </w:rPr>
              <w:t>_ _ _ _ _ _ _ _ _ _ _ _</w:t>
            </w:r>
          </w:p>
        </w:tc>
      </w:tr>
      <w:tr w:rsidR="00697BAE" w:rsidRPr="00960DDF" w14:paraId="10DC5774" w14:textId="77777777" w:rsidTr="00404CC4">
        <w:trPr>
          <w:trHeight w:val="397"/>
        </w:trPr>
        <w:tc>
          <w:tcPr>
            <w:tcW w:w="709" w:type="dxa"/>
            <w:vAlign w:val="center"/>
          </w:tcPr>
          <w:p w14:paraId="215E966D" w14:textId="77777777" w:rsidR="00697BAE" w:rsidRDefault="00697BAE" w:rsidP="00697BAE">
            <w:pPr>
              <w:spacing w:line="276" w:lineRule="auto"/>
              <w:rPr>
                <w:rFonts w:ascii="Arial" w:hAnsi="Arial" w:cs="Arial"/>
              </w:rPr>
            </w:pPr>
          </w:p>
        </w:tc>
        <w:tc>
          <w:tcPr>
            <w:tcW w:w="992" w:type="dxa"/>
            <w:vAlign w:val="center"/>
          </w:tcPr>
          <w:p w14:paraId="44BD9EE7" w14:textId="77777777" w:rsidR="00697BAE" w:rsidRPr="00960DDF" w:rsidRDefault="00697BAE" w:rsidP="00697BAE">
            <w:pPr>
              <w:spacing w:line="276" w:lineRule="auto"/>
              <w:rPr>
                <w:rFonts w:ascii="Arial" w:hAnsi="Arial" w:cs="Arial"/>
              </w:rPr>
            </w:pPr>
          </w:p>
        </w:tc>
        <w:tc>
          <w:tcPr>
            <w:tcW w:w="2694" w:type="dxa"/>
            <w:vAlign w:val="center"/>
          </w:tcPr>
          <w:p w14:paraId="3985CC73" w14:textId="0FB5B699" w:rsidR="00697BAE" w:rsidRDefault="00697BAE" w:rsidP="00697BAE">
            <w:pPr>
              <w:spacing w:line="276" w:lineRule="auto"/>
              <w:rPr>
                <w:rFonts w:ascii="Arial" w:hAnsi="Arial" w:cs="Arial"/>
              </w:rPr>
            </w:pPr>
            <w:r>
              <w:rPr>
                <w:rFonts w:ascii="Arial" w:hAnsi="Arial" w:cs="Arial"/>
              </w:rPr>
              <w:t>Telefonska št.</w:t>
            </w:r>
            <w:r w:rsidRPr="00960DDF">
              <w:rPr>
                <w:rFonts w:ascii="Arial" w:hAnsi="Arial" w:cs="Arial"/>
              </w:rPr>
              <w:t xml:space="preserve"> </w:t>
            </w:r>
            <w:r>
              <w:rPr>
                <w:rFonts w:ascii="Arial" w:hAnsi="Arial" w:cs="Arial"/>
              </w:rPr>
              <w:t>Svetovalca</w:t>
            </w:r>
            <w:r w:rsidRPr="00960DDF">
              <w:rPr>
                <w:rFonts w:ascii="Arial" w:hAnsi="Arial" w:cs="Arial"/>
              </w:rPr>
              <w:t>:</w:t>
            </w:r>
          </w:p>
        </w:tc>
        <w:tc>
          <w:tcPr>
            <w:tcW w:w="4677" w:type="dxa"/>
            <w:vAlign w:val="center"/>
          </w:tcPr>
          <w:p w14:paraId="5D012B05" w14:textId="00A34098" w:rsidR="00697BAE" w:rsidRPr="00960DDF" w:rsidRDefault="00ED3910" w:rsidP="00697BAE">
            <w:pPr>
              <w:spacing w:line="276" w:lineRule="auto"/>
              <w:rPr>
                <w:rFonts w:ascii="Arial" w:hAnsi="Arial" w:cs="Arial"/>
              </w:rPr>
            </w:pPr>
            <w:r>
              <w:rPr>
                <w:rFonts w:ascii="Arial" w:hAnsi="Arial" w:cs="Arial"/>
              </w:rPr>
              <w:t>_ _ _ _ _ _ _ _ _ _ _ _</w:t>
            </w:r>
          </w:p>
        </w:tc>
      </w:tr>
      <w:tr w:rsidR="00697BAE" w:rsidRPr="00960DDF" w14:paraId="5F3F66EE" w14:textId="77777777" w:rsidTr="00404CC4">
        <w:trPr>
          <w:trHeight w:val="397"/>
        </w:trPr>
        <w:tc>
          <w:tcPr>
            <w:tcW w:w="709" w:type="dxa"/>
            <w:vAlign w:val="center"/>
          </w:tcPr>
          <w:p w14:paraId="3C467608" w14:textId="77777777" w:rsidR="00697BAE" w:rsidRPr="00960DDF" w:rsidRDefault="00697BAE" w:rsidP="00697BAE">
            <w:pPr>
              <w:spacing w:line="276" w:lineRule="auto"/>
              <w:rPr>
                <w:rFonts w:ascii="Arial" w:hAnsi="Arial" w:cs="Arial"/>
                <w:b/>
              </w:rPr>
            </w:pPr>
          </w:p>
        </w:tc>
        <w:tc>
          <w:tcPr>
            <w:tcW w:w="992" w:type="dxa"/>
            <w:vAlign w:val="center"/>
          </w:tcPr>
          <w:p w14:paraId="762AF66E" w14:textId="77777777" w:rsidR="00697BAE" w:rsidRPr="00960DDF" w:rsidRDefault="00697BAE" w:rsidP="00697BAE">
            <w:pPr>
              <w:spacing w:line="276" w:lineRule="auto"/>
              <w:rPr>
                <w:rFonts w:ascii="Arial" w:hAnsi="Arial" w:cs="Arial"/>
                <w:b/>
              </w:rPr>
            </w:pPr>
            <w:r w:rsidRPr="00960DDF">
              <w:rPr>
                <w:rFonts w:ascii="Arial" w:hAnsi="Arial" w:cs="Arial"/>
                <w:b/>
              </w:rPr>
              <w:t>1.4</w:t>
            </w:r>
          </w:p>
        </w:tc>
        <w:tc>
          <w:tcPr>
            <w:tcW w:w="7371" w:type="dxa"/>
            <w:gridSpan w:val="2"/>
            <w:vAlign w:val="center"/>
          </w:tcPr>
          <w:p w14:paraId="693CDEE2" w14:textId="77777777" w:rsidR="00697BAE" w:rsidRPr="00960DDF" w:rsidRDefault="00697BAE" w:rsidP="00697BAE">
            <w:pPr>
              <w:spacing w:line="276" w:lineRule="auto"/>
              <w:rPr>
                <w:rFonts w:ascii="Arial" w:hAnsi="Arial" w:cs="Arial"/>
                <w:b/>
              </w:rPr>
            </w:pPr>
            <w:r w:rsidRPr="00960DDF">
              <w:rPr>
                <w:rFonts w:ascii="Arial" w:hAnsi="Arial" w:cs="Arial"/>
                <w:b/>
              </w:rPr>
              <w:t>Pravo in jezik Pogodbe</w:t>
            </w:r>
          </w:p>
        </w:tc>
      </w:tr>
      <w:tr w:rsidR="00697BAE" w:rsidRPr="00960DDF" w14:paraId="0EC045F8" w14:textId="77777777" w:rsidTr="00697BAE">
        <w:trPr>
          <w:trHeight w:val="397"/>
        </w:trPr>
        <w:tc>
          <w:tcPr>
            <w:tcW w:w="709" w:type="dxa"/>
            <w:vAlign w:val="center"/>
          </w:tcPr>
          <w:p w14:paraId="1E5CA8B5" w14:textId="77777777" w:rsidR="00697BAE" w:rsidRPr="00960DDF" w:rsidRDefault="00697BAE" w:rsidP="00697BAE">
            <w:pPr>
              <w:spacing w:line="276" w:lineRule="auto"/>
              <w:rPr>
                <w:rFonts w:ascii="Arial" w:hAnsi="Arial" w:cs="Arial"/>
              </w:rPr>
            </w:pPr>
          </w:p>
        </w:tc>
        <w:tc>
          <w:tcPr>
            <w:tcW w:w="992" w:type="dxa"/>
            <w:vAlign w:val="center"/>
          </w:tcPr>
          <w:p w14:paraId="63C0DEF9" w14:textId="77777777" w:rsidR="00697BAE" w:rsidRPr="00960DDF" w:rsidRDefault="00697BAE" w:rsidP="00697BAE">
            <w:pPr>
              <w:spacing w:line="276" w:lineRule="auto"/>
              <w:rPr>
                <w:rFonts w:ascii="Arial" w:hAnsi="Arial" w:cs="Arial"/>
              </w:rPr>
            </w:pPr>
            <w:r w:rsidRPr="00960DDF">
              <w:rPr>
                <w:rFonts w:ascii="Arial" w:hAnsi="Arial" w:cs="Arial"/>
              </w:rPr>
              <w:t>1.4.1</w:t>
            </w:r>
          </w:p>
        </w:tc>
        <w:tc>
          <w:tcPr>
            <w:tcW w:w="2694" w:type="dxa"/>
            <w:vAlign w:val="center"/>
          </w:tcPr>
          <w:p w14:paraId="7936F1A3" w14:textId="77777777" w:rsidR="00697BAE" w:rsidRPr="00960DDF" w:rsidRDefault="00697BAE" w:rsidP="00697BAE">
            <w:pPr>
              <w:spacing w:line="276" w:lineRule="auto"/>
              <w:rPr>
                <w:rFonts w:ascii="Arial" w:hAnsi="Arial" w:cs="Arial"/>
              </w:rPr>
            </w:pPr>
            <w:r w:rsidRPr="00960DDF">
              <w:rPr>
                <w:rFonts w:ascii="Arial" w:hAnsi="Arial" w:cs="Arial"/>
              </w:rPr>
              <w:t>Pravo pogodbe</w:t>
            </w:r>
          </w:p>
        </w:tc>
        <w:tc>
          <w:tcPr>
            <w:tcW w:w="4677" w:type="dxa"/>
            <w:vAlign w:val="center"/>
          </w:tcPr>
          <w:p w14:paraId="4BE0EBBB" w14:textId="77777777" w:rsidR="00697BAE" w:rsidRPr="00960DDF" w:rsidRDefault="00697BAE" w:rsidP="00697BAE">
            <w:pPr>
              <w:spacing w:line="276" w:lineRule="auto"/>
              <w:rPr>
                <w:rFonts w:ascii="Arial" w:hAnsi="Arial" w:cs="Arial"/>
              </w:rPr>
            </w:pPr>
            <w:r w:rsidRPr="00960DDF">
              <w:rPr>
                <w:rFonts w:ascii="Arial" w:hAnsi="Arial" w:cs="Arial"/>
              </w:rPr>
              <w:t>slovensko</w:t>
            </w:r>
          </w:p>
        </w:tc>
      </w:tr>
      <w:tr w:rsidR="00697BAE" w:rsidRPr="00960DDF" w14:paraId="4C145D8A" w14:textId="77777777" w:rsidTr="00697BAE">
        <w:trPr>
          <w:trHeight w:val="397"/>
        </w:trPr>
        <w:tc>
          <w:tcPr>
            <w:tcW w:w="709" w:type="dxa"/>
            <w:vAlign w:val="center"/>
          </w:tcPr>
          <w:p w14:paraId="0148F731" w14:textId="77777777" w:rsidR="00697BAE" w:rsidRPr="00960DDF" w:rsidRDefault="00697BAE" w:rsidP="00697BAE">
            <w:pPr>
              <w:spacing w:line="276" w:lineRule="auto"/>
              <w:rPr>
                <w:rFonts w:ascii="Arial" w:hAnsi="Arial" w:cs="Arial"/>
              </w:rPr>
            </w:pPr>
          </w:p>
        </w:tc>
        <w:tc>
          <w:tcPr>
            <w:tcW w:w="992" w:type="dxa"/>
            <w:vAlign w:val="center"/>
          </w:tcPr>
          <w:p w14:paraId="673FB9D6" w14:textId="77777777" w:rsidR="00697BAE" w:rsidRPr="00960DDF" w:rsidRDefault="00697BAE" w:rsidP="00697BAE">
            <w:pPr>
              <w:spacing w:line="276" w:lineRule="auto"/>
              <w:rPr>
                <w:rFonts w:ascii="Arial" w:hAnsi="Arial" w:cs="Arial"/>
              </w:rPr>
            </w:pPr>
            <w:r w:rsidRPr="00960DDF">
              <w:rPr>
                <w:rFonts w:ascii="Arial" w:hAnsi="Arial" w:cs="Arial"/>
              </w:rPr>
              <w:t>1.4.2</w:t>
            </w:r>
          </w:p>
        </w:tc>
        <w:tc>
          <w:tcPr>
            <w:tcW w:w="2694" w:type="dxa"/>
            <w:vAlign w:val="center"/>
          </w:tcPr>
          <w:p w14:paraId="12C938F0" w14:textId="77777777" w:rsidR="00697BAE" w:rsidRPr="00960DDF" w:rsidRDefault="00697BAE" w:rsidP="00697BAE">
            <w:pPr>
              <w:spacing w:line="276" w:lineRule="auto"/>
              <w:rPr>
                <w:rFonts w:ascii="Arial" w:hAnsi="Arial" w:cs="Arial"/>
              </w:rPr>
            </w:pPr>
            <w:r w:rsidRPr="00960DDF">
              <w:rPr>
                <w:rFonts w:ascii="Arial" w:hAnsi="Arial" w:cs="Arial"/>
              </w:rPr>
              <w:t>Veljavni jezik</w:t>
            </w:r>
          </w:p>
        </w:tc>
        <w:tc>
          <w:tcPr>
            <w:tcW w:w="4677" w:type="dxa"/>
            <w:vAlign w:val="center"/>
          </w:tcPr>
          <w:p w14:paraId="4C9A073C" w14:textId="77777777" w:rsidR="00697BAE" w:rsidRPr="00960DDF" w:rsidRDefault="00697BAE" w:rsidP="00697BAE">
            <w:pPr>
              <w:spacing w:line="276" w:lineRule="auto"/>
              <w:rPr>
                <w:rFonts w:ascii="Arial" w:hAnsi="Arial" w:cs="Arial"/>
              </w:rPr>
            </w:pPr>
            <w:r w:rsidRPr="00960DDF">
              <w:rPr>
                <w:rFonts w:ascii="Arial" w:hAnsi="Arial" w:cs="Arial"/>
              </w:rPr>
              <w:t>slovenski</w:t>
            </w:r>
          </w:p>
        </w:tc>
      </w:tr>
      <w:tr w:rsidR="00697BAE" w:rsidRPr="00960DDF" w14:paraId="774B3444" w14:textId="77777777" w:rsidTr="00697BAE">
        <w:trPr>
          <w:trHeight w:val="397"/>
        </w:trPr>
        <w:tc>
          <w:tcPr>
            <w:tcW w:w="709" w:type="dxa"/>
            <w:vAlign w:val="center"/>
          </w:tcPr>
          <w:p w14:paraId="445561AE" w14:textId="77777777" w:rsidR="00697BAE" w:rsidRPr="00960DDF" w:rsidRDefault="00697BAE" w:rsidP="00697BAE">
            <w:pPr>
              <w:spacing w:line="276" w:lineRule="auto"/>
              <w:rPr>
                <w:rFonts w:ascii="Arial" w:hAnsi="Arial" w:cs="Arial"/>
              </w:rPr>
            </w:pPr>
          </w:p>
        </w:tc>
        <w:tc>
          <w:tcPr>
            <w:tcW w:w="992" w:type="dxa"/>
            <w:vAlign w:val="center"/>
          </w:tcPr>
          <w:p w14:paraId="1A91354B" w14:textId="77777777" w:rsidR="00697BAE" w:rsidRPr="00960DDF" w:rsidRDefault="00697BAE" w:rsidP="00697BAE">
            <w:pPr>
              <w:spacing w:line="276" w:lineRule="auto"/>
              <w:rPr>
                <w:rFonts w:ascii="Arial" w:hAnsi="Arial" w:cs="Arial"/>
              </w:rPr>
            </w:pPr>
            <w:r w:rsidRPr="00960DDF">
              <w:rPr>
                <w:rFonts w:ascii="Arial" w:hAnsi="Arial" w:cs="Arial"/>
              </w:rPr>
              <w:t>1.4.3</w:t>
            </w:r>
          </w:p>
        </w:tc>
        <w:tc>
          <w:tcPr>
            <w:tcW w:w="2694" w:type="dxa"/>
            <w:vAlign w:val="center"/>
          </w:tcPr>
          <w:p w14:paraId="4FB632FF" w14:textId="77777777" w:rsidR="00697BAE" w:rsidRPr="00960DDF" w:rsidRDefault="00697BAE" w:rsidP="00697BAE">
            <w:pPr>
              <w:spacing w:line="276" w:lineRule="auto"/>
              <w:rPr>
                <w:rFonts w:ascii="Arial" w:hAnsi="Arial" w:cs="Arial"/>
              </w:rPr>
            </w:pPr>
            <w:r w:rsidRPr="00960DDF">
              <w:rPr>
                <w:rFonts w:ascii="Arial" w:hAnsi="Arial" w:cs="Arial"/>
              </w:rPr>
              <w:t>Jezik komuniciranja</w:t>
            </w:r>
          </w:p>
        </w:tc>
        <w:tc>
          <w:tcPr>
            <w:tcW w:w="4677" w:type="dxa"/>
            <w:vAlign w:val="center"/>
          </w:tcPr>
          <w:p w14:paraId="1BCF35AF" w14:textId="77777777" w:rsidR="00697BAE" w:rsidRPr="00960DDF" w:rsidRDefault="00697BAE" w:rsidP="00697BAE">
            <w:pPr>
              <w:spacing w:line="276" w:lineRule="auto"/>
              <w:rPr>
                <w:rFonts w:ascii="Arial" w:hAnsi="Arial" w:cs="Arial"/>
              </w:rPr>
            </w:pPr>
            <w:r w:rsidRPr="00960DDF">
              <w:rPr>
                <w:rFonts w:ascii="Arial" w:hAnsi="Arial" w:cs="Arial"/>
              </w:rPr>
              <w:t xml:space="preserve">slovenski </w:t>
            </w:r>
          </w:p>
        </w:tc>
      </w:tr>
    </w:tbl>
    <w:tbl>
      <w:tblPr>
        <w:tblStyle w:val="Tabelamrea1"/>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992"/>
        <w:gridCol w:w="2694"/>
        <w:gridCol w:w="4677"/>
      </w:tblGrid>
      <w:tr w:rsidR="00960DDF" w:rsidRPr="00960DDF" w14:paraId="53DA39E0" w14:textId="77777777" w:rsidTr="006B75EE">
        <w:trPr>
          <w:trHeight w:val="397"/>
        </w:trPr>
        <w:tc>
          <w:tcPr>
            <w:tcW w:w="283" w:type="dxa"/>
            <w:vAlign w:val="center"/>
          </w:tcPr>
          <w:p w14:paraId="119E8C0B" w14:textId="77777777" w:rsidR="00960DDF" w:rsidRPr="00960DDF" w:rsidRDefault="00960DDF" w:rsidP="00B0776E">
            <w:pPr>
              <w:spacing w:line="276" w:lineRule="auto"/>
              <w:rPr>
                <w:rFonts w:ascii="Arial" w:hAnsi="Arial" w:cs="Arial"/>
                <w:b/>
              </w:rPr>
            </w:pPr>
            <w:bookmarkStart w:id="5" w:name="_Hlk504570136"/>
          </w:p>
        </w:tc>
        <w:tc>
          <w:tcPr>
            <w:tcW w:w="992" w:type="dxa"/>
            <w:vAlign w:val="center"/>
          </w:tcPr>
          <w:p w14:paraId="0A6F2DAF" w14:textId="77777777" w:rsidR="00960DDF" w:rsidRPr="00960DDF" w:rsidRDefault="00960DDF" w:rsidP="00B0776E">
            <w:pPr>
              <w:spacing w:line="276" w:lineRule="auto"/>
              <w:rPr>
                <w:rFonts w:ascii="Arial" w:hAnsi="Arial" w:cs="Arial"/>
                <w:b/>
              </w:rPr>
            </w:pPr>
            <w:r w:rsidRPr="00960DDF">
              <w:rPr>
                <w:rFonts w:ascii="Arial" w:hAnsi="Arial" w:cs="Arial"/>
                <w:b/>
              </w:rPr>
              <w:t>1.9.</w:t>
            </w:r>
          </w:p>
        </w:tc>
        <w:tc>
          <w:tcPr>
            <w:tcW w:w="2694" w:type="dxa"/>
            <w:vAlign w:val="center"/>
          </w:tcPr>
          <w:p w14:paraId="66384214" w14:textId="77777777" w:rsidR="00960DDF" w:rsidRPr="00960DDF" w:rsidRDefault="00960DDF" w:rsidP="00B0776E">
            <w:pPr>
              <w:spacing w:line="276" w:lineRule="auto"/>
              <w:jc w:val="both"/>
              <w:rPr>
                <w:rFonts w:ascii="Arial" w:hAnsi="Arial" w:cs="Arial"/>
                <w:b/>
              </w:rPr>
            </w:pPr>
            <w:r w:rsidRPr="00960DDF">
              <w:rPr>
                <w:rFonts w:ascii="Arial" w:hAnsi="Arial" w:cs="Arial"/>
                <w:b/>
              </w:rPr>
              <w:t>Objava</w:t>
            </w:r>
          </w:p>
        </w:tc>
        <w:tc>
          <w:tcPr>
            <w:tcW w:w="4677" w:type="dxa"/>
            <w:vAlign w:val="center"/>
          </w:tcPr>
          <w:p w14:paraId="174BD940" w14:textId="77777777" w:rsidR="00960DDF" w:rsidRPr="00960DDF" w:rsidRDefault="00960DDF" w:rsidP="00B0776E">
            <w:pPr>
              <w:spacing w:line="276" w:lineRule="auto"/>
              <w:rPr>
                <w:rFonts w:ascii="Arial" w:hAnsi="Arial" w:cs="Arial"/>
                <w:b/>
              </w:rPr>
            </w:pPr>
          </w:p>
        </w:tc>
      </w:tr>
      <w:tr w:rsidR="00960DDF" w:rsidRPr="00960DDF" w14:paraId="07F9F655" w14:textId="77777777" w:rsidTr="006B75EE">
        <w:trPr>
          <w:trHeight w:val="397"/>
        </w:trPr>
        <w:tc>
          <w:tcPr>
            <w:tcW w:w="283" w:type="dxa"/>
            <w:vAlign w:val="center"/>
          </w:tcPr>
          <w:p w14:paraId="75EB271B" w14:textId="77777777" w:rsidR="00960DDF" w:rsidRPr="00960DDF" w:rsidRDefault="00960DDF" w:rsidP="00B0776E">
            <w:pPr>
              <w:spacing w:line="276" w:lineRule="auto"/>
              <w:rPr>
                <w:rFonts w:ascii="Arial" w:hAnsi="Arial" w:cs="Arial"/>
                <w:b/>
              </w:rPr>
            </w:pPr>
          </w:p>
        </w:tc>
        <w:tc>
          <w:tcPr>
            <w:tcW w:w="992" w:type="dxa"/>
            <w:vAlign w:val="center"/>
          </w:tcPr>
          <w:p w14:paraId="594823C1" w14:textId="77777777" w:rsidR="00960DDF" w:rsidRPr="00960DDF" w:rsidRDefault="00960DDF" w:rsidP="00B0776E">
            <w:pPr>
              <w:spacing w:line="276" w:lineRule="auto"/>
              <w:rPr>
                <w:rFonts w:ascii="Arial" w:hAnsi="Arial" w:cs="Arial"/>
              </w:rPr>
            </w:pPr>
            <w:r w:rsidRPr="00960DDF">
              <w:rPr>
                <w:rFonts w:ascii="Arial" w:hAnsi="Arial" w:cs="Arial"/>
              </w:rPr>
              <w:t>1.9.1</w:t>
            </w:r>
          </w:p>
        </w:tc>
        <w:tc>
          <w:tcPr>
            <w:tcW w:w="2694" w:type="dxa"/>
            <w:vAlign w:val="center"/>
          </w:tcPr>
          <w:p w14:paraId="3F908126" w14:textId="77777777" w:rsidR="00960DDF" w:rsidRPr="00960DDF" w:rsidRDefault="00960DDF" w:rsidP="00B0776E">
            <w:pPr>
              <w:spacing w:line="276" w:lineRule="auto"/>
              <w:jc w:val="both"/>
              <w:rPr>
                <w:rFonts w:ascii="Arial" w:hAnsi="Arial" w:cs="Arial"/>
              </w:rPr>
            </w:pPr>
            <w:r w:rsidRPr="00960DDF">
              <w:rPr>
                <w:rFonts w:ascii="Arial" w:hAnsi="Arial" w:cs="Arial"/>
              </w:rPr>
              <w:t>Omejitve za objavo</w:t>
            </w:r>
          </w:p>
        </w:tc>
        <w:tc>
          <w:tcPr>
            <w:tcW w:w="4677" w:type="dxa"/>
            <w:vAlign w:val="center"/>
          </w:tcPr>
          <w:p w14:paraId="25B76712" w14:textId="77777777" w:rsidR="00960DDF" w:rsidRPr="00B7084E" w:rsidRDefault="00960DDF" w:rsidP="00B0776E">
            <w:pPr>
              <w:spacing w:line="276" w:lineRule="auto"/>
              <w:rPr>
                <w:rFonts w:ascii="Arial" w:hAnsi="Arial" w:cs="Arial"/>
                <w:bCs/>
              </w:rPr>
            </w:pPr>
            <w:r w:rsidRPr="00B7084E">
              <w:rPr>
                <w:rFonts w:ascii="Arial" w:hAnsi="Arial" w:cs="Arial"/>
                <w:bCs/>
              </w:rPr>
              <w:t>/</w:t>
            </w:r>
          </w:p>
        </w:tc>
      </w:tr>
      <w:tr w:rsidR="00960DDF" w:rsidRPr="00960DDF" w14:paraId="20C78D1E" w14:textId="77777777" w:rsidTr="006B75EE">
        <w:trPr>
          <w:trHeight w:val="397"/>
        </w:trPr>
        <w:tc>
          <w:tcPr>
            <w:tcW w:w="283" w:type="dxa"/>
            <w:vAlign w:val="center"/>
          </w:tcPr>
          <w:p w14:paraId="1B6BD7B9" w14:textId="77777777" w:rsidR="00960DDF" w:rsidRPr="00960DDF" w:rsidRDefault="00960DDF" w:rsidP="00B0776E">
            <w:pPr>
              <w:spacing w:line="276" w:lineRule="auto"/>
              <w:rPr>
                <w:rFonts w:ascii="Arial" w:hAnsi="Arial" w:cs="Arial"/>
                <w:b/>
              </w:rPr>
            </w:pPr>
          </w:p>
        </w:tc>
        <w:tc>
          <w:tcPr>
            <w:tcW w:w="992" w:type="dxa"/>
            <w:vAlign w:val="center"/>
          </w:tcPr>
          <w:p w14:paraId="133F9A91" w14:textId="77777777" w:rsidR="00960DDF" w:rsidRPr="00960DDF" w:rsidRDefault="00960DDF" w:rsidP="00B0776E">
            <w:pPr>
              <w:spacing w:line="276" w:lineRule="auto"/>
              <w:rPr>
                <w:rFonts w:ascii="Arial" w:hAnsi="Arial" w:cs="Arial"/>
                <w:b/>
              </w:rPr>
            </w:pPr>
            <w:r w:rsidRPr="00960DDF">
              <w:rPr>
                <w:rFonts w:ascii="Arial" w:hAnsi="Arial" w:cs="Arial"/>
                <w:b/>
              </w:rPr>
              <w:t xml:space="preserve">3.9 </w:t>
            </w:r>
          </w:p>
        </w:tc>
        <w:tc>
          <w:tcPr>
            <w:tcW w:w="2694" w:type="dxa"/>
            <w:vAlign w:val="center"/>
          </w:tcPr>
          <w:p w14:paraId="0A1975A9" w14:textId="77777777" w:rsidR="00960DDF" w:rsidRPr="00960DDF" w:rsidRDefault="00960DDF" w:rsidP="00B0776E">
            <w:pPr>
              <w:spacing w:line="276" w:lineRule="auto"/>
              <w:jc w:val="both"/>
              <w:rPr>
                <w:rFonts w:ascii="Arial" w:hAnsi="Arial" w:cs="Arial"/>
                <w:b/>
              </w:rPr>
            </w:pPr>
            <w:r w:rsidRPr="00960DDF">
              <w:rPr>
                <w:rFonts w:ascii="Arial" w:hAnsi="Arial" w:cs="Arial"/>
                <w:b/>
              </w:rPr>
              <w:t>Upravljanje gradnje</w:t>
            </w:r>
          </w:p>
        </w:tc>
        <w:tc>
          <w:tcPr>
            <w:tcW w:w="4677" w:type="dxa"/>
            <w:vAlign w:val="center"/>
          </w:tcPr>
          <w:p w14:paraId="0DC384BA" w14:textId="77777777" w:rsidR="00960DDF" w:rsidRPr="00960DDF" w:rsidRDefault="00960DDF" w:rsidP="00B0776E">
            <w:pPr>
              <w:spacing w:line="276" w:lineRule="auto"/>
              <w:rPr>
                <w:rFonts w:ascii="Arial" w:hAnsi="Arial" w:cs="Arial"/>
              </w:rPr>
            </w:pPr>
            <w:r w:rsidRPr="00960DDF">
              <w:rPr>
                <w:rFonts w:ascii="Arial" w:hAnsi="Arial" w:cs="Arial"/>
              </w:rPr>
              <w:t>Vključeno v Storitve</w:t>
            </w:r>
          </w:p>
        </w:tc>
      </w:tr>
      <w:tr w:rsidR="00960DDF" w:rsidRPr="00960DDF" w14:paraId="7BC3F688" w14:textId="77777777" w:rsidTr="006B75EE">
        <w:trPr>
          <w:trHeight w:val="397"/>
        </w:trPr>
        <w:tc>
          <w:tcPr>
            <w:tcW w:w="283" w:type="dxa"/>
            <w:vAlign w:val="center"/>
          </w:tcPr>
          <w:p w14:paraId="227D7E8F" w14:textId="77777777" w:rsidR="00960DDF" w:rsidRPr="00960DDF" w:rsidRDefault="00960DDF" w:rsidP="00B0776E">
            <w:pPr>
              <w:spacing w:line="276" w:lineRule="auto"/>
              <w:rPr>
                <w:rFonts w:ascii="Arial" w:hAnsi="Arial" w:cs="Arial"/>
                <w:b/>
              </w:rPr>
            </w:pPr>
          </w:p>
        </w:tc>
        <w:tc>
          <w:tcPr>
            <w:tcW w:w="992" w:type="dxa"/>
            <w:vAlign w:val="center"/>
          </w:tcPr>
          <w:p w14:paraId="436CF271" w14:textId="77777777" w:rsidR="00960DDF" w:rsidRPr="00960DDF" w:rsidRDefault="00960DDF" w:rsidP="00B0776E">
            <w:pPr>
              <w:spacing w:line="276" w:lineRule="auto"/>
              <w:rPr>
                <w:rFonts w:ascii="Arial" w:hAnsi="Arial" w:cs="Arial"/>
                <w:b/>
              </w:rPr>
            </w:pPr>
            <w:r w:rsidRPr="00960DDF">
              <w:rPr>
                <w:rFonts w:ascii="Arial" w:hAnsi="Arial" w:cs="Arial"/>
                <w:b/>
              </w:rPr>
              <w:t>7.4</w:t>
            </w:r>
          </w:p>
        </w:tc>
        <w:tc>
          <w:tcPr>
            <w:tcW w:w="2694" w:type="dxa"/>
            <w:vAlign w:val="center"/>
          </w:tcPr>
          <w:p w14:paraId="459D9F42" w14:textId="77777777" w:rsidR="00960DDF" w:rsidRPr="00960DDF" w:rsidRDefault="00960DDF" w:rsidP="00B0776E">
            <w:pPr>
              <w:spacing w:line="276" w:lineRule="auto"/>
              <w:jc w:val="both"/>
              <w:rPr>
                <w:rFonts w:ascii="Arial" w:hAnsi="Arial" w:cs="Arial"/>
                <w:b/>
              </w:rPr>
            </w:pPr>
            <w:r w:rsidRPr="00960DDF">
              <w:rPr>
                <w:rFonts w:ascii="Arial" w:hAnsi="Arial" w:cs="Arial"/>
                <w:b/>
              </w:rPr>
              <w:t>Stroški tretjih oseb na Izvajalca</w:t>
            </w:r>
          </w:p>
        </w:tc>
        <w:tc>
          <w:tcPr>
            <w:tcW w:w="4677" w:type="dxa"/>
            <w:vAlign w:val="center"/>
          </w:tcPr>
          <w:p w14:paraId="4AF38862" w14:textId="77777777" w:rsidR="00960DDF" w:rsidRPr="00960DDF" w:rsidRDefault="00960DDF" w:rsidP="00B0776E">
            <w:pPr>
              <w:spacing w:line="276" w:lineRule="auto"/>
              <w:rPr>
                <w:rFonts w:ascii="Arial" w:hAnsi="Arial" w:cs="Arial"/>
              </w:rPr>
            </w:pPr>
            <w:r w:rsidRPr="00960DDF">
              <w:rPr>
                <w:rFonts w:ascii="Arial" w:hAnsi="Arial" w:cs="Arial"/>
              </w:rPr>
              <w:t>Ne velja izjema</w:t>
            </w:r>
          </w:p>
        </w:tc>
      </w:tr>
      <w:tr w:rsidR="00960DDF" w:rsidRPr="00960DDF" w14:paraId="64A1DCA9" w14:textId="77777777" w:rsidTr="006B75EE">
        <w:trPr>
          <w:trHeight w:val="397"/>
        </w:trPr>
        <w:tc>
          <w:tcPr>
            <w:tcW w:w="283" w:type="dxa"/>
            <w:vAlign w:val="center"/>
          </w:tcPr>
          <w:p w14:paraId="27D5C4EE" w14:textId="77777777" w:rsidR="00960DDF" w:rsidRPr="00960DDF" w:rsidRDefault="00960DDF" w:rsidP="00B0776E">
            <w:pPr>
              <w:spacing w:line="276" w:lineRule="auto"/>
              <w:rPr>
                <w:rFonts w:ascii="Arial" w:hAnsi="Arial" w:cs="Arial"/>
              </w:rPr>
            </w:pPr>
            <w:bookmarkStart w:id="6" w:name="_Hlk504570222"/>
            <w:bookmarkEnd w:id="5"/>
          </w:p>
        </w:tc>
        <w:tc>
          <w:tcPr>
            <w:tcW w:w="992" w:type="dxa"/>
            <w:vAlign w:val="center"/>
          </w:tcPr>
          <w:p w14:paraId="4EF0AC50" w14:textId="77777777" w:rsidR="00960DDF" w:rsidRPr="00960DDF" w:rsidRDefault="00960DDF" w:rsidP="00B0776E">
            <w:pPr>
              <w:spacing w:line="276" w:lineRule="auto"/>
              <w:rPr>
                <w:rFonts w:ascii="Arial" w:hAnsi="Arial" w:cs="Arial"/>
                <w:b/>
              </w:rPr>
            </w:pPr>
            <w:r w:rsidRPr="00960DDF">
              <w:rPr>
                <w:rFonts w:ascii="Arial" w:hAnsi="Arial" w:cs="Arial"/>
                <w:b/>
              </w:rPr>
              <w:t>8.2</w:t>
            </w:r>
          </w:p>
        </w:tc>
        <w:tc>
          <w:tcPr>
            <w:tcW w:w="2694" w:type="dxa"/>
            <w:vAlign w:val="center"/>
          </w:tcPr>
          <w:p w14:paraId="020F4857" w14:textId="77777777" w:rsidR="00960DDF" w:rsidRPr="00960DDF" w:rsidRDefault="00960DDF" w:rsidP="00B0776E">
            <w:pPr>
              <w:spacing w:line="276" w:lineRule="auto"/>
              <w:jc w:val="both"/>
              <w:rPr>
                <w:rFonts w:ascii="Arial" w:hAnsi="Arial" w:cs="Arial"/>
                <w:b/>
              </w:rPr>
            </w:pPr>
            <w:r w:rsidRPr="00960DDF">
              <w:rPr>
                <w:rFonts w:ascii="Arial" w:hAnsi="Arial" w:cs="Arial"/>
                <w:b/>
              </w:rPr>
              <w:t>Trajanje odgovornosti</w:t>
            </w:r>
          </w:p>
        </w:tc>
        <w:tc>
          <w:tcPr>
            <w:tcW w:w="4677" w:type="dxa"/>
            <w:vAlign w:val="center"/>
          </w:tcPr>
          <w:p w14:paraId="1F56EBD4" w14:textId="77777777" w:rsidR="00960DDF" w:rsidRPr="00960DDF" w:rsidRDefault="00960DDF" w:rsidP="00B0776E">
            <w:pPr>
              <w:spacing w:line="276" w:lineRule="auto"/>
              <w:rPr>
                <w:rFonts w:ascii="Arial" w:hAnsi="Arial" w:cs="Arial"/>
              </w:rPr>
            </w:pPr>
          </w:p>
        </w:tc>
      </w:tr>
      <w:tr w:rsidR="00960DDF" w:rsidRPr="00960DDF" w14:paraId="4D874B7B" w14:textId="77777777" w:rsidTr="006B75EE">
        <w:trPr>
          <w:trHeight w:val="397"/>
        </w:trPr>
        <w:tc>
          <w:tcPr>
            <w:tcW w:w="283" w:type="dxa"/>
            <w:vAlign w:val="center"/>
          </w:tcPr>
          <w:p w14:paraId="309B3C87" w14:textId="77777777" w:rsidR="00960DDF" w:rsidRPr="00960DDF" w:rsidRDefault="00960DDF" w:rsidP="00B0776E">
            <w:pPr>
              <w:spacing w:line="276" w:lineRule="auto"/>
              <w:rPr>
                <w:rFonts w:ascii="Arial" w:hAnsi="Arial" w:cs="Arial"/>
              </w:rPr>
            </w:pPr>
          </w:p>
        </w:tc>
        <w:tc>
          <w:tcPr>
            <w:tcW w:w="992" w:type="dxa"/>
            <w:vAlign w:val="center"/>
          </w:tcPr>
          <w:p w14:paraId="4E6DC78E" w14:textId="77777777" w:rsidR="00960DDF" w:rsidRPr="00960DDF" w:rsidRDefault="00960DDF" w:rsidP="00B0776E">
            <w:pPr>
              <w:spacing w:line="276" w:lineRule="auto"/>
              <w:rPr>
                <w:rFonts w:ascii="Arial" w:hAnsi="Arial" w:cs="Arial"/>
              </w:rPr>
            </w:pPr>
            <w:r w:rsidRPr="00960DDF">
              <w:rPr>
                <w:rFonts w:ascii="Arial" w:hAnsi="Arial" w:cs="Arial"/>
              </w:rPr>
              <w:t>8.2.1</w:t>
            </w:r>
          </w:p>
        </w:tc>
        <w:tc>
          <w:tcPr>
            <w:tcW w:w="2694" w:type="dxa"/>
            <w:vAlign w:val="center"/>
          </w:tcPr>
          <w:p w14:paraId="648D7B7C" w14:textId="77777777" w:rsidR="00960DDF" w:rsidRPr="00960DDF" w:rsidRDefault="00960DDF" w:rsidP="00B0776E">
            <w:pPr>
              <w:spacing w:line="276" w:lineRule="auto"/>
              <w:jc w:val="both"/>
              <w:rPr>
                <w:rFonts w:ascii="Arial" w:hAnsi="Arial" w:cs="Arial"/>
              </w:rPr>
            </w:pPr>
            <w:r w:rsidRPr="00960DDF">
              <w:rPr>
                <w:rFonts w:ascii="Arial" w:hAnsi="Arial" w:cs="Arial"/>
              </w:rPr>
              <w:t>Obdobje odgovornosti</w:t>
            </w:r>
          </w:p>
        </w:tc>
        <w:tc>
          <w:tcPr>
            <w:tcW w:w="4677" w:type="dxa"/>
            <w:vAlign w:val="center"/>
          </w:tcPr>
          <w:p w14:paraId="22C72947" w14:textId="3A63873B" w:rsidR="00960DDF" w:rsidRPr="00960DDF" w:rsidRDefault="006B75EE" w:rsidP="00620EB5">
            <w:pPr>
              <w:spacing w:line="276" w:lineRule="auto"/>
              <w:jc w:val="both"/>
              <w:rPr>
                <w:rFonts w:ascii="Arial" w:hAnsi="Arial" w:cs="Arial"/>
              </w:rPr>
            </w:pPr>
            <w:r>
              <w:rPr>
                <w:rFonts w:ascii="Arial" w:hAnsi="Arial" w:cs="Arial"/>
                <w:lang w:eastAsia="sl-SI"/>
              </w:rPr>
              <w:t>O</w:t>
            </w:r>
            <w:r w:rsidRPr="00776F51">
              <w:rPr>
                <w:rFonts w:ascii="Arial" w:hAnsi="Arial" w:cs="Arial"/>
                <w:lang w:eastAsia="sl-SI"/>
              </w:rPr>
              <w:t xml:space="preserve">d dneva sklenitve pogodbe in traja še </w:t>
            </w:r>
            <w:r>
              <w:rPr>
                <w:rFonts w:ascii="Arial" w:hAnsi="Arial" w:cs="Arial"/>
                <w:lang w:eastAsia="sl-SI"/>
              </w:rPr>
              <w:t>90</w:t>
            </w:r>
            <w:r w:rsidRPr="00776F51">
              <w:rPr>
                <w:rFonts w:ascii="Arial" w:hAnsi="Arial" w:cs="Arial"/>
                <w:lang w:eastAsia="sl-SI"/>
              </w:rPr>
              <w:t xml:space="preserve"> dni po zaključku del</w:t>
            </w:r>
            <w:r w:rsidR="008553AF">
              <w:rPr>
                <w:rFonts w:ascii="Arial" w:hAnsi="Arial" w:cs="Arial"/>
                <w:lang w:eastAsia="sl-SI"/>
              </w:rPr>
              <w:t xml:space="preserve"> ter ves čas dokler </w:t>
            </w:r>
            <w:r w:rsidR="008553AF" w:rsidRPr="008553AF">
              <w:rPr>
                <w:rFonts w:ascii="Arial" w:hAnsi="Arial" w:cs="Arial"/>
                <w:lang w:eastAsia="sl-SI"/>
              </w:rPr>
              <w:t xml:space="preserve">je možen nadzor po 10. členu in izrekanje denarnih sankcij vezanih na izplačilo iz sredstev </w:t>
            </w:r>
            <w:r w:rsidR="001B708E">
              <w:rPr>
                <w:rFonts w:ascii="Arial" w:hAnsi="Arial" w:cs="Arial"/>
                <w:lang w:eastAsia="sl-SI"/>
              </w:rPr>
              <w:t>M</w:t>
            </w:r>
            <w:r w:rsidR="008553AF" w:rsidRPr="008553AF">
              <w:rPr>
                <w:rFonts w:ascii="Arial" w:hAnsi="Arial" w:cs="Arial"/>
                <w:lang w:eastAsia="sl-SI"/>
              </w:rPr>
              <w:t>OO</w:t>
            </w:r>
            <w:r>
              <w:rPr>
                <w:rFonts w:ascii="Arial" w:hAnsi="Arial" w:cs="Arial"/>
                <w:lang w:eastAsia="sl-SI"/>
              </w:rPr>
              <w:t>.</w:t>
            </w:r>
          </w:p>
        </w:tc>
      </w:tr>
      <w:tr w:rsidR="00960DDF" w:rsidRPr="00960DDF" w14:paraId="58CE7AE4" w14:textId="77777777" w:rsidTr="006B75EE">
        <w:trPr>
          <w:trHeight w:val="397"/>
        </w:trPr>
        <w:tc>
          <w:tcPr>
            <w:tcW w:w="283" w:type="dxa"/>
            <w:vAlign w:val="center"/>
          </w:tcPr>
          <w:p w14:paraId="5A677A7C" w14:textId="77777777" w:rsidR="00960DDF" w:rsidRPr="00960DDF" w:rsidRDefault="00960DDF" w:rsidP="00B0776E">
            <w:pPr>
              <w:spacing w:line="276" w:lineRule="auto"/>
              <w:rPr>
                <w:rFonts w:ascii="Arial" w:hAnsi="Arial" w:cs="Arial"/>
              </w:rPr>
            </w:pPr>
            <w:bookmarkStart w:id="7" w:name="_Hlk504570459"/>
            <w:bookmarkEnd w:id="6"/>
          </w:p>
        </w:tc>
        <w:tc>
          <w:tcPr>
            <w:tcW w:w="992" w:type="dxa"/>
            <w:vAlign w:val="center"/>
          </w:tcPr>
          <w:p w14:paraId="4ED2C7DB" w14:textId="77777777" w:rsidR="00960DDF" w:rsidRPr="00960DDF" w:rsidRDefault="00960DDF" w:rsidP="00B0776E">
            <w:pPr>
              <w:spacing w:line="276" w:lineRule="auto"/>
              <w:rPr>
                <w:rFonts w:ascii="Arial" w:hAnsi="Arial" w:cs="Arial"/>
                <w:b/>
              </w:rPr>
            </w:pPr>
            <w:r w:rsidRPr="00960DDF">
              <w:rPr>
                <w:rFonts w:ascii="Arial" w:hAnsi="Arial" w:cs="Arial"/>
                <w:b/>
              </w:rPr>
              <w:t>8.3</w:t>
            </w:r>
          </w:p>
        </w:tc>
        <w:tc>
          <w:tcPr>
            <w:tcW w:w="2694" w:type="dxa"/>
            <w:vAlign w:val="center"/>
          </w:tcPr>
          <w:p w14:paraId="0749EA1D" w14:textId="77777777" w:rsidR="00960DDF" w:rsidRPr="00960DDF" w:rsidRDefault="00960DDF" w:rsidP="00B0776E">
            <w:pPr>
              <w:spacing w:line="276" w:lineRule="auto"/>
              <w:jc w:val="both"/>
              <w:rPr>
                <w:rFonts w:ascii="Arial" w:hAnsi="Arial" w:cs="Arial"/>
                <w:b/>
              </w:rPr>
            </w:pPr>
            <w:r w:rsidRPr="00960DDF">
              <w:rPr>
                <w:rFonts w:ascii="Arial" w:hAnsi="Arial" w:cs="Arial"/>
                <w:b/>
              </w:rPr>
              <w:t>Omejitev odgovornosti</w:t>
            </w:r>
          </w:p>
        </w:tc>
        <w:tc>
          <w:tcPr>
            <w:tcW w:w="4677" w:type="dxa"/>
            <w:vAlign w:val="center"/>
          </w:tcPr>
          <w:p w14:paraId="39A70DF0" w14:textId="77777777" w:rsidR="00960DDF" w:rsidRPr="00960DDF" w:rsidRDefault="00960DDF" w:rsidP="00B0776E">
            <w:pPr>
              <w:spacing w:line="276" w:lineRule="auto"/>
              <w:rPr>
                <w:rFonts w:ascii="Arial" w:hAnsi="Arial" w:cs="Arial"/>
              </w:rPr>
            </w:pPr>
          </w:p>
        </w:tc>
      </w:tr>
      <w:tr w:rsidR="00960DDF" w:rsidRPr="00960DDF" w14:paraId="39001676" w14:textId="77777777" w:rsidTr="006B75EE">
        <w:trPr>
          <w:trHeight w:val="397"/>
        </w:trPr>
        <w:tc>
          <w:tcPr>
            <w:tcW w:w="283" w:type="dxa"/>
            <w:vAlign w:val="center"/>
          </w:tcPr>
          <w:p w14:paraId="044D5A58" w14:textId="77777777" w:rsidR="00960DDF" w:rsidRPr="00960DDF" w:rsidRDefault="00960DDF" w:rsidP="00B0776E">
            <w:pPr>
              <w:spacing w:line="276" w:lineRule="auto"/>
              <w:rPr>
                <w:rFonts w:ascii="Arial" w:hAnsi="Arial" w:cs="Arial"/>
              </w:rPr>
            </w:pPr>
          </w:p>
        </w:tc>
        <w:tc>
          <w:tcPr>
            <w:tcW w:w="992" w:type="dxa"/>
            <w:vAlign w:val="center"/>
          </w:tcPr>
          <w:p w14:paraId="268F8975" w14:textId="77777777" w:rsidR="00960DDF" w:rsidRPr="00960DDF" w:rsidRDefault="00960DDF" w:rsidP="00B0776E">
            <w:pPr>
              <w:spacing w:line="276" w:lineRule="auto"/>
              <w:rPr>
                <w:rFonts w:ascii="Arial" w:hAnsi="Arial" w:cs="Arial"/>
              </w:rPr>
            </w:pPr>
            <w:r w:rsidRPr="00960DDF">
              <w:rPr>
                <w:rFonts w:ascii="Arial" w:hAnsi="Arial" w:cs="Arial"/>
              </w:rPr>
              <w:t>8.2.1</w:t>
            </w:r>
          </w:p>
        </w:tc>
        <w:tc>
          <w:tcPr>
            <w:tcW w:w="2694" w:type="dxa"/>
            <w:vAlign w:val="center"/>
          </w:tcPr>
          <w:p w14:paraId="6B991CC7" w14:textId="77777777" w:rsidR="00960DDF" w:rsidRPr="00960DDF" w:rsidRDefault="00960DDF" w:rsidP="00B0776E">
            <w:pPr>
              <w:spacing w:line="276" w:lineRule="auto"/>
              <w:jc w:val="both"/>
              <w:rPr>
                <w:rFonts w:ascii="Arial" w:hAnsi="Arial" w:cs="Arial"/>
              </w:rPr>
            </w:pPr>
            <w:r w:rsidRPr="00960DDF">
              <w:rPr>
                <w:rFonts w:ascii="Arial" w:hAnsi="Arial" w:cs="Arial"/>
              </w:rPr>
              <w:t>Omejitev odgovornosti</w:t>
            </w:r>
          </w:p>
        </w:tc>
        <w:tc>
          <w:tcPr>
            <w:tcW w:w="4677" w:type="dxa"/>
            <w:vAlign w:val="center"/>
          </w:tcPr>
          <w:p w14:paraId="6BF1DEE0" w14:textId="77777777" w:rsidR="00960DDF" w:rsidRPr="00960DDF" w:rsidRDefault="00960DDF" w:rsidP="00B0776E">
            <w:pPr>
              <w:spacing w:line="276" w:lineRule="auto"/>
              <w:jc w:val="both"/>
              <w:rPr>
                <w:rFonts w:ascii="Arial" w:hAnsi="Arial" w:cs="Arial"/>
              </w:rPr>
            </w:pPr>
            <w:r w:rsidRPr="00960DDF">
              <w:rPr>
                <w:rFonts w:ascii="Arial" w:hAnsi="Arial" w:cs="Arial"/>
              </w:rPr>
              <w:t>ni podana (uveljavi se načelo popolne odškodnine)</w:t>
            </w:r>
          </w:p>
        </w:tc>
      </w:tr>
      <w:tr w:rsidR="00960DDF" w:rsidRPr="00960DDF" w14:paraId="2C096BBE" w14:textId="77777777" w:rsidTr="006B75EE">
        <w:trPr>
          <w:trHeight w:val="397"/>
        </w:trPr>
        <w:tc>
          <w:tcPr>
            <w:tcW w:w="283" w:type="dxa"/>
            <w:vAlign w:val="center"/>
          </w:tcPr>
          <w:p w14:paraId="536A73AC" w14:textId="77777777" w:rsidR="00960DDF" w:rsidRPr="00960DDF" w:rsidRDefault="00960DDF" w:rsidP="00B0776E">
            <w:pPr>
              <w:spacing w:line="276" w:lineRule="auto"/>
              <w:rPr>
                <w:rFonts w:ascii="Arial" w:hAnsi="Arial" w:cs="Arial"/>
                <w:b/>
              </w:rPr>
            </w:pPr>
          </w:p>
        </w:tc>
        <w:tc>
          <w:tcPr>
            <w:tcW w:w="992" w:type="dxa"/>
            <w:vAlign w:val="center"/>
          </w:tcPr>
          <w:p w14:paraId="35E48047" w14:textId="77777777" w:rsidR="00960DDF" w:rsidRPr="00960DDF" w:rsidRDefault="00960DDF" w:rsidP="00B0776E">
            <w:pPr>
              <w:spacing w:line="276" w:lineRule="auto"/>
              <w:rPr>
                <w:rFonts w:ascii="Arial" w:hAnsi="Arial" w:cs="Arial"/>
                <w:b/>
              </w:rPr>
            </w:pPr>
            <w:r w:rsidRPr="00960DDF">
              <w:rPr>
                <w:rFonts w:ascii="Arial" w:hAnsi="Arial" w:cs="Arial"/>
                <w:b/>
              </w:rPr>
              <w:t>9</w:t>
            </w:r>
          </w:p>
        </w:tc>
        <w:tc>
          <w:tcPr>
            <w:tcW w:w="2694" w:type="dxa"/>
            <w:vAlign w:val="center"/>
          </w:tcPr>
          <w:p w14:paraId="1A19E1C3" w14:textId="77777777" w:rsidR="00960DDF" w:rsidRPr="00960DDF" w:rsidRDefault="00960DDF" w:rsidP="00B0776E">
            <w:pPr>
              <w:spacing w:line="276" w:lineRule="auto"/>
              <w:jc w:val="both"/>
              <w:rPr>
                <w:rFonts w:ascii="Arial" w:hAnsi="Arial" w:cs="Arial"/>
                <w:b/>
              </w:rPr>
            </w:pPr>
            <w:r w:rsidRPr="00960DDF">
              <w:rPr>
                <w:rFonts w:ascii="Arial" w:hAnsi="Arial" w:cs="Arial"/>
                <w:b/>
              </w:rPr>
              <w:t>Zavarovanje</w:t>
            </w:r>
          </w:p>
        </w:tc>
        <w:tc>
          <w:tcPr>
            <w:tcW w:w="4677" w:type="dxa"/>
            <w:vAlign w:val="center"/>
          </w:tcPr>
          <w:p w14:paraId="6DF6B1A1" w14:textId="77777777" w:rsidR="00960DDF" w:rsidRPr="00960DDF" w:rsidRDefault="00960DDF" w:rsidP="00B0776E">
            <w:pPr>
              <w:spacing w:line="276" w:lineRule="auto"/>
              <w:jc w:val="both"/>
              <w:rPr>
                <w:rFonts w:ascii="Arial" w:hAnsi="Arial" w:cs="Arial"/>
                <w:b/>
              </w:rPr>
            </w:pPr>
          </w:p>
        </w:tc>
      </w:tr>
      <w:tr w:rsidR="00960DDF" w:rsidRPr="00960DDF" w14:paraId="7629A01C" w14:textId="77777777" w:rsidTr="006B75EE">
        <w:trPr>
          <w:trHeight w:val="397"/>
        </w:trPr>
        <w:tc>
          <w:tcPr>
            <w:tcW w:w="283" w:type="dxa"/>
            <w:vAlign w:val="center"/>
          </w:tcPr>
          <w:p w14:paraId="0077346A" w14:textId="77777777" w:rsidR="00960DDF" w:rsidRPr="00960DDF" w:rsidRDefault="00960DDF" w:rsidP="00B0776E">
            <w:pPr>
              <w:spacing w:line="276" w:lineRule="auto"/>
              <w:rPr>
                <w:rFonts w:ascii="Arial" w:hAnsi="Arial" w:cs="Arial"/>
                <w:b/>
              </w:rPr>
            </w:pPr>
          </w:p>
        </w:tc>
        <w:tc>
          <w:tcPr>
            <w:tcW w:w="992" w:type="dxa"/>
            <w:vAlign w:val="center"/>
          </w:tcPr>
          <w:p w14:paraId="7822788F" w14:textId="2FF17E7A" w:rsidR="00960DDF" w:rsidRPr="00960DDF" w:rsidRDefault="00960DDF" w:rsidP="00B0776E">
            <w:pPr>
              <w:spacing w:line="276" w:lineRule="auto"/>
              <w:rPr>
                <w:rFonts w:ascii="Arial" w:hAnsi="Arial" w:cs="Arial"/>
                <w:b/>
              </w:rPr>
            </w:pPr>
            <w:r w:rsidRPr="00960DDF">
              <w:rPr>
                <w:rFonts w:ascii="Arial" w:hAnsi="Arial" w:cs="Arial"/>
                <w:b/>
              </w:rPr>
              <w:t>9.1.</w:t>
            </w:r>
          </w:p>
        </w:tc>
        <w:tc>
          <w:tcPr>
            <w:tcW w:w="2694" w:type="dxa"/>
            <w:vAlign w:val="center"/>
          </w:tcPr>
          <w:p w14:paraId="5D77ECAD" w14:textId="77777777" w:rsidR="00960DDF" w:rsidRPr="00960DDF" w:rsidRDefault="00960DDF" w:rsidP="00B0776E">
            <w:pPr>
              <w:spacing w:line="276" w:lineRule="auto"/>
              <w:jc w:val="both"/>
              <w:rPr>
                <w:rFonts w:ascii="Arial" w:hAnsi="Arial" w:cs="Arial"/>
                <w:b/>
              </w:rPr>
            </w:pPr>
            <w:r w:rsidRPr="00960DDF">
              <w:rPr>
                <w:rFonts w:ascii="Arial" w:hAnsi="Arial" w:cs="Arial"/>
                <w:b/>
              </w:rPr>
              <w:t>Zavarovanja, ki jih sklene Izvajalec</w:t>
            </w:r>
          </w:p>
          <w:p w14:paraId="5CBF8F6C" w14:textId="77777777" w:rsidR="00960DDF" w:rsidRPr="00960DDF" w:rsidRDefault="00960DDF" w:rsidP="00B0776E">
            <w:pPr>
              <w:spacing w:line="276" w:lineRule="auto"/>
              <w:jc w:val="both"/>
              <w:rPr>
                <w:rFonts w:ascii="Arial" w:hAnsi="Arial" w:cs="Arial"/>
                <w:b/>
              </w:rPr>
            </w:pPr>
          </w:p>
          <w:p w14:paraId="3BEE15A0" w14:textId="5448CAD7" w:rsidR="00960DDF" w:rsidRPr="00960DDF" w:rsidRDefault="00960DDF" w:rsidP="00B0776E">
            <w:pPr>
              <w:spacing w:line="276" w:lineRule="auto"/>
              <w:jc w:val="both"/>
              <w:rPr>
                <w:rFonts w:ascii="Arial" w:hAnsi="Arial" w:cs="Arial"/>
              </w:rPr>
            </w:pPr>
          </w:p>
        </w:tc>
        <w:tc>
          <w:tcPr>
            <w:tcW w:w="4677" w:type="dxa"/>
            <w:vAlign w:val="center"/>
          </w:tcPr>
          <w:p w14:paraId="37C06A7A" w14:textId="77777777" w:rsidR="00960DDF" w:rsidRPr="00960DDF" w:rsidRDefault="00960DDF" w:rsidP="00B0776E">
            <w:pPr>
              <w:spacing w:line="276" w:lineRule="auto"/>
              <w:jc w:val="both"/>
              <w:rPr>
                <w:rFonts w:ascii="Arial" w:hAnsi="Arial" w:cs="Arial"/>
                <w:b/>
              </w:rPr>
            </w:pPr>
          </w:p>
          <w:p w14:paraId="6BC18B81" w14:textId="77777777" w:rsidR="00960DDF" w:rsidRPr="00960DDF" w:rsidRDefault="00960DDF" w:rsidP="00B0776E">
            <w:pPr>
              <w:spacing w:line="276" w:lineRule="auto"/>
              <w:jc w:val="both"/>
              <w:rPr>
                <w:rFonts w:ascii="Arial" w:hAnsi="Arial" w:cs="Arial"/>
                <w:b/>
              </w:rPr>
            </w:pPr>
          </w:p>
          <w:p w14:paraId="7B11D51C" w14:textId="11BD6EF6" w:rsidR="00960DDF" w:rsidRPr="00960DDF" w:rsidRDefault="00960DDF" w:rsidP="00B0776E">
            <w:pPr>
              <w:spacing w:line="276" w:lineRule="auto"/>
              <w:jc w:val="both"/>
              <w:rPr>
                <w:rFonts w:ascii="Arial" w:hAnsi="Arial" w:cs="Arial"/>
              </w:rPr>
            </w:pPr>
          </w:p>
        </w:tc>
      </w:tr>
      <w:tr w:rsidR="006B75EE" w:rsidRPr="00960DDF" w14:paraId="3B18FBCA" w14:textId="77777777" w:rsidTr="006B75EE">
        <w:trPr>
          <w:trHeight w:val="397"/>
        </w:trPr>
        <w:tc>
          <w:tcPr>
            <w:tcW w:w="283" w:type="dxa"/>
            <w:vAlign w:val="center"/>
          </w:tcPr>
          <w:p w14:paraId="32C5D851" w14:textId="77777777" w:rsidR="006B75EE" w:rsidRPr="00960DDF" w:rsidRDefault="006B75EE" w:rsidP="00B0776E">
            <w:pPr>
              <w:spacing w:line="276" w:lineRule="auto"/>
              <w:rPr>
                <w:rFonts w:ascii="Arial" w:hAnsi="Arial" w:cs="Arial"/>
                <w:b/>
              </w:rPr>
            </w:pPr>
          </w:p>
        </w:tc>
        <w:tc>
          <w:tcPr>
            <w:tcW w:w="992" w:type="dxa"/>
            <w:vAlign w:val="center"/>
          </w:tcPr>
          <w:p w14:paraId="6B087184" w14:textId="34BF3858" w:rsidR="006B75EE" w:rsidRPr="006B75EE" w:rsidRDefault="006B75EE" w:rsidP="00B0776E">
            <w:pPr>
              <w:spacing w:line="276" w:lineRule="auto"/>
              <w:rPr>
                <w:rFonts w:ascii="Arial" w:hAnsi="Arial" w:cs="Arial"/>
                <w:bCs/>
              </w:rPr>
            </w:pPr>
            <w:r w:rsidRPr="006B75EE">
              <w:rPr>
                <w:rFonts w:ascii="Arial" w:hAnsi="Arial" w:cs="Arial"/>
                <w:bCs/>
              </w:rPr>
              <w:t>9.1.1</w:t>
            </w:r>
          </w:p>
        </w:tc>
        <w:tc>
          <w:tcPr>
            <w:tcW w:w="2694" w:type="dxa"/>
            <w:vAlign w:val="center"/>
          </w:tcPr>
          <w:p w14:paraId="3DF7C9D7" w14:textId="5E854887" w:rsidR="006B75EE" w:rsidRPr="00960DDF" w:rsidRDefault="006B75EE" w:rsidP="00B0776E">
            <w:pPr>
              <w:spacing w:line="276" w:lineRule="auto"/>
              <w:jc w:val="both"/>
              <w:rPr>
                <w:rFonts w:ascii="Arial" w:hAnsi="Arial" w:cs="Arial"/>
                <w:b/>
              </w:rPr>
            </w:pPr>
            <w:r w:rsidRPr="00960DDF">
              <w:rPr>
                <w:rFonts w:ascii="Arial" w:hAnsi="Arial" w:cs="Arial"/>
              </w:rPr>
              <w:t>Zavarovanje</w:t>
            </w:r>
            <w:r>
              <w:rPr>
                <w:rFonts w:ascii="Arial" w:hAnsi="Arial" w:cs="Arial"/>
              </w:rPr>
              <w:t xml:space="preserve"> za dobro izvedbo pogodbenih obveznosti</w:t>
            </w:r>
          </w:p>
        </w:tc>
        <w:tc>
          <w:tcPr>
            <w:tcW w:w="4677" w:type="dxa"/>
            <w:vAlign w:val="center"/>
          </w:tcPr>
          <w:p w14:paraId="660724BB" w14:textId="69BD53E7" w:rsidR="006B75EE" w:rsidRPr="00960DDF" w:rsidRDefault="006B75EE" w:rsidP="00B0776E">
            <w:pPr>
              <w:spacing w:line="276" w:lineRule="auto"/>
              <w:jc w:val="both"/>
              <w:rPr>
                <w:rFonts w:ascii="Arial" w:hAnsi="Arial" w:cs="Arial"/>
                <w:b/>
              </w:rPr>
            </w:pPr>
            <w:r w:rsidRPr="00470EDE">
              <w:rPr>
                <w:rFonts w:ascii="Arial" w:hAnsi="Arial" w:cs="Arial"/>
                <w:lang w:eastAsia="sl-SI"/>
              </w:rPr>
              <w:t>10% pogodbene vrednosti z DDV</w:t>
            </w:r>
          </w:p>
        </w:tc>
      </w:tr>
      <w:tr w:rsidR="00960DDF" w:rsidRPr="00960DDF" w14:paraId="73297A8B" w14:textId="77777777" w:rsidTr="006B75EE">
        <w:trPr>
          <w:trHeight w:val="397"/>
        </w:trPr>
        <w:tc>
          <w:tcPr>
            <w:tcW w:w="283" w:type="dxa"/>
            <w:vAlign w:val="center"/>
          </w:tcPr>
          <w:p w14:paraId="35F045A3" w14:textId="77777777" w:rsidR="00960DDF" w:rsidRPr="00960DDF" w:rsidRDefault="00960DDF" w:rsidP="00B0776E">
            <w:pPr>
              <w:spacing w:line="276" w:lineRule="auto"/>
              <w:rPr>
                <w:rFonts w:ascii="Arial" w:hAnsi="Arial" w:cs="Arial"/>
                <w:b/>
              </w:rPr>
            </w:pPr>
          </w:p>
        </w:tc>
        <w:tc>
          <w:tcPr>
            <w:tcW w:w="992" w:type="dxa"/>
            <w:vAlign w:val="center"/>
          </w:tcPr>
          <w:p w14:paraId="5DAC549B" w14:textId="1C422D0B" w:rsidR="00960DDF" w:rsidRPr="006B75EE" w:rsidRDefault="006B75EE" w:rsidP="00B0776E">
            <w:pPr>
              <w:spacing w:line="276" w:lineRule="auto"/>
              <w:rPr>
                <w:rFonts w:ascii="Arial" w:hAnsi="Arial" w:cs="Arial"/>
                <w:bCs/>
              </w:rPr>
            </w:pPr>
            <w:r w:rsidRPr="006B75EE">
              <w:rPr>
                <w:rFonts w:ascii="Arial" w:hAnsi="Arial" w:cs="Arial"/>
                <w:bCs/>
              </w:rPr>
              <w:t>9.1.2</w:t>
            </w:r>
          </w:p>
        </w:tc>
        <w:tc>
          <w:tcPr>
            <w:tcW w:w="2694" w:type="dxa"/>
            <w:vAlign w:val="center"/>
          </w:tcPr>
          <w:p w14:paraId="3736A8B5" w14:textId="17091728" w:rsidR="00960DDF" w:rsidRPr="00960DDF" w:rsidRDefault="00960DDF" w:rsidP="00B0776E">
            <w:pPr>
              <w:spacing w:line="276" w:lineRule="auto"/>
              <w:jc w:val="both"/>
              <w:rPr>
                <w:rFonts w:ascii="Arial" w:hAnsi="Arial" w:cs="Arial"/>
              </w:rPr>
            </w:pPr>
            <w:r w:rsidRPr="00960DDF">
              <w:rPr>
                <w:rFonts w:ascii="Arial" w:hAnsi="Arial" w:cs="Arial"/>
              </w:rPr>
              <w:t>Zavarovanje odgovornosti</w:t>
            </w:r>
            <w:r w:rsidR="006B75EE">
              <w:rPr>
                <w:rFonts w:ascii="Arial" w:hAnsi="Arial" w:cs="Arial"/>
              </w:rPr>
              <w:t xml:space="preserve"> za škodo naročniku ali tretjim</w:t>
            </w:r>
          </w:p>
        </w:tc>
        <w:tc>
          <w:tcPr>
            <w:tcW w:w="4677" w:type="dxa"/>
            <w:vAlign w:val="center"/>
          </w:tcPr>
          <w:p w14:paraId="46F2FEE5" w14:textId="014393F6" w:rsidR="00960DDF" w:rsidRPr="00960DDF" w:rsidRDefault="00ED3910" w:rsidP="00B0776E">
            <w:pPr>
              <w:spacing w:line="276" w:lineRule="auto"/>
              <w:jc w:val="both"/>
              <w:rPr>
                <w:rFonts w:ascii="Arial" w:hAnsi="Arial" w:cs="Arial"/>
              </w:rPr>
            </w:pPr>
            <w:r>
              <w:rPr>
                <w:rFonts w:ascii="Arial" w:hAnsi="Arial" w:cs="Arial"/>
              </w:rPr>
              <w:t>N</w:t>
            </w:r>
            <w:r w:rsidR="006B75EE" w:rsidRPr="00A364E4">
              <w:rPr>
                <w:rFonts w:ascii="Arial" w:hAnsi="Arial" w:cs="Arial"/>
              </w:rPr>
              <w:t>ajmanj v višini pogodbene vrednosti</w:t>
            </w:r>
            <w:r w:rsidR="006B75EE">
              <w:rPr>
                <w:rFonts w:ascii="Arial" w:hAnsi="Arial" w:cs="Arial"/>
              </w:rPr>
              <w:t xml:space="preserve"> v EUR z DDV</w:t>
            </w:r>
          </w:p>
        </w:tc>
      </w:tr>
      <w:bookmarkEnd w:id="7"/>
      <w:tr w:rsidR="00960DDF" w:rsidRPr="00960DDF" w14:paraId="3332FABC" w14:textId="77777777" w:rsidTr="006B75EE">
        <w:trPr>
          <w:trHeight w:val="397"/>
        </w:trPr>
        <w:tc>
          <w:tcPr>
            <w:tcW w:w="283" w:type="dxa"/>
            <w:vAlign w:val="center"/>
          </w:tcPr>
          <w:p w14:paraId="194F2128" w14:textId="77777777" w:rsidR="00960DDF" w:rsidRPr="00960DDF" w:rsidRDefault="00960DDF" w:rsidP="00B0776E">
            <w:pPr>
              <w:spacing w:line="276" w:lineRule="auto"/>
              <w:rPr>
                <w:rFonts w:ascii="Arial" w:hAnsi="Arial" w:cs="Arial"/>
              </w:rPr>
            </w:pPr>
          </w:p>
        </w:tc>
        <w:tc>
          <w:tcPr>
            <w:tcW w:w="992" w:type="dxa"/>
            <w:vAlign w:val="center"/>
          </w:tcPr>
          <w:p w14:paraId="0BB7BC59" w14:textId="77777777" w:rsidR="00960DDF" w:rsidRPr="00960DDF" w:rsidRDefault="00960DDF" w:rsidP="00B0776E">
            <w:pPr>
              <w:spacing w:line="276" w:lineRule="auto"/>
              <w:rPr>
                <w:rFonts w:ascii="Arial" w:hAnsi="Arial" w:cs="Arial"/>
                <w:b/>
              </w:rPr>
            </w:pPr>
            <w:r w:rsidRPr="00960DDF">
              <w:rPr>
                <w:rFonts w:ascii="Arial" w:hAnsi="Arial" w:cs="Arial"/>
                <w:b/>
              </w:rPr>
              <w:t>10</w:t>
            </w:r>
          </w:p>
        </w:tc>
        <w:tc>
          <w:tcPr>
            <w:tcW w:w="2694" w:type="dxa"/>
            <w:vAlign w:val="center"/>
          </w:tcPr>
          <w:p w14:paraId="22C15A61" w14:textId="77777777" w:rsidR="00960DDF" w:rsidRPr="00960DDF" w:rsidRDefault="00960DDF" w:rsidP="00B0776E">
            <w:pPr>
              <w:spacing w:line="276" w:lineRule="auto"/>
              <w:jc w:val="both"/>
              <w:rPr>
                <w:rFonts w:ascii="Arial" w:hAnsi="Arial" w:cs="Arial"/>
                <w:b/>
              </w:rPr>
            </w:pPr>
            <w:r w:rsidRPr="00960DDF">
              <w:rPr>
                <w:rFonts w:ascii="Arial" w:hAnsi="Arial" w:cs="Arial"/>
                <w:b/>
              </w:rPr>
              <w:t>Spori in arbitraža</w:t>
            </w:r>
          </w:p>
        </w:tc>
        <w:tc>
          <w:tcPr>
            <w:tcW w:w="4677" w:type="dxa"/>
            <w:vAlign w:val="center"/>
          </w:tcPr>
          <w:p w14:paraId="6EB50FFB" w14:textId="77777777" w:rsidR="00960DDF" w:rsidRPr="00960DDF" w:rsidRDefault="00960DDF" w:rsidP="00B0776E">
            <w:pPr>
              <w:spacing w:line="276" w:lineRule="auto"/>
              <w:rPr>
                <w:rFonts w:ascii="Arial" w:hAnsi="Arial" w:cs="Arial"/>
              </w:rPr>
            </w:pPr>
          </w:p>
        </w:tc>
      </w:tr>
      <w:tr w:rsidR="00960DDF" w:rsidRPr="00960DDF" w14:paraId="5BC4FB6F" w14:textId="77777777" w:rsidTr="006B75EE">
        <w:trPr>
          <w:trHeight w:val="397"/>
        </w:trPr>
        <w:tc>
          <w:tcPr>
            <w:tcW w:w="283" w:type="dxa"/>
            <w:vAlign w:val="center"/>
          </w:tcPr>
          <w:p w14:paraId="45C9BD29" w14:textId="77777777" w:rsidR="00960DDF" w:rsidRPr="00960DDF" w:rsidRDefault="00960DDF" w:rsidP="00B0776E">
            <w:pPr>
              <w:spacing w:line="276" w:lineRule="auto"/>
              <w:rPr>
                <w:rFonts w:ascii="Arial" w:hAnsi="Arial" w:cs="Arial"/>
              </w:rPr>
            </w:pPr>
          </w:p>
        </w:tc>
        <w:tc>
          <w:tcPr>
            <w:tcW w:w="992" w:type="dxa"/>
            <w:vAlign w:val="center"/>
          </w:tcPr>
          <w:p w14:paraId="676AB6F1" w14:textId="77777777" w:rsidR="00960DDF" w:rsidRPr="00960DDF" w:rsidRDefault="00960DDF" w:rsidP="00B0776E">
            <w:pPr>
              <w:spacing w:line="276" w:lineRule="auto"/>
              <w:rPr>
                <w:rFonts w:ascii="Arial" w:hAnsi="Arial" w:cs="Arial"/>
              </w:rPr>
            </w:pPr>
            <w:r w:rsidRPr="00960DDF">
              <w:rPr>
                <w:rFonts w:ascii="Arial" w:hAnsi="Arial" w:cs="Arial"/>
              </w:rPr>
              <w:t>10.4.1</w:t>
            </w:r>
          </w:p>
        </w:tc>
        <w:tc>
          <w:tcPr>
            <w:tcW w:w="2694" w:type="dxa"/>
            <w:vAlign w:val="center"/>
          </w:tcPr>
          <w:p w14:paraId="03F92EB8" w14:textId="77777777" w:rsidR="00960DDF" w:rsidRPr="00960DDF" w:rsidRDefault="00960DDF" w:rsidP="00B0776E">
            <w:pPr>
              <w:spacing w:line="276" w:lineRule="auto"/>
              <w:jc w:val="both"/>
              <w:rPr>
                <w:rFonts w:ascii="Arial" w:hAnsi="Arial" w:cs="Arial"/>
              </w:rPr>
            </w:pPr>
            <w:r w:rsidRPr="00960DDF">
              <w:rPr>
                <w:rFonts w:ascii="Arial" w:hAnsi="Arial" w:cs="Arial"/>
              </w:rPr>
              <w:t>Pravila arbitraže</w:t>
            </w:r>
          </w:p>
        </w:tc>
        <w:tc>
          <w:tcPr>
            <w:tcW w:w="4677" w:type="dxa"/>
            <w:vAlign w:val="center"/>
          </w:tcPr>
          <w:p w14:paraId="0982034B" w14:textId="77777777" w:rsidR="00960DDF" w:rsidRPr="00960DDF" w:rsidRDefault="00960DDF" w:rsidP="00B0776E">
            <w:pPr>
              <w:spacing w:line="276" w:lineRule="auto"/>
              <w:jc w:val="both"/>
              <w:rPr>
                <w:rFonts w:ascii="Arial" w:hAnsi="Arial" w:cs="Arial"/>
              </w:rPr>
            </w:pPr>
            <w:r w:rsidRPr="00960DDF">
              <w:rPr>
                <w:rFonts w:ascii="Arial" w:hAnsi="Arial" w:cs="Arial"/>
              </w:rPr>
              <w:t>Arbitražna pravila Stalne arbitraže pri Gospodarski zbornici Slovenije</w:t>
            </w:r>
          </w:p>
        </w:tc>
      </w:tr>
      <w:tr w:rsidR="00960DDF" w:rsidRPr="00960DDF" w14:paraId="5BAB1AB1" w14:textId="77777777" w:rsidTr="006B75EE">
        <w:trPr>
          <w:trHeight w:val="397"/>
        </w:trPr>
        <w:tc>
          <w:tcPr>
            <w:tcW w:w="283" w:type="dxa"/>
            <w:vAlign w:val="center"/>
          </w:tcPr>
          <w:p w14:paraId="2EEEAB17" w14:textId="77777777" w:rsidR="00960DDF" w:rsidRPr="00960DDF" w:rsidRDefault="00960DDF" w:rsidP="00B0776E">
            <w:pPr>
              <w:spacing w:line="276" w:lineRule="auto"/>
              <w:rPr>
                <w:rFonts w:ascii="Arial" w:hAnsi="Arial" w:cs="Arial"/>
              </w:rPr>
            </w:pPr>
          </w:p>
        </w:tc>
        <w:tc>
          <w:tcPr>
            <w:tcW w:w="992" w:type="dxa"/>
            <w:vAlign w:val="center"/>
          </w:tcPr>
          <w:p w14:paraId="15265C10" w14:textId="77777777" w:rsidR="00960DDF" w:rsidRPr="00960DDF" w:rsidRDefault="00960DDF" w:rsidP="00B0776E">
            <w:pPr>
              <w:spacing w:line="276" w:lineRule="auto"/>
              <w:rPr>
                <w:rFonts w:ascii="Arial" w:hAnsi="Arial" w:cs="Arial"/>
              </w:rPr>
            </w:pPr>
            <w:r w:rsidRPr="00960DDF">
              <w:rPr>
                <w:rFonts w:ascii="Arial" w:hAnsi="Arial" w:cs="Arial"/>
              </w:rPr>
              <w:t>10.4.1</w:t>
            </w:r>
          </w:p>
        </w:tc>
        <w:tc>
          <w:tcPr>
            <w:tcW w:w="2694" w:type="dxa"/>
            <w:vAlign w:val="center"/>
          </w:tcPr>
          <w:p w14:paraId="7BA688F5" w14:textId="77777777" w:rsidR="00960DDF" w:rsidRPr="00960DDF" w:rsidRDefault="00960DDF" w:rsidP="00B0776E">
            <w:pPr>
              <w:spacing w:line="276" w:lineRule="auto"/>
              <w:jc w:val="both"/>
              <w:rPr>
                <w:rFonts w:ascii="Arial" w:hAnsi="Arial" w:cs="Arial"/>
              </w:rPr>
            </w:pPr>
            <w:r w:rsidRPr="00960DDF">
              <w:rPr>
                <w:rFonts w:ascii="Arial" w:hAnsi="Arial" w:cs="Arial"/>
              </w:rPr>
              <w:t>Jezik arbitraže</w:t>
            </w:r>
          </w:p>
        </w:tc>
        <w:tc>
          <w:tcPr>
            <w:tcW w:w="4677" w:type="dxa"/>
            <w:vAlign w:val="center"/>
          </w:tcPr>
          <w:p w14:paraId="3EE11338" w14:textId="77777777" w:rsidR="00960DDF" w:rsidRPr="00960DDF" w:rsidRDefault="00960DDF" w:rsidP="00B0776E">
            <w:pPr>
              <w:spacing w:line="276" w:lineRule="auto"/>
              <w:jc w:val="both"/>
              <w:rPr>
                <w:rFonts w:ascii="Arial" w:hAnsi="Arial" w:cs="Arial"/>
              </w:rPr>
            </w:pPr>
            <w:r w:rsidRPr="00960DDF">
              <w:rPr>
                <w:rFonts w:ascii="Arial" w:hAnsi="Arial" w:cs="Arial"/>
              </w:rPr>
              <w:t>slovenski</w:t>
            </w:r>
          </w:p>
        </w:tc>
      </w:tr>
    </w:tbl>
    <w:p w14:paraId="45B5D063" w14:textId="77777777" w:rsidR="00960DDF" w:rsidRDefault="00960DDF" w:rsidP="00E555A8">
      <w:pPr>
        <w:widowControl w:val="0"/>
        <w:overflowPunct/>
        <w:textAlignment w:val="auto"/>
        <w:rPr>
          <w:rFonts w:ascii="Arial" w:hAnsi="Arial" w:cs="Arial"/>
          <w:b/>
          <w:u w:val="single"/>
          <w:lang w:eastAsia="sl-SI"/>
        </w:rPr>
      </w:pPr>
    </w:p>
    <w:p w14:paraId="2AC49CDE" w14:textId="77777777" w:rsidR="00404CC4" w:rsidRDefault="00404CC4" w:rsidP="00404CC4">
      <w:pPr>
        <w:widowControl w:val="0"/>
        <w:overflowPunct/>
        <w:textAlignment w:val="auto"/>
        <w:rPr>
          <w:rFonts w:ascii="Arial" w:hAnsi="Arial" w:cs="Arial"/>
          <w:b/>
          <w:u w:val="single"/>
          <w:lang w:eastAsia="sl-SI"/>
        </w:rPr>
      </w:pPr>
    </w:p>
    <w:p w14:paraId="720758C7" w14:textId="77777777" w:rsidR="00404CC4" w:rsidRDefault="00404CC4">
      <w:pPr>
        <w:overflowPunct/>
        <w:autoSpaceDE/>
        <w:autoSpaceDN/>
        <w:adjustRightInd/>
        <w:textAlignment w:val="auto"/>
        <w:rPr>
          <w:rFonts w:ascii="Arial" w:hAnsi="Arial" w:cs="Arial"/>
          <w:b/>
          <w:u w:val="single"/>
          <w:lang w:eastAsia="sl-SI"/>
        </w:rPr>
      </w:pPr>
      <w:r>
        <w:rPr>
          <w:rFonts w:ascii="Arial" w:hAnsi="Arial" w:cs="Arial"/>
          <w:b/>
          <w:u w:val="single"/>
          <w:lang w:eastAsia="sl-SI"/>
        </w:rPr>
        <w:br w:type="page"/>
      </w:r>
    </w:p>
    <w:p w14:paraId="4FA2C0DC" w14:textId="53C2C4DE" w:rsidR="00404CC4" w:rsidRPr="001C4B86" w:rsidRDefault="00404CC4" w:rsidP="00404CC4">
      <w:pPr>
        <w:widowControl w:val="0"/>
        <w:overflowPunct/>
        <w:textAlignment w:val="auto"/>
        <w:rPr>
          <w:rFonts w:ascii="Arial" w:hAnsi="Arial" w:cs="Arial"/>
          <w:b/>
          <w:u w:val="single"/>
          <w:lang w:eastAsia="sl-SI"/>
        </w:rPr>
      </w:pPr>
      <w:r w:rsidRPr="001C4B86">
        <w:rPr>
          <w:rFonts w:ascii="Arial" w:hAnsi="Arial" w:cs="Arial"/>
          <w:b/>
          <w:u w:val="single"/>
          <w:lang w:eastAsia="sl-SI"/>
        </w:rPr>
        <w:lastRenderedPageBreak/>
        <w:t>B Dodatni ali spremenjeni členi</w:t>
      </w:r>
    </w:p>
    <w:p w14:paraId="34232EED" w14:textId="77777777" w:rsidR="00960DDF" w:rsidRPr="001C4B86" w:rsidRDefault="00960DDF" w:rsidP="00E555A8">
      <w:pPr>
        <w:widowControl w:val="0"/>
        <w:overflowPunct/>
        <w:textAlignment w:val="auto"/>
        <w:rPr>
          <w:rFonts w:ascii="Arial" w:hAnsi="Arial" w:cs="Arial"/>
          <w:b/>
          <w:u w:val="single"/>
          <w:lang w:eastAsia="sl-SI"/>
        </w:rPr>
      </w:pPr>
    </w:p>
    <w:p w14:paraId="62CCBF60" w14:textId="77777777" w:rsidR="00960DDF" w:rsidRPr="001C4B86" w:rsidRDefault="00960DDF" w:rsidP="00E555A8">
      <w:pPr>
        <w:widowControl w:val="0"/>
        <w:overflowPunct/>
        <w:textAlignment w:val="auto"/>
        <w:rPr>
          <w:rFonts w:ascii="Arial" w:hAnsi="Arial" w:cs="Arial"/>
          <w:b/>
          <w:u w:val="single"/>
          <w:lang w:eastAsia="sl-SI"/>
        </w:rPr>
      </w:pPr>
    </w:p>
    <w:p w14:paraId="14534099" w14:textId="77777777" w:rsidR="001E730D" w:rsidRPr="002A74E8" w:rsidRDefault="001E730D" w:rsidP="001E730D">
      <w:pPr>
        <w:keepNext/>
        <w:keepLines/>
        <w:widowControl w:val="0"/>
        <w:contextualSpacing/>
        <w:jc w:val="both"/>
        <w:rPr>
          <w:rFonts w:ascii="Arial" w:hAnsi="Arial" w:cs="Arial"/>
          <w:b/>
        </w:rPr>
      </w:pPr>
      <w:r w:rsidRPr="001C4B86">
        <w:rPr>
          <w:rFonts w:ascii="Arial" w:hAnsi="Arial" w:cs="Arial"/>
          <w:b/>
        </w:rPr>
        <w:t>1. SPLOŠNE DOLOČBE</w:t>
      </w:r>
    </w:p>
    <w:p w14:paraId="58E1F4FD" w14:textId="77777777" w:rsidR="001E730D" w:rsidRPr="002A74E8" w:rsidRDefault="001E730D" w:rsidP="001E730D">
      <w:pPr>
        <w:keepNext/>
        <w:keepLines/>
        <w:widowControl w:val="0"/>
        <w:contextualSpacing/>
        <w:jc w:val="both"/>
        <w:rPr>
          <w:rFonts w:ascii="Arial" w:hAnsi="Arial" w:cs="Arial"/>
        </w:rPr>
      </w:pPr>
    </w:p>
    <w:p w14:paraId="6F806BB8" w14:textId="77777777" w:rsidR="001E730D" w:rsidRPr="002A74E8" w:rsidRDefault="001E730D" w:rsidP="001E730D">
      <w:pPr>
        <w:keepNext/>
        <w:keepLines/>
        <w:widowControl w:val="0"/>
        <w:contextualSpacing/>
        <w:jc w:val="both"/>
        <w:rPr>
          <w:rFonts w:ascii="Arial" w:hAnsi="Arial" w:cs="Arial"/>
          <w:b/>
        </w:rPr>
      </w:pPr>
      <w:r w:rsidRPr="002A74E8">
        <w:rPr>
          <w:rFonts w:ascii="Arial" w:hAnsi="Arial" w:cs="Arial"/>
          <w:b/>
        </w:rPr>
        <w:t>1.1. Definicije</w:t>
      </w:r>
    </w:p>
    <w:p w14:paraId="2CB15B92" w14:textId="77777777" w:rsidR="001E730D" w:rsidRPr="002A74E8" w:rsidRDefault="001E730D" w:rsidP="001E730D">
      <w:pPr>
        <w:keepNext/>
        <w:keepLines/>
        <w:widowControl w:val="0"/>
        <w:contextualSpacing/>
        <w:jc w:val="both"/>
        <w:rPr>
          <w:rFonts w:ascii="Arial" w:hAnsi="Arial" w:cs="Arial"/>
        </w:rPr>
      </w:pPr>
    </w:p>
    <w:p w14:paraId="3A1CC46D" w14:textId="77777777" w:rsidR="001E730D" w:rsidRPr="002A74E8" w:rsidRDefault="001E730D" w:rsidP="001E730D">
      <w:pPr>
        <w:keepNext/>
        <w:keepLines/>
        <w:widowControl w:val="0"/>
        <w:contextualSpacing/>
        <w:jc w:val="both"/>
        <w:rPr>
          <w:rFonts w:ascii="Arial" w:hAnsi="Arial" w:cs="Arial"/>
          <w:bCs/>
        </w:rPr>
      </w:pPr>
      <w:r w:rsidRPr="002A74E8">
        <w:rPr>
          <w:rFonts w:ascii="Arial" w:hAnsi="Arial" w:cs="Arial"/>
          <w:bCs/>
        </w:rPr>
        <w:t>1.1.1. Pogodba</w:t>
      </w:r>
    </w:p>
    <w:p w14:paraId="6707EBE7" w14:textId="641B046D" w:rsidR="001E730D" w:rsidRPr="002A74E8" w:rsidRDefault="001E730D" w:rsidP="001E730D">
      <w:pPr>
        <w:keepNext/>
        <w:keepLines/>
        <w:widowControl w:val="0"/>
        <w:contextualSpacing/>
        <w:jc w:val="both"/>
        <w:rPr>
          <w:rFonts w:ascii="Arial" w:hAnsi="Arial" w:cs="Arial"/>
          <w:b/>
        </w:rPr>
      </w:pPr>
      <w:r w:rsidRPr="002A74E8">
        <w:rPr>
          <w:rFonts w:ascii="Arial" w:hAnsi="Arial" w:cs="Arial"/>
          <w:bCs/>
          <w:lang w:eastAsia="sl-SI"/>
        </w:rPr>
        <w:t>Podčlen se spremeni tako, da se glasi:</w:t>
      </w:r>
    </w:p>
    <w:p w14:paraId="35F1D8B5" w14:textId="653F3923" w:rsidR="001E730D" w:rsidRPr="002A74E8" w:rsidRDefault="001E730D" w:rsidP="001E730D">
      <w:pPr>
        <w:widowControl w:val="0"/>
        <w:overflowPunct/>
        <w:jc w:val="both"/>
        <w:textAlignment w:val="auto"/>
        <w:rPr>
          <w:rFonts w:ascii="Arial" w:hAnsi="Arial" w:cs="Arial"/>
          <w:bCs/>
          <w:lang w:eastAsia="sl-SI"/>
        </w:rPr>
      </w:pPr>
      <w:r w:rsidRPr="002A74E8">
        <w:rPr>
          <w:rFonts w:ascii="Arial" w:hAnsi="Arial" w:cs="Arial"/>
          <w:bCs/>
          <w:lang w:eastAsia="sl-SI"/>
        </w:rPr>
        <w:t>»Pogodba« pomeni Pogodbo, te Pogoje, Splošne pogoje pogodbe, celotno dokumentacijo v zvezi z oddajo javnega naročila z vsemi spremembami in dopolnitvami in Ponudbo izvajalca.</w:t>
      </w:r>
    </w:p>
    <w:p w14:paraId="1A135ECA" w14:textId="77777777" w:rsidR="001E730D" w:rsidRPr="002A74E8" w:rsidRDefault="001E730D" w:rsidP="001E730D">
      <w:pPr>
        <w:widowControl w:val="0"/>
        <w:overflowPunct/>
        <w:jc w:val="both"/>
        <w:textAlignment w:val="auto"/>
        <w:rPr>
          <w:rFonts w:ascii="Arial" w:hAnsi="Arial" w:cs="Arial"/>
          <w:bCs/>
          <w:lang w:eastAsia="sl-SI"/>
        </w:rPr>
      </w:pPr>
    </w:p>
    <w:p w14:paraId="29542961" w14:textId="1CC4404A" w:rsidR="001E730D" w:rsidRPr="002A74E8" w:rsidRDefault="001E730D" w:rsidP="001E730D">
      <w:pPr>
        <w:widowControl w:val="0"/>
        <w:overflowPunct/>
        <w:textAlignment w:val="auto"/>
        <w:rPr>
          <w:rFonts w:ascii="Arial" w:hAnsi="Arial" w:cs="Arial"/>
          <w:bCs/>
          <w:lang w:eastAsia="sl-SI"/>
        </w:rPr>
      </w:pPr>
      <w:r w:rsidRPr="002A74E8">
        <w:rPr>
          <w:rFonts w:ascii="Arial" w:hAnsi="Arial" w:cs="Arial"/>
          <w:bCs/>
          <w:lang w:eastAsia="sl-SI"/>
        </w:rPr>
        <w:t>1.1.4 Predstavnik naročnika</w:t>
      </w:r>
    </w:p>
    <w:p w14:paraId="74282659" w14:textId="2FE30663" w:rsidR="001E730D" w:rsidRPr="002A74E8" w:rsidRDefault="001E730D" w:rsidP="001E730D">
      <w:pPr>
        <w:widowControl w:val="0"/>
        <w:overflowPunct/>
        <w:textAlignment w:val="auto"/>
        <w:rPr>
          <w:rFonts w:ascii="Arial" w:hAnsi="Arial" w:cs="Arial"/>
          <w:bCs/>
          <w:lang w:eastAsia="sl-SI"/>
        </w:rPr>
      </w:pPr>
      <w:r w:rsidRPr="002A74E8">
        <w:rPr>
          <w:rFonts w:ascii="Arial" w:hAnsi="Arial" w:cs="Arial"/>
          <w:bCs/>
          <w:lang w:eastAsia="sl-SI"/>
        </w:rPr>
        <w:t>Podčlen se spremeni tako, da se glasi:</w:t>
      </w:r>
    </w:p>
    <w:p w14:paraId="435422A9" w14:textId="2493AE67" w:rsidR="001E730D" w:rsidRPr="002A74E8" w:rsidRDefault="001E730D" w:rsidP="001E730D">
      <w:pPr>
        <w:widowControl w:val="0"/>
        <w:overflowPunct/>
        <w:textAlignment w:val="auto"/>
        <w:rPr>
          <w:rFonts w:ascii="Arial" w:hAnsi="Arial" w:cs="Arial"/>
          <w:bCs/>
          <w:lang w:eastAsia="sl-SI"/>
        </w:rPr>
      </w:pPr>
      <w:r w:rsidRPr="002A74E8">
        <w:rPr>
          <w:rFonts w:ascii="Arial" w:hAnsi="Arial" w:cs="Arial"/>
          <w:bCs/>
          <w:lang w:eastAsia="sl-SI"/>
        </w:rPr>
        <w:t>»Predstavnik naročnika« je oseba, navedena v Pogodbi.</w:t>
      </w:r>
    </w:p>
    <w:p w14:paraId="0DC290D4" w14:textId="77777777" w:rsidR="001E730D" w:rsidRPr="005E5D6A" w:rsidRDefault="001E730D" w:rsidP="001E730D">
      <w:pPr>
        <w:widowControl w:val="0"/>
        <w:overflowPunct/>
        <w:textAlignment w:val="auto"/>
        <w:rPr>
          <w:rFonts w:ascii="Arial" w:hAnsi="Arial" w:cs="Arial"/>
          <w:bCs/>
          <w:color w:val="FF0000"/>
          <w:lang w:eastAsia="sl-SI"/>
        </w:rPr>
      </w:pPr>
    </w:p>
    <w:p w14:paraId="1DB226DD" w14:textId="7A1EDB12" w:rsidR="001E730D" w:rsidRPr="002A74E8" w:rsidRDefault="001E730D" w:rsidP="001E730D">
      <w:pPr>
        <w:widowControl w:val="0"/>
        <w:overflowPunct/>
        <w:textAlignment w:val="auto"/>
        <w:rPr>
          <w:rFonts w:ascii="Arial" w:hAnsi="Arial" w:cs="Arial"/>
          <w:bCs/>
          <w:lang w:eastAsia="sl-SI"/>
        </w:rPr>
      </w:pPr>
      <w:r w:rsidRPr="002A74E8">
        <w:rPr>
          <w:rFonts w:ascii="Arial" w:hAnsi="Arial" w:cs="Arial"/>
          <w:bCs/>
          <w:lang w:eastAsia="sl-SI"/>
        </w:rPr>
        <w:t>1.1.5 Datum začetka</w:t>
      </w:r>
    </w:p>
    <w:p w14:paraId="7C3AC9E9" w14:textId="0CC73FDF" w:rsidR="001E730D" w:rsidRPr="002A74E8" w:rsidRDefault="001E730D" w:rsidP="001E730D">
      <w:pPr>
        <w:widowControl w:val="0"/>
        <w:overflowPunct/>
        <w:textAlignment w:val="auto"/>
        <w:rPr>
          <w:rFonts w:ascii="Arial" w:hAnsi="Arial" w:cs="Arial"/>
          <w:bCs/>
          <w:lang w:eastAsia="sl-SI"/>
        </w:rPr>
      </w:pPr>
      <w:r w:rsidRPr="002A74E8">
        <w:rPr>
          <w:rFonts w:ascii="Arial" w:hAnsi="Arial" w:cs="Arial"/>
          <w:bCs/>
          <w:lang w:eastAsia="sl-SI"/>
        </w:rPr>
        <w:t xml:space="preserve">Podčlen se spremeni tako, da se glasi: </w:t>
      </w:r>
    </w:p>
    <w:p w14:paraId="7660F8FC" w14:textId="7B63AC04" w:rsidR="001E730D" w:rsidRPr="002A74E8" w:rsidRDefault="001E730D" w:rsidP="001E730D">
      <w:pPr>
        <w:widowControl w:val="0"/>
        <w:overflowPunct/>
        <w:textAlignment w:val="auto"/>
        <w:rPr>
          <w:rFonts w:ascii="Arial" w:hAnsi="Arial" w:cs="Arial"/>
          <w:bCs/>
          <w:lang w:eastAsia="sl-SI"/>
        </w:rPr>
      </w:pPr>
      <w:r w:rsidRPr="002A74E8">
        <w:rPr>
          <w:rFonts w:ascii="Arial" w:hAnsi="Arial" w:cs="Arial"/>
          <w:bCs/>
          <w:lang w:eastAsia="sl-SI"/>
        </w:rPr>
        <w:t xml:space="preserve">»Datum začetka« je </w:t>
      </w:r>
      <w:r w:rsidR="00700361">
        <w:rPr>
          <w:rFonts w:ascii="Arial" w:hAnsi="Arial" w:cs="Arial"/>
          <w:bCs/>
          <w:lang w:eastAsia="sl-SI"/>
        </w:rPr>
        <w:t>t</w:t>
      </w:r>
      <w:r w:rsidR="00700361" w:rsidRPr="00700361">
        <w:rPr>
          <w:rFonts w:ascii="Arial" w:hAnsi="Arial" w:cs="Arial"/>
          <w:bCs/>
          <w:lang w:eastAsia="sl-SI"/>
        </w:rPr>
        <w:t>akoj po sklenitvi pogodbe</w:t>
      </w:r>
      <w:r w:rsidRPr="002A74E8">
        <w:rPr>
          <w:rFonts w:ascii="Arial" w:hAnsi="Arial" w:cs="Arial"/>
          <w:bCs/>
          <w:lang w:eastAsia="sl-SI"/>
        </w:rPr>
        <w:t xml:space="preserve">. </w:t>
      </w:r>
    </w:p>
    <w:p w14:paraId="013CD9CE" w14:textId="77777777" w:rsidR="001E730D" w:rsidRPr="005E5D6A" w:rsidRDefault="001E730D" w:rsidP="001E730D">
      <w:pPr>
        <w:widowControl w:val="0"/>
        <w:overflowPunct/>
        <w:textAlignment w:val="auto"/>
        <w:rPr>
          <w:rFonts w:ascii="Arial" w:hAnsi="Arial" w:cs="Arial"/>
          <w:bCs/>
          <w:color w:val="FF0000"/>
          <w:lang w:eastAsia="sl-SI"/>
        </w:rPr>
      </w:pPr>
    </w:p>
    <w:p w14:paraId="02180513" w14:textId="6A034C2D" w:rsidR="001E730D" w:rsidRPr="002A74E8" w:rsidRDefault="001E730D" w:rsidP="001E730D">
      <w:pPr>
        <w:widowControl w:val="0"/>
        <w:overflowPunct/>
        <w:textAlignment w:val="auto"/>
        <w:rPr>
          <w:rFonts w:ascii="Arial" w:hAnsi="Arial" w:cs="Arial"/>
          <w:bCs/>
          <w:lang w:eastAsia="sl-SI"/>
        </w:rPr>
      </w:pPr>
      <w:r w:rsidRPr="002A74E8">
        <w:rPr>
          <w:rFonts w:ascii="Arial" w:hAnsi="Arial" w:cs="Arial"/>
          <w:bCs/>
          <w:lang w:eastAsia="sl-SI"/>
        </w:rPr>
        <w:t>1.1.7 Svetovalec</w:t>
      </w:r>
    </w:p>
    <w:p w14:paraId="167C69DD" w14:textId="6320F305" w:rsidR="001E730D" w:rsidRPr="002A74E8" w:rsidRDefault="001E730D" w:rsidP="001E730D">
      <w:pPr>
        <w:widowControl w:val="0"/>
        <w:overflowPunct/>
        <w:textAlignment w:val="auto"/>
        <w:rPr>
          <w:rFonts w:ascii="Arial" w:hAnsi="Arial" w:cs="Arial"/>
          <w:bCs/>
          <w:lang w:eastAsia="sl-SI"/>
        </w:rPr>
      </w:pPr>
      <w:r w:rsidRPr="002A74E8">
        <w:rPr>
          <w:rFonts w:ascii="Arial" w:hAnsi="Arial" w:cs="Arial"/>
          <w:bCs/>
          <w:lang w:eastAsia="sl-SI"/>
        </w:rPr>
        <w:t xml:space="preserve">Podčlen 1.1.7 se spremeni tako, da se glasi: </w:t>
      </w:r>
    </w:p>
    <w:p w14:paraId="3DF5F557" w14:textId="471E3B7D" w:rsidR="001E730D" w:rsidRPr="002A74E8" w:rsidRDefault="001E730D" w:rsidP="001E730D">
      <w:pPr>
        <w:widowControl w:val="0"/>
        <w:overflowPunct/>
        <w:jc w:val="both"/>
        <w:textAlignment w:val="auto"/>
        <w:rPr>
          <w:rFonts w:ascii="Arial" w:hAnsi="Arial" w:cs="Arial"/>
          <w:bCs/>
          <w:lang w:eastAsia="sl-SI"/>
        </w:rPr>
      </w:pPr>
      <w:r w:rsidRPr="002A74E8">
        <w:rPr>
          <w:rFonts w:ascii="Arial" w:hAnsi="Arial" w:cs="Arial"/>
          <w:bCs/>
          <w:lang w:eastAsia="sl-SI"/>
        </w:rPr>
        <w:t xml:space="preserve">»Svetovalec« je </w:t>
      </w:r>
      <w:r w:rsidR="00F03D74" w:rsidRPr="002A74E8">
        <w:rPr>
          <w:rFonts w:ascii="Arial" w:hAnsi="Arial" w:cs="Arial"/>
          <w:bCs/>
          <w:lang w:eastAsia="sl-SI"/>
        </w:rPr>
        <w:t>gospodarski subjekt</w:t>
      </w:r>
      <w:r w:rsidRPr="002A74E8">
        <w:rPr>
          <w:rFonts w:ascii="Arial" w:hAnsi="Arial" w:cs="Arial"/>
          <w:bCs/>
          <w:lang w:eastAsia="sl-SI"/>
        </w:rPr>
        <w:t xml:space="preserve">, ki </w:t>
      </w:r>
      <w:r w:rsidR="002A74E8" w:rsidRPr="002A74E8">
        <w:rPr>
          <w:rFonts w:ascii="Arial" w:hAnsi="Arial" w:cs="Arial"/>
          <w:bCs/>
          <w:lang w:eastAsia="sl-SI"/>
        </w:rPr>
        <w:t>mu</w:t>
      </w:r>
      <w:r w:rsidRPr="002A74E8">
        <w:rPr>
          <w:rFonts w:ascii="Arial" w:hAnsi="Arial" w:cs="Arial"/>
          <w:bCs/>
          <w:lang w:eastAsia="sl-SI"/>
        </w:rPr>
        <w:t xml:space="preserve"> je oddano javno naročilo </w:t>
      </w:r>
      <w:r w:rsidR="002A74E8" w:rsidRPr="002A74E8">
        <w:rPr>
          <w:rFonts w:ascii="Arial" w:hAnsi="Arial" w:cs="Arial"/>
          <w:bCs/>
          <w:lang w:eastAsia="sl-SI"/>
        </w:rPr>
        <w:t>»Storitve inženirja po pogodbenih določilih FIDIC in nadzornika pri projektu »Energetska sanacija ŠC Celje, na lokaciji Ljubljanska, pri kateri se upoštevajo okoljski vidiki«</w:t>
      </w:r>
      <w:r w:rsidRPr="002A74E8">
        <w:rPr>
          <w:rFonts w:ascii="Arial" w:hAnsi="Arial" w:cs="Arial"/>
          <w:bCs/>
          <w:lang w:eastAsia="sl-SI"/>
        </w:rPr>
        <w:t xml:space="preserve">. </w:t>
      </w:r>
      <w:r w:rsidR="007214AA" w:rsidRPr="002A74E8">
        <w:rPr>
          <w:rFonts w:ascii="Arial" w:hAnsi="Arial" w:cs="Arial"/>
          <w:lang w:eastAsia="sl-SI"/>
        </w:rPr>
        <w:t>V pogodbi in splošnih pogojih v Beli knjigi navedeni termini »svetovalec«, »nadzornik«, »inženir« in »izvajalec« se uporabljajo za pogodbeno stranko, ki ima pravice in dolžnosti inženirja po določilih FIDIC (R</w:t>
      </w:r>
      <w:r w:rsidR="002A74E8" w:rsidRPr="002A74E8">
        <w:rPr>
          <w:rFonts w:ascii="Arial" w:hAnsi="Arial" w:cs="Arial"/>
          <w:lang w:eastAsia="sl-SI"/>
        </w:rPr>
        <w:t>umena</w:t>
      </w:r>
      <w:r w:rsidR="007214AA" w:rsidRPr="002A74E8">
        <w:rPr>
          <w:rFonts w:ascii="Arial" w:hAnsi="Arial" w:cs="Arial"/>
          <w:lang w:eastAsia="sl-SI"/>
        </w:rPr>
        <w:t xml:space="preserve"> knjiga) ter pravice in dolžnosti nadzornika po Gradbenem zakonu. Med termini ni poimenske razlike</w:t>
      </w:r>
      <w:r w:rsidRPr="002A74E8">
        <w:rPr>
          <w:rFonts w:ascii="Arial" w:hAnsi="Arial" w:cs="Arial"/>
          <w:bCs/>
          <w:lang w:eastAsia="sl-SI"/>
        </w:rPr>
        <w:t>.</w:t>
      </w:r>
      <w:r w:rsidR="007214AA" w:rsidRPr="002A74E8">
        <w:rPr>
          <w:rFonts w:ascii="Arial" w:hAnsi="Arial" w:cs="Arial"/>
          <w:bCs/>
          <w:lang w:eastAsia="sl-SI"/>
        </w:rPr>
        <w:t>«</w:t>
      </w:r>
    </w:p>
    <w:p w14:paraId="1FD1D679" w14:textId="77777777" w:rsidR="001E730D" w:rsidRPr="005E5D6A" w:rsidRDefault="001E730D" w:rsidP="001E730D">
      <w:pPr>
        <w:widowControl w:val="0"/>
        <w:overflowPunct/>
        <w:textAlignment w:val="auto"/>
        <w:rPr>
          <w:rFonts w:ascii="Arial" w:hAnsi="Arial" w:cs="Arial"/>
          <w:bCs/>
          <w:color w:val="FF0000"/>
          <w:lang w:eastAsia="sl-SI"/>
        </w:rPr>
      </w:pPr>
    </w:p>
    <w:p w14:paraId="29500AA4" w14:textId="25FDBBBD" w:rsidR="001E730D" w:rsidRPr="002A74E8" w:rsidRDefault="001E730D" w:rsidP="001E730D">
      <w:pPr>
        <w:widowControl w:val="0"/>
        <w:overflowPunct/>
        <w:textAlignment w:val="auto"/>
        <w:rPr>
          <w:rFonts w:ascii="Arial" w:hAnsi="Arial" w:cs="Arial"/>
          <w:bCs/>
          <w:lang w:eastAsia="sl-SI"/>
        </w:rPr>
      </w:pPr>
      <w:r w:rsidRPr="002A74E8">
        <w:rPr>
          <w:rFonts w:ascii="Arial" w:hAnsi="Arial" w:cs="Arial"/>
          <w:bCs/>
          <w:lang w:eastAsia="sl-SI"/>
        </w:rPr>
        <w:t xml:space="preserve">1.1.8 Predstavnik </w:t>
      </w:r>
      <w:r w:rsidR="009E267F" w:rsidRPr="002A74E8">
        <w:rPr>
          <w:rFonts w:ascii="Arial" w:hAnsi="Arial" w:cs="Arial"/>
          <w:bCs/>
          <w:lang w:eastAsia="sl-SI"/>
        </w:rPr>
        <w:t>Svetovalca</w:t>
      </w:r>
    </w:p>
    <w:p w14:paraId="501DA33E" w14:textId="55F4BEFE" w:rsidR="001E730D" w:rsidRPr="002A74E8" w:rsidRDefault="001E730D" w:rsidP="001E730D">
      <w:pPr>
        <w:widowControl w:val="0"/>
        <w:overflowPunct/>
        <w:textAlignment w:val="auto"/>
        <w:rPr>
          <w:rFonts w:ascii="Arial" w:hAnsi="Arial" w:cs="Arial"/>
          <w:bCs/>
          <w:lang w:eastAsia="sl-SI"/>
        </w:rPr>
      </w:pPr>
      <w:r w:rsidRPr="002A74E8">
        <w:rPr>
          <w:rFonts w:ascii="Arial" w:hAnsi="Arial" w:cs="Arial"/>
          <w:bCs/>
          <w:lang w:eastAsia="sl-SI"/>
        </w:rPr>
        <w:t>Podčlen 1.1.8 se spremeni tako, da se glasi:</w:t>
      </w:r>
    </w:p>
    <w:p w14:paraId="1C0C5FB6" w14:textId="6D72A4CB" w:rsidR="001E730D" w:rsidRPr="002A74E8" w:rsidRDefault="001E730D" w:rsidP="001E730D">
      <w:pPr>
        <w:widowControl w:val="0"/>
        <w:overflowPunct/>
        <w:textAlignment w:val="auto"/>
        <w:rPr>
          <w:rFonts w:ascii="Arial" w:hAnsi="Arial" w:cs="Arial"/>
          <w:bCs/>
          <w:lang w:eastAsia="sl-SI"/>
        </w:rPr>
      </w:pPr>
      <w:r w:rsidRPr="002A74E8">
        <w:rPr>
          <w:rFonts w:ascii="Arial" w:hAnsi="Arial" w:cs="Arial"/>
          <w:bCs/>
          <w:lang w:eastAsia="sl-SI"/>
        </w:rPr>
        <w:t xml:space="preserve">»Predstavnik </w:t>
      </w:r>
      <w:r w:rsidR="009E267F" w:rsidRPr="002A74E8">
        <w:rPr>
          <w:rFonts w:ascii="Arial" w:hAnsi="Arial" w:cs="Arial"/>
          <w:bCs/>
          <w:lang w:eastAsia="sl-SI"/>
        </w:rPr>
        <w:t>Svetovalca</w:t>
      </w:r>
      <w:r w:rsidRPr="002A74E8">
        <w:rPr>
          <w:rFonts w:ascii="Arial" w:hAnsi="Arial" w:cs="Arial"/>
          <w:bCs/>
          <w:lang w:eastAsia="sl-SI"/>
        </w:rPr>
        <w:t xml:space="preserve">« je oseba, navedena v </w:t>
      </w:r>
      <w:r w:rsidR="000801EE" w:rsidRPr="002A74E8">
        <w:rPr>
          <w:rFonts w:ascii="Arial" w:hAnsi="Arial" w:cs="Arial"/>
          <w:bCs/>
          <w:lang w:eastAsia="sl-SI"/>
        </w:rPr>
        <w:t>Pogodbi</w:t>
      </w:r>
      <w:r w:rsidRPr="002A74E8">
        <w:rPr>
          <w:rFonts w:ascii="Arial" w:hAnsi="Arial" w:cs="Arial"/>
          <w:bCs/>
          <w:lang w:eastAsia="sl-SI"/>
        </w:rPr>
        <w:t>.</w:t>
      </w:r>
    </w:p>
    <w:p w14:paraId="21C088F5" w14:textId="77777777" w:rsidR="001E730D" w:rsidRPr="005E5D6A" w:rsidRDefault="001E730D" w:rsidP="001E730D">
      <w:pPr>
        <w:widowControl w:val="0"/>
        <w:overflowPunct/>
        <w:textAlignment w:val="auto"/>
        <w:rPr>
          <w:rFonts w:ascii="Arial" w:hAnsi="Arial" w:cs="Arial"/>
          <w:bCs/>
          <w:color w:val="FF0000"/>
          <w:lang w:eastAsia="sl-SI"/>
        </w:rPr>
      </w:pPr>
    </w:p>
    <w:p w14:paraId="1EE78AA6" w14:textId="7D91C7B1" w:rsidR="000801EE" w:rsidRPr="002A74E8" w:rsidRDefault="001E730D" w:rsidP="001E730D">
      <w:pPr>
        <w:widowControl w:val="0"/>
        <w:overflowPunct/>
        <w:textAlignment w:val="auto"/>
        <w:rPr>
          <w:rFonts w:ascii="Arial" w:hAnsi="Arial" w:cs="Arial"/>
          <w:bCs/>
          <w:lang w:eastAsia="sl-SI"/>
        </w:rPr>
      </w:pPr>
      <w:r w:rsidRPr="002A74E8">
        <w:rPr>
          <w:rFonts w:ascii="Arial" w:hAnsi="Arial" w:cs="Arial"/>
          <w:bCs/>
          <w:lang w:eastAsia="sl-SI"/>
        </w:rPr>
        <w:t>1.1.12</w:t>
      </w:r>
      <w:r w:rsidR="000801EE" w:rsidRPr="002A74E8">
        <w:rPr>
          <w:rFonts w:ascii="Arial" w:hAnsi="Arial" w:cs="Arial"/>
          <w:bCs/>
          <w:lang w:eastAsia="sl-SI"/>
        </w:rPr>
        <w:t xml:space="preserve"> Izredni stroški</w:t>
      </w:r>
    </w:p>
    <w:p w14:paraId="7252EF8D" w14:textId="7304EC3B" w:rsidR="001E730D" w:rsidRPr="002A74E8" w:rsidRDefault="001E730D" w:rsidP="001E730D">
      <w:pPr>
        <w:widowControl w:val="0"/>
        <w:overflowPunct/>
        <w:textAlignment w:val="auto"/>
        <w:rPr>
          <w:rFonts w:ascii="Arial" w:hAnsi="Arial" w:cs="Arial"/>
          <w:bCs/>
          <w:lang w:eastAsia="sl-SI"/>
        </w:rPr>
      </w:pPr>
      <w:r w:rsidRPr="002A74E8">
        <w:rPr>
          <w:rFonts w:ascii="Arial" w:hAnsi="Arial" w:cs="Arial"/>
          <w:bCs/>
          <w:lang w:eastAsia="sl-SI"/>
        </w:rPr>
        <w:t xml:space="preserve">Podčlen 1.1.12 se spremeni tako, da se glasi: </w:t>
      </w:r>
    </w:p>
    <w:p w14:paraId="72BCD82D" w14:textId="2850B412" w:rsidR="001E730D" w:rsidRPr="002A74E8" w:rsidRDefault="001E730D" w:rsidP="000801EE">
      <w:pPr>
        <w:widowControl w:val="0"/>
        <w:overflowPunct/>
        <w:jc w:val="both"/>
        <w:textAlignment w:val="auto"/>
        <w:rPr>
          <w:rFonts w:ascii="Arial" w:hAnsi="Arial" w:cs="Arial"/>
          <w:bCs/>
          <w:lang w:eastAsia="sl-SI"/>
        </w:rPr>
      </w:pPr>
      <w:r w:rsidRPr="002A74E8">
        <w:rPr>
          <w:rFonts w:ascii="Arial" w:hAnsi="Arial" w:cs="Arial"/>
          <w:bCs/>
          <w:lang w:eastAsia="sl-SI"/>
        </w:rPr>
        <w:t xml:space="preserve">»Izredni stroški« so stroški za dodatne storitve, ki niso bile zajete v ponudbeno ceno, pa so nastale zaradi dodatnega pisnega naročila naročnika ter za dodatne storitve, ki nastanejo iz razloga podaljšanja Roka za dokončanje ali Roka za reklamacijo napak za več kot </w:t>
      </w:r>
      <w:r w:rsidR="00A9633D" w:rsidRPr="002A74E8">
        <w:rPr>
          <w:rFonts w:ascii="Arial" w:hAnsi="Arial" w:cs="Arial"/>
          <w:bCs/>
          <w:lang w:eastAsia="sl-SI"/>
        </w:rPr>
        <w:t>6</w:t>
      </w:r>
      <w:r w:rsidRPr="002A74E8">
        <w:rPr>
          <w:rFonts w:ascii="Arial" w:hAnsi="Arial" w:cs="Arial"/>
          <w:bCs/>
          <w:lang w:eastAsia="sl-SI"/>
        </w:rPr>
        <w:t xml:space="preserve">0 dni. </w:t>
      </w:r>
      <w:r w:rsidR="001C4B86">
        <w:rPr>
          <w:rFonts w:ascii="Arial" w:hAnsi="Arial" w:cs="Arial"/>
          <w:bCs/>
          <w:lang w:eastAsia="sl-SI"/>
        </w:rPr>
        <w:t>Svetovalec</w:t>
      </w:r>
      <w:r w:rsidRPr="002A74E8">
        <w:rPr>
          <w:rFonts w:ascii="Arial" w:hAnsi="Arial" w:cs="Arial"/>
          <w:bCs/>
          <w:lang w:eastAsia="sl-SI"/>
        </w:rPr>
        <w:t xml:space="preserve"> mora pred pričetkom nastajanja izjemnih stroškov o tem pisno obvestiti naročnika v roku 14 dni po tem, ko se je zavedel ali bi se moral zavesti dogodka ali okoliščin, ki so podlaga za izjemne stroške. Če tega v navedenem roku ne stori, ni upravičen do nikakršnih dodatnih plačil.</w:t>
      </w:r>
      <w:r w:rsidR="006B37EF" w:rsidRPr="002A74E8">
        <w:rPr>
          <w:rFonts w:ascii="Arial" w:hAnsi="Arial" w:cs="Arial"/>
          <w:bCs/>
          <w:lang w:eastAsia="sl-SI"/>
        </w:rPr>
        <w:t>«</w:t>
      </w:r>
    </w:p>
    <w:p w14:paraId="51BE1C2D" w14:textId="77777777" w:rsidR="001E730D" w:rsidRPr="005E5D6A" w:rsidRDefault="001E730D" w:rsidP="001E730D">
      <w:pPr>
        <w:widowControl w:val="0"/>
        <w:overflowPunct/>
        <w:textAlignment w:val="auto"/>
        <w:rPr>
          <w:rFonts w:ascii="Arial" w:hAnsi="Arial" w:cs="Arial"/>
          <w:bCs/>
          <w:color w:val="FF0000"/>
          <w:lang w:eastAsia="sl-SI"/>
        </w:rPr>
      </w:pPr>
    </w:p>
    <w:p w14:paraId="0720C1AE" w14:textId="77777777" w:rsidR="000801EE" w:rsidRPr="002A74E8" w:rsidRDefault="000801EE" w:rsidP="002A74E8">
      <w:pPr>
        <w:widowControl w:val="0"/>
        <w:overflowPunct/>
        <w:jc w:val="both"/>
        <w:textAlignment w:val="auto"/>
        <w:rPr>
          <w:rFonts w:ascii="Arial" w:hAnsi="Arial" w:cs="Arial"/>
          <w:b/>
          <w:lang w:eastAsia="sl-SI"/>
        </w:rPr>
      </w:pPr>
      <w:r w:rsidRPr="002A74E8">
        <w:rPr>
          <w:rFonts w:ascii="Arial" w:hAnsi="Arial" w:cs="Arial"/>
          <w:b/>
          <w:lang w:eastAsia="sl-SI"/>
        </w:rPr>
        <w:t xml:space="preserve">1.6 </w:t>
      </w:r>
      <w:r w:rsidR="001E730D" w:rsidRPr="002A74E8">
        <w:rPr>
          <w:rFonts w:ascii="Arial" w:hAnsi="Arial" w:cs="Arial"/>
          <w:b/>
          <w:lang w:eastAsia="sl-SI"/>
        </w:rPr>
        <w:t>Prenosi in pogodbe s podizvajalci</w:t>
      </w:r>
    </w:p>
    <w:p w14:paraId="00539588" w14:textId="77777777" w:rsidR="006B37EF" w:rsidRPr="002A74E8" w:rsidRDefault="006B37EF" w:rsidP="002A74E8">
      <w:pPr>
        <w:widowControl w:val="0"/>
        <w:overflowPunct/>
        <w:jc w:val="both"/>
        <w:textAlignment w:val="auto"/>
        <w:rPr>
          <w:rFonts w:ascii="Arial" w:hAnsi="Arial" w:cs="Arial"/>
          <w:bCs/>
          <w:lang w:eastAsia="sl-SI"/>
        </w:rPr>
      </w:pPr>
    </w:p>
    <w:p w14:paraId="054BBE7F" w14:textId="56EDEABF" w:rsidR="001E730D" w:rsidRPr="002A74E8" w:rsidRDefault="001E730D" w:rsidP="002A74E8">
      <w:pPr>
        <w:widowControl w:val="0"/>
        <w:overflowPunct/>
        <w:jc w:val="both"/>
        <w:textAlignment w:val="auto"/>
        <w:rPr>
          <w:rFonts w:ascii="Arial" w:hAnsi="Arial" w:cs="Arial"/>
          <w:bCs/>
          <w:lang w:eastAsia="sl-SI"/>
        </w:rPr>
      </w:pPr>
      <w:r w:rsidRPr="002A74E8">
        <w:rPr>
          <w:rFonts w:ascii="Arial" w:hAnsi="Arial" w:cs="Arial"/>
          <w:bCs/>
          <w:lang w:eastAsia="sl-SI"/>
        </w:rPr>
        <w:t>Doda se podčlen 1.6.5, ki se glasi:</w:t>
      </w:r>
    </w:p>
    <w:p w14:paraId="45D7C0F0" w14:textId="5FB5E446" w:rsidR="001E730D" w:rsidRPr="002A74E8" w:rsidRDefault="006B37EF" w:rsidP="002A74E8">
      <w:pPr>
        <w:widowControl w:val="0"/>
        <w:overflowPunct/>
        <w:jc w:val="both"/>
        <w:textAlignment w:val="auto"/>
        <w:rPr>
          <w:rFonts w:ascii="Arial" w:hAnsi="Arial" w:cs="Arial"/>
          <w:bCs/>
          <w:lang w:eastAsia="sl-SI"/>
        </w:rPr>
      </w:pPr>
      <w:r w:rsidRPr="002A74E8">
        <w:rPr>
          <w:rFonts w:ascii="Arial" w:hAnsi="Arial" w:cs="Arial"/>
          <w:bCs/>
          <w:lang w:eastAsia="sl-SI"/>
        </w:rPr>
        <w:t>»</w:t>
      </w:r>
      <w:r w:rsidR="001C4B86">
        <w:rPr>
          <w:rFonts w:ascii="Arial" w:hAnsi="Arial" w:cs="Arial"/>
          <w:bCs/>
          <w:lang w:eastAsia="sl-SI"/>
        </w:rPr>
        <w:t>Svetovalec</w:t>
      </w:r>
      <w:r w:rsidR="001E730D" w:rsidRPr="002A74E8">
        <w:rPr>
          <w:rFonts w:ascii="Arial" w:hAnsi="Arial" w:cs="Arial"/>
          <w:bCs/>
          <w:lang w:eastAsia="sl-SI"/>
        </w:rPr>
        <w:t xml:space="preserve"> je odgovoren za dejanja</w:t>
      </w:r>
      <w:r w:rsidR="00152A71" w:rsidRPr="002A74E8">
        <w:rPr>
          <w:rFonts w:ascii="Arial" w:hAnsi="Arial" w:cs="Arial"/>
          <w:bCs/>
          <w:lang w:eastAsia="sl-SI"/>
        </w:rPr>
        <w:t xml:space="preserve">, </w:t>
      </w:r>
      <w:r w:rsidR="001E730D" w:rsidRPr="002A74E8">
        <w:rPr>
          <w:rFonts w:ascii="Arial" w:hAnsi="Arial" w:cs="Arial"/>
          <w:bCs/>
          <w:lang w:eastAsia="sl-SI"/>
        </w:rPr>
        <w:t xml:space="preserve">napake </w:t>
      </w:r>
      <w:r w:rsidR="00152A71" w:rsidRPr="002A74E8">
        <w:rPr>
          <w:rFonts w:ascii="Arial" w:hAnsi="Arial" w:cs="Arial"/>
          <w:bCs/>
          <w:lang w:eastAsia="sl-SI"/>
        </w:rPr>
        <w:t xml:space="preserve">in neupravičeno porabo sredstev s strani </w:t>
      </w:r>
      <w:r w:rsidR="001E730D" w:rsidRPr="002A74E8">
        <w:rPr>
          <w:rFonts w:ascii="Arial" w:hAnsi="Arial" w:cs="Arial"/>
          <w:bCs/>
          <w:lang w:eastAsia="sl-SI"/>
        </w:rPr>
        <w:t xml:space="preserve">vseh podizvajalcev, njihovih zastopnikov ali zaposlenih, kakor da bi bila to dejanja ali napake </w:t>
      </w:r>
      <w:r w:rsidR="001C4B86">
        <w:rPr>
          <w:rFonts w:ascii="Arial" w:hAnsi="Arial" w:cs="Arial"/>
          <w:bCs/>
          <w:lang w:eastAsia="sl-SI"/>
        </w:rPr>
        <w:t>Svetovalca</w:t>
      </w:r>
      <w:r w:rsidR="001E730D" w:rsidRPr="002A74E8">
        <w:rPr>
          <w:rFonts w:ascii="Arial" w:hAnsi="Arial" w:cs="Arial"/>
          <w:bCs/>
          <w:lang w:eastAsia="sl-SI"/>
        </w:rPr>
        <w:t xml:space="preserve"> samega. </w:t>
      </w:r>
    </w:p>
    <w:p w14:paraId="1AD5C121" w14:textId="77777777" w:rsidR="001E730D" w:rsidRPr="002A74E8" w:rsidRDefault="001E730D" w:rsidP="002A74E8">
      <w:pPr>
        <w:widowControl w:val="0"/>
        <w:overflowPunct/>
        <w:jc w:val="both"/>
        <w:textAlignment w:val="auto"/>
        <w:rPr>
          <w:rFonts w:ascii="Arial" w:hAnsi="Arial" w:cs="Arial"/>
          <w:bCs/>
          <w:lang w:eastAsia="sl-SI"/>
        </w:rPr>
      </w:pPr>
      <w:r w:rsidRPr="002A74E8">
        <w:rPr>
          <w:rFonts w:ascii="Arial" w:hAnsi="Arial" w:cs="Arial"/>
          <w:bCs/>
          <w:lang w:eastAsia="sl-SI"/>
        </w:rPr>
        <w:t>V zvezi s podizvajalci v celoti veljajo vse zakonske določbe ZJN-3.«</w:t>
      </w:r>
    </w:p>
    <w:p w14:paraId="600F690F" w14:textId="77777777" w:rsidR="000801EE" w:rsidRPr="005E5D6A" w:rsidRDefault="000801EE" w:rsidP="001E730D">
      <w:pPr>
        <w:widowControl w:val="0"/>
        <w:overflowPunct/>
        <w:textAlignment w:val="auto"/>
        <w:rPr>
          <w:rFonts w:ascii="Arial" w:hAnsi="Arial" w:cs="Arial"/>
          <w:bCs/>
          <w:color w:val="FF0000"/>
          <w:lang w:eastAsia="sl-SI"/>
        </w:rPr>
      </w:pPr>
    </w:p>
    <w:p w14:paraId="155ED9D9" w14:textId="103C8FAB" w:rsidR="001E730D" w:rsidRPr="002A74E8" w:rsidRDefault="000801EE" w:rsidP="001E730D">
      <w:pPr>
        <w:widowControl w:val="0"/>
        <w:overflowPunct/>
        <w:textAlignment w:val="auto"/>
        <w:rPr>
          <w:rFonts w:ascii="Arial" w:hAnsi="Arial" w:cs="Arial"/>
          <w:b/>
          <w:lang w:eastAsia="sl-SI"/>
        </w:rPr>
      </w:pPr>
      <w:r w:rsidRPr="002A74E8">
        <w:rPr>
          <w:rFonts w:ascii="Arial" w:hAnsi="Arial" w:cs="Arial"/>
          <w:b/>
          <w:lang w:eastAsia="sl-SI"/>
        </w:rPr>
        <w:t xml:space="preserve">1.9 </w:t>
      </w:r>
      <w:r w:rsidR="009E267F" w:rsidRPr="002A74E8">
        <w:rPr>
          <w:rFonts w:ascii="Arial" w:hAnsi="Arial" w:cs="Arial"/>
          <w:b/>
          <w:lang w:eastAsia="sl-SI"/>
        </w:rPr>
        <w:t>Objava</w:t>
      </w:r>
      <w:r w:rsidR="001E730D" w:rsidRPr="002A74E8">
        <w:rPr>
          <w:rFonts w:ascii="Arial" w:hAnsi="Arial" w:cs="Arial"/>
          <w:b/>
          <w:lang w:eastAsia="sl-SI"/>
        </w:rPr>
        <w:tab/>
      </w:r>
    </w:p>
    <w:p w14:paraId="7E2B4F09" w14:textId="77777777" w:rsidR="006B37EF" w:rsidRPr="002A74E8" w:rsidRDefault="006B37EF" w:rsidP="001E730D">
      <w:pPr>
        <w:widowControl w:val="0"/>
        <w:overflowPunct/>
        <w:textAlignment w:val="auto"/>
        <w:rPr>
          <w:rFonts w:ascii="Arial" w:hAnsi="Arial" w:cs="Arial"/>
          <w:bCs/>
          <w:lang w:eastAsia="sl-SI"/>
        </w:rPr>
      </w:pPr>
    </w:p>
    <w:p w14:paraId="64206157" w14:textId="4A57D3FD" w:rsidR="001E730D" w:rsidRPr="002A74E8" w:rsidRDefault="001E730D" w:rsidP="001E730D">
      <w:pPr>
        <w:widowControl w:val="0"/>
        <w:overflowPunct/>
        <w:textAlignment w:val="auto"/>
        <w:rPr>
          <w:rFonts w:ascii="Arial" w:hAnsi="Arial" w:cs="Arial"/>
          <w:bCs/>
          <w:lang w:eastAsia="sl-SI"/>
        </w:rPr>
      </w:pPr>
      <w:r w:rsidRPr="002A74E8">
        <w:rPr>
          <w:rFonts w:ascii="Arial" w:hAnsi="Arial" w:cs="Arial"/>
          <w:bCs/>
          <w:lang w:eastAsia="sl-SI"/>
        </w:rPr>
        <w:lastRenderedPageBreak/>
        <w:t xml:space="preserve">Podčlen 1.9 </w:t>
      </w:r>
      <w:r w:rsidR="00DE120A" w:rsidRPr="002A74E8">
        <w:rPr>
          <w:rFonts w:ascii="Arial" w:hAnsi="Arial" w:cs="Arial"/>
          <w:bCs/>
          <w:lang w:eastAsia="sl-SI"/>
        </w:rPr>
        <w:t>se črta</w:t>
      </w:r>
      <w:r w:rsidRPr="002A74E8">
        <w:rPr>
          <w:rFonts w:ascii="Arial" w:hAnsi="Arial" w:cs="Arial"/>
          <w:bCs/>
          <w:lang w:eastAsia="sl-SI"/>
        </w:rPr>
        <w:t xml:space="preserve">. </w:t>
      </w:r>
    </w:p>
    <w:p w14:paraId="6A9B6211" w14:textId="77777777" w:rsidR="000801EE" w:rsidRPr="005E5D6A" w:rsidRDefault="000801EE" w:rsidP="001E730D">
      <w:pPr>
        <w:widowControl w:val="0"/>
        <w:overflowPunct/>
        <w:textAlignment w:val="auto"/>
        <w:rPr>
          <w:rFonts w:ascii="Arial" w:hAnsi="Arial" w:cs="Arial"/>
          <w:bCs/>
          <w:color w:val="FF0000"/>
          <w:lang w:eastAsia="sl-SI"/>
        </w:rPr>
      </w:pPr>
    </w:p>
    <w:p w14:paraId="269AE571" w14:textId="1ED0BD6C" w:rsidR="000801EE" w:rsidRPr="00B7084E" w:rsidRDefault="000801EE" w:rsidP="001E730D">
      <w:pPr>
        <w:widowControl w:val="0"/>
        <w:overflowPunct/>
        <w:textAlignment w:val="auto"/>
        <w:rPr>
          <w:rFonts w:ascii="Arial" w:hAnsi="Arial" w:cs="Arial"/>
          <w:b/>
          <w:lang w:eastAsia="sl-SI"/>
        </w:rPr>
      </w:pPr>
      <w:r w:rsidRPr="00B7084E">
        <w:rPr>
          <w:rFonts w:ascii="Arial" w:hAnsi="Arial" w:cs="Arial"/>
          <w:b/>
          <w:lang w:eastAsia="sl-SI"/>
        </w:rPr>
        <w:t xml:space="preserve">1.10 </w:t>
      </w:r>
      <w:r w:rsidR="009E267F" w:rsidRPr="00B7084E">
        <w:rPr>
          <w:rFonts w:ascii="Arial" w:hAnsi="Arial" w:cs="Arial"/>
          <w:b/>
          <w:lang w:eastAsia="sl-SI"/>
        </w:rPr>
        <w:t>Protikorupcijski ukrepi</w:t>
      </w:r>
    </w:p>
    <w:p w14:paraId="07FF70D1" w14:textId="77777777" w:rsidR="006B37EF" w:rsidRPr="00B7084E" w:rsidRDefault="006B37EF" w:rsidP="001E730D">
      <w:pPr>
        <w:widowControl w:val="0"/>
        <w:overflowPunct/>
        <w:textAlignment w:val="auto"/>
        <w:rPr>
          <w:rFonts w:ascii="Arial" w:hAnsi="Arial" w:cs="Arial"/>
          <w:bCs/>
          <w:lang w:eastAsia="sl-SI"/>
        </w:rPr>
      </w:pPr>
    </w:p>
    <w:p w14:paraId="49433D84" w14:textId="25F23453" w:rsidR="001E730D" w:rsidRPr="00B7084E" w:rsidRDefault="001E730D" w:rsidP="001E730D">
      <w:pPr>
        <w:widowControl w:val="0"/>
        <w:overflowPunct/>
        <w:textAlignment w:val="auto"/>
        <w:rPr>
          <w:rFonts w:ascii="Arial" w:hAnsi="Arial" w:cs="Arial"/>
          <w:bCs/>
          <w:lang w:eastAsia="sl-SI"/>
        </w:rPr>
      </w:pPr>
      <w:r w:rsidRPr="00B7084E">
        <w:rPr>
          <w:rFonts w:ascii="Arial" w:hAnsi="Arial" w:cs="Arial"/>
          <w:bCs/>
          <w:lang w:eastAsia="sl-SI"/>
        </w:rPr>
        <w:t>Podčlen 1.</w:t>
      </w:r>
      <w:r w:rsidR="000801EE" w:rsidRPr="00B7084E">
        <w:rPr>
          <w:rFonts w:ascii="Arial" w:hAnsi="Arial" w:cs="Arial"/>
          <w:bCs/>
          <w:lang w:eastAsia="sl-SI"/>
        </w:rPr>
        <w:t>10</w:t>
      </w:r>
      <w:r w:rsidRPr="00B7084E">
        <w:rPr>
          <w:rFonts w:ascii="Arial" w:hAnsi="Arial" w:cs="Arial"/>
          <w:bCs/>
          <w:lang w:eastAsia="sl-SI"/>
        </w:rPr>
        <w:t xml:space="preserve"> </w:t>
      </w:r>
      <w:r w:rsidR="00DE120A" w:rsidRPr="00B7084E">
        <w:rPr>
          <w:rFonts w:ascii="Arial" w:hAnsi="Arial" w:cs="Arial"/>
          <w:bCs/>
          <w:lang w:eastAsia="sl-SI"/>
        </w:rPr>
        <w:t>se črta</w:t>
      </w:r>
      <w:r w:rsidRPr="00B7084E">
        <w:rPr>
          <w:rFonts w:ascii="Arial" w:hAnsi="Arial" w:cs="Arial"/>
          <w:bCs/>
          <w:lang w:eastAsia="sl-SI"/>
        </w:rPr>
        <w:t xml:space="preserve"> in nadomesti z naslednjim besedilom:</w:t>
      </w:r>
    </w:p>
    <w:p w14:paraId="339BD4E9" w14:textId="3FC0C961" w:rsidR="001E730D" w:rsidRPr="00B7084E" w:rsidRDefault="001E730D" w:rsidP="001E730D">
      <w:pPr>
        <w:widowControl w:val="0"/>
        <w:overflowPunct/>
        <w:textAlignment w:val="auto"/>
        <w:rPr>
          <w:rFonts w:ascii="Arial" w:hAnsi="Arial" w:cs="Arial"/>
          <w:bCs/>
          <w:lang w:eastAsia="sl-SI"/>
        </w:rPr>
      </w:pPr>
      <w:r w:rsidRPr="00B7084E">
        <w:rPr>
          <w:rFonts w:ascii="Arial" w:hAnsi="Arial" w:cs="Arial"/>
          <w:bCs/>
          <w:lang w:eastAsia="sl-SI"/>
        </w:rPr>
        <w:t xml:space="preserve">»Za pogodbo velja protikorupcijska klavzula iz </w:t>
      </w:r>
      <w:r w:rsidR="00174D30" w:rsidRPr="00B7084E">
        <w:rPr>
          <w:rFonts w:ascii="Arial" w:hAnsi="Arial" w:cs="Arial"/>
          <w:bCs/>
          <w:lang w:eastAsia="sl-SI"/>
        </w:rPr>
        <w:t>Pogodbe</w:t>
      </w:r>
      <w:r w:rsidRPr="00B7084E">
        <w:rPr>
          <w:rFonts w:ascii="Arial" w:hAnsi="Arial" w:cs="Arial"/>
          <w:bCs/>
          <w:lang w:eastAsia="sl-SI"/>
        </w:rPr>
        <w:t>«.</w:t>
      </w:r>
    </w:p>
    <w:p w14:paraId="7C43ADF5" w14:textId="77777777" w:rsidR="001E730D" w:rsidRPr="005E5D6A" w:rsidRDefault="001E730D" w:rsidP="001E730D">
      <w:pPr>
        <w:widowControl w:val="0"/>
        <w:overflowPunct/>
        <w:textAlignment w:val="auto"/>
        <w:rPr>
          <w:rFonts w:ascii="Arial" w:hAnsi="Arial" w:cs="Arial"/>
          <w:bCs/>
          <w:color w:val="FF0000"/>
          <w:lang w:eastAsia="sl-SI"/>
        </w:rPr>
      </w:pPr>
    </w:p>
    <w:p w14:paraId="023AC849" w14:textId="77777777" w:rsidR="00174D30" w:rsidRPr="00B7084E" w:rsidRDefault="00174D30" w:rsidP="001E730D">
      <w:pPr>
        <w:widowControl w:val="0"/>
        <w:overflowPunct/>
        <w:textAlignment w:val="auto"/>
        <w:rPr>
          <w:rFonts w:ascii="Arial" w:hAnsi="Arial" w:cs="Arial"/>
          <w:b/>
          <w:lang w:eastAsia="sl-SI"/>
        </w:rPr>
      </w:pPr>
      <w:r w:rsidRPr="00B7084E">
        <w:rPr>
          <w:rFonts w:ascii="Arial" w:hAnsi="Arial" w:cs="Arial"/>
          <w:b/>
          <w:lang w:eastAsia="sl-SI"/>
        </w:rPr>
        <w:t xml:space="preserve">1.15 </w:t>
      </w:r>
      <w:r w:rsidR="001E730D" w:rsidRPr="00B7084E">
        <w:rPr>
          <w:rFonts w:ascii="Arial" w:hAnsi="Arial" w:cs="Arial"/>
          <w:b/>
          <w:lang w:eastAsia="sl-SI"/>
        </w:rPr>
        <w:t>Prioriteta dokumentov</w:t>
      </w:r>
    </w:p>
    <w:p w14:paraId="6E3137F2" w14:textId="77777777" w:rsidR="006B37EF" w:rsidRPr="00B7084E" w:rsidRDefault="006B37EF" w:rsidP="001E730D">
      <w:pPr>
        <w:widowControl w:val="0"/>
        <w:overflowPunct/>
        <w:textAlignment w:val="auto"/>
        <w:rPr>
          <w:rFonts w:ascii="Arial" w:hAnsi="Arial" w:cs="Arial"/>
          <w:bCs/>
          <w:lang w:eastAsia="sl-SI"/>
        </w:rPr>
      </w:pPr>
    </w:p>
    <w:p w14:paraId="4B757C80" w14:textId="17F0272D" w:rsidR="001E730D" w:rsidRPr="00B7084E" w:rsidRDefault="001E730D" w:rsidP="001E730D">
      <w:pPr>
        <w:widowControl w:val="0"/>
        <w:overflowPunct/>
        <w:textAlignment w:val="auto"/>
        <w:rPr>
          <w:rFonts w:ascii="Arial" w:hAnsi="Arial" w:cs="Arial"/>
          <w:bCs/>
          <w:lang w:eastAsia="sl-SI"/>
        </w:rPr>
      </w:pPr>
      <w:r w:rsidRPr="00B7084E">
        <w:rPr>
          <w:rFonts w:ascii="Arial" w:hAnsi="Arial" w:cs="Arial"/>
          <w:bCs/>
          <w:lang w:eastAsia="sl-SI"/>
        </w:rPr>
        <w:t xml:space="preserve">Podčlen 1.15 </w:t>
      </w:r>
      <w:r w:rsidR="00DE120A" w:rsidRPr="00B7084E">
        <w:rPr>
          <w:rFonts w:ascii="Arial" w:hAnsi="Arial" w:cs="Arial"/>
          <w:bCs/>
          <w:lang w:eastAsia="sl-SI"/>
        </w:rPr>
        <w:t>se črta</w:t>
      </w:r>
      <w:r w:rsidRPr="00B7084E">
        <w:rPr>
          <w:rFonts w:ascii="Arial" w:hAnsi="Arial" w:cs="Arial"/>
          <w:bCs/>
          <w:lang w:eastAsia="sl-SI"/>
        </w:rPr>
        <w:t>.</w:t>
      </w:r>
    </w:p>
    <w:p w14:paraId="51CA72D2" w14:textId="77777777" w:rsidR="00174D30" w:rsidRPr="005E5D6A" w:rsidRDefault="00174D30" w:rsidP="001E730D">
      <w:pPr>
        <w:widowControl w:val="0"/>
        <w:overflowPunct/>
        <w:textAlignment w:val="auto"/>
        <w:rPr>
          <w:rFonts w:ascii="Arial" w:hAnsi="Arial" w:cs="Arial"/>
          <w:bCs/>
          <w:color w:val="FF0000"/>
          <w:lang w:eastAsia="sl-SI"/>
        </w:rPr>
      </w:pPr>
    </w:p>
    <w:p w14:paraId="753614EF" w14:textId="44CE0F79" w:rsidR="001E730D" w:rsidRPr="00B7084E" w:rsidRDefault="001E730D" w:rsidP="001E730D">
      <w:pPr>
        <w:widowControl w:val="0"/>
        <w:overflowPunct/>
        <w:textAlignment w:val="auto"/>
        <w:rPr>
          <w:rFonts w:ascii="Arial" w:hAnsi="Arial" w:cs="Arial"/>
          <w:b/>
          <w:lang w:eastAsia="sl-SI"/>
        </w:rPr>
      </w:pPr>
      <w:r w:rsidRPr="00B7084E">
        <w:rPr>
          <w:rFonts w:ascii="Arial" w:hAnsi="Arial" w:cs="Arial"/>
          <w:b/>
          <w:lang w:eastAsia="sl-SI"/>
        </w:rPr>
        <w:t>2</w:t>
      </w:r>
      <w:r w:rsidR="00174D30" w:rsidRPr="00B7084E">
        <w:rPr>
          <w:rFonts w:ascii="Arial" w:hAnsi="Arial" w:cs="Arial"/>
          <w:b/>
          <w:lang w:eastAsia="sl-SI"/>
        </w:rPr>
        <w:t xml:space="preserve"> </w:t>
      </w:r>
      <w:r w:rsidRPr="00B7084E">
        <w:rPr>
          <w:rFonts w:ascii="Arial" w:hAnsi="Arial" w:cs="Arial"/>
          <w:b/>
          <w:lang w:eastAsia="sl-SI"/>
        </w:rPr>
        <w:t>NAROČNIK</w:t>
      </w:r>
    </w:p>
    <w:p w14:paraId="69121CAE" w14:textId="77777777" w:rsidR="00174D30" w:rsidRPr="00B7084E" w:rsidRDefault="00174D30" w:rsidP="001E730D">
      <w:pPr>
        <w:widowControl w:val="0"/>
        <w:overflowPunct/>
        <w:textAlignment w:val="auto"/>
        <w:rPr>
          <w:rFonts w:ascii="Arial" w:hAnsi="Arial" w:cs="Arial"/>
          <w:b/>
          <w:lang w:eastAsia="sl-SI"/>
        </w:rPr>
      </w:pPr>
    </w:p>
    <w:p w14:paraId="1CD58B37" w14:textId="56BF3DEF" w:rsidR="00DE120A" w:rsidRPr="00B7084E" w:rsidRDefault="00DE120A" w:rsidP="001E730D">
      <w:pPr>
        <w:widowControl w:val="0"/>
        <w:overflowPunct/>
        <w:textAlignment w:val="auto"/>
        <w:rPr>
          <w:rFonts w:ascii="Arial" w:hAnsi="Arial" w:cs="Arial"/>
          <w:b/>
          <w:lang w:eastAsia="sl-SI"/>
        </w:rPr>
      </w:pPr>
      <w:r w:rsidRPr="00B7084E">
        <w:rPr>
          <w:rFonts w:ascii="Arial" w:hAnsi="Arial" w:cs="Arial"/>
          <w:b/>
          <w:lang w:eastAsia="sl-SI"/>
        </w:rPr>
        <w:t>2.3 Pomoč</w:t>
      </w:r>
    </w:p>
    <w:p w14:paraId="0305E223" w14:textId="77777777" w:rsidR="00DE120A" w:rsidRPr="00B7084E" w:rsidRDefault="00DE120A" w:rsidP="001E730D">
      <w:pPr>
        <w:widowControl w:val="0"/>
        <w:overflowPunct/>
        <w:textAlignment w:val="auto"/>
        <w:rPr>
          <w:rFonts w:ascii="Arial" w:hAnsi="Arial" w:cs="Arial"/>
          <w:bCs/>
          <w:lang w:eastAsia="sl-SI"/>
        </w:rPr>
      </w:pPr>
    </w:p>
    <w:p w14:paraId="02EFA191" w14:textId="10B94C40" w:rsidR="00DE120A" w:rsidRPr="00B7084E" w:rsidRDefault="00DE120A" w:rsidP="001E730D">
      <w:pPr>
        <w:widowControl w:val="0"/>
        <w:overflowPunct/>
        <w:textAlignment w:val="auto"/>
        <w:rPr>
          <w:rFonts w:ascii="Arial" w:hAnsi="Arial" w:cs="Arial"/>
          <w:bCs/>
          <w:lang w:eastAsia="sl-SI"/>
        </w:rPr>
      </w:pPr>
      <w:r w:rsidRPr="00B7084E">
        <w:rPr>
          <w:rFonts w:ascii="Arial" w:hAnsi="Arial" w:cs="Arial"/>
          <w:bCs/>
          <w:lang w:eastAsia="sl-SI"/>
        </w:rPr>
        <w:t>Podčlen 2.3 se črta.</w:t>
      </w:r>
    </w:p>
    <w:p w14:paraId="1177DFC3" w14:textId="77777777" w:rsidR="00DE120A" w:rsidRPr="005E5D6A" w:rsidRDefault="00DE120A" w:rsidP="001E730D">
      <w:pPr>
        <w:widowControl w:val="0"/>
        <w:overflowPunct/>
        <w:textAlignment w:val="auto"/>
        <w:rPr>
          <w:rFonts w:ascii="Arial" w:hAnsi="Arial" w:cs="Arial"/>
          <w:b/>
          <w:color w:val="FF0000"/>
          <w:lang w:eastAsia="sl-SI"/>
        </w:rPr>
      </w:pPr>
    </w:p>
    <w:p w14:paraId="36CE1E3E" w14:textId="474A8908" w:rsidR="001E730D" w:rsidRPr="00B7084E" w:rsidRDefault="00174D30" w:rsidP="001E730D">
      <w:pPr>
        <w:widowControl w:val="0"/>
        <w:overflowPunct/>
        <w:textAlignment w:val="auto"/>
        <w:rPr>
          <w:rFonts w:ascii="Arial" w:hAnsi="Arial" w:cs="Arial"/>
          <w:b/>
          <w:lang w:eastAsia="sl-SI"/>
        </w:rPr>
      </w:pPr>
      <w:r w:rsidRPr="00B7084E">
        <w:rPr>
          <w:rFonts w:ascii="Arial" w:hAnsi="Arial" w:cs="Arial"/>
          <w:b/>
          <w:lang w:eastAsia="sl-SI"/>
        </w:rPr>
        <w:t xml:space="preserve">2.5 </w:t>
      </w:r>
      <w:r w:rsidR="001E730D" w:rsidRPr="00B7084E">
        <w:rPr>
          <w:rFonts w:ascii="Arial" w:hAnsi="Arial" w:cs="Arial"/>
          <w:b/>
          <w:lang w:eastAsia="sl-SI"/>
        </w:rPr>
        <w:t>Dobava opreme in objektov Naročnika</w:t>
      </w:r>
    </w:p>
    <w:p w14:paraId="2A632C4B" w14:textId="77777777" w:rsidR="006B37EF" w:rsidRPr="00B7084E" w:rsidRDefault="006B37EF" w:rsidP="001E730D">
      <w:pPr>
        <w:widowControl w:val="0"/>
        <w:overflowPunct/>
        <w:textAlignment w:val="auto"/>
        <w:rPr>
          <w:rFonts w:ascii="Arial" w:hAnsi="Arial" w:cs="Arial"/>
          <w:bCs/>
          <w:lang w:eastAsia="sl-SI"/>
        </w:rPr>
      </w:pPr>
    </w:p>
    <w:p w14:paraId="1C6B0F76" w14:textId="62F8E933" w:rsidR="001E730D" w:rsidRPr="00B7084E" w:rsidRDefault="001E730D" w:rsidP="001E730D">
      <w:pPr>
        <w:widowControl w:val="0"/>
        <w:overflowPunct/>
        <w:textAlignment w:val="auto"/>
        <w:rPr>
          <w:rFonts w:ascii="Arial" w:hAnsi="Arial" w:cs="Arial"/>
          <w:bCs/>
          <w:lang w:eastAsia="sl-SI"/>
        </w:rPr>
      </w:pPr>
      <w:r w:rsidRPr="00B7084E">
        <w:rPr>
          <w:rFonts w:ascii="Arial" w:hAnsi="Arial" w:cs="Arial"/>
          <w:bCs/>
          <w:lang w:eastAsia="sl-SI"/>
        </w:rPr>
        <w:t xml:space="preserve">Podčlen 2.5 </w:t>
      </w:r>
      <w:r w:rsidR="00DE120A" w:rsidRPr="00B7084E">
        <w:rPr>
          <w:rFonts w:ascii="Arial" w:hAnsi="Arial" w:cs="Arial"/>
          <w:bCs/>
          <w:lang w:eastAsia="sl-SI"/>
        </w:rPr>
        <w:t>se črta</w:t>
      </w:r>
      <w:r w:rsidRPr="00B7084E">
        <w:rPr>
          <w:rFonts w:ascii="Arial" w:hAnsi="Arial" w:cs="Arial"/>
          <w:bCs/>
          <w:lang w:eastAsia="sl-SI"/>
        </w:rPr>
        <w:t>.</w:t>
      </w:r>
    </w:p>
    <w:p w14:paraId="1CB25B7D" w14:textId="77777777" w:rsidR="00174D30" w:rsidRPr="005E5D6A" w:rsidRDefault="00174D30" w:rsidP="001E730D">
      <w:pPr>
        <w:widowControl w:val="0"/>
        <w:overflowPunct/>
        <w:textAlignment w:val="auto"/>
        <w:rPr>
          <w:rFonts w:ascii="Arial" w:hAnsi="Arial" w:cs="Arial"/>
          <w:bCs/>
          <w:color w:val="FF0000"/>
          <w:lang w:eastAsia="sl-SI"/>
        </w:rPr>
      </w:pPr>
    </w:p>
    <w:p w14:paraId="799C7531" w14:textId="5ABE15B9" w:rsidR="00174D30" w:rsidRPr="00B7084E" w:rsidRDefault="00174D30" w:rsidP="00174D30">
      <w:pPr>
        <w:widowControl w:val="0"/>
        <w:overflowPunct/>
        <w:textAlignment w:val="auto"/>
        <w:rPr>
          <w:rFonts w:ascii="Arial" w:hAnsi="Arial" w:cs="Arial"/>
          <w:b/>
          <w:lang w:eastAsia="sl-SI"/>
        </w:rPr>
      </w:pPr>
      <w:r w:rsidRPr="00B7084E">
        <w:rPr>
          <w:rFonts w:ascii="Arial" w:hAnsi="Arial" w:cs="Arial"/>
          <w:b/>
          <w:lang w:eastAsia="sl-SI"/>
        </w:rPr>
        <w:t xml:space="preserve">2.6 </w:t>
      </w:r>
      <w:r w:rsidR="001E730D" w:rsidRPr="00B7084E">
        <w:rPr>
          <w:rFonts w:ascii="Arial" w:hAnsi="Arial" w:cs="Arial"/>
          <w:b/>
          <w:lang w:eastAsia="sl-SI"/>
        </w:rPr>
        <w:t xml:space="preserve">Zagotavljanje osebja </w:t>
      </w:r>
      <w:r w:rsidR="005C61EE" w:rsidRPr="00B7084E">
        <w:rPr>
          <w:rFonts w:ascii="Arial" w:hAnsi="Arial" w:cs="Arial"/>
          <w:b/>
          <w:lang w:eastAsia="sl-SI"/>
        </w:rPr>
        <w:t>N</w:t>
      </w:r>
      <w:r w:rsidR="001E730D" w:rsidRPr="00B7084E">
        <w:rPr>
          <w:rFonts w:ascii="Arial" w:hAnsi="Arial" w:cs="Arial"/>
          <w:b/>
          <w:lang w:eastAsia="sl-SI"/>
        </w:rPr>
        <w:t>aročnik</w:t>
      </w:r>
      <w:r w:rsidR="005C61EE" w:rsidRPr="00B7084E">
        <w:rPr>
          <w:rFonts w:ascii="Arial" w:hAnsi="Arial" w:cs="Arial"/>
          <w:b/>
          <w:lang w:eastAsia="sl-SI"/>
        </w:rPr>
        <w:t>a</w:t>
      </w:r>
    </w:p>
    <w:p w14:paraId="551BF822" w14:textId="77777777" w:rsidR="006B37EF" w:rsidRPr="00B7084E" w:rsidRDefault="006B37EF" w:rsidP="00174D30">
      <w:pPr>
        <w:widowControl w:val="0"/>
        <w:overflowPunct/>
        <w:textAlignment w:val="auto"/>
        <w:rPr>
          <w:rFonts w:ascii="Arial" w:hAnsi="Arial" w:cs="Arial"/>
          <w:bCs/>
          <w:lang w:eastAsia="sl-SI"/>
        </w:rPr>
      </w:pPr>
    </w:p>
    <w:p w14:paraId="523CDAA9" w14:textId="4E32ED9F" w:rsidR="001E730D" w:rsidRPr="00B7084E" w:rsidRDefault="001E730D" w:rsidP="00174D30">
      <w:pPr>
        <w:widowControl w:val="0"/>
        <w:overflowPunct/>
        <w:textAlignment w:val="auto"/>
        <w:rPr>
          <w:rFonts w:ascii="Arial" w:hAnsi="Arial" w:cs="Arial"/>
          <w:bCs/>
          <w:lang w:eastAsia="sl-SI"/>
        </w:rPr>
      </w:pPr>
      <w:r w:rsidRPr="00B7084E">
        <w:rPr>
          <w:rFonts w:ascii="Arial" w:hAnsi="Arial" w:cs="Arial"/>
          <w:bCs/>
          <w:lang w:eastAsia="sl-SI"/>
        </w:rPr>
        <w:t xml:space="preserve">Podčlen 2.6 </w:t>
      </w:r>
      <w:r w:rsidR="00DE120A" w:rsidRPr="00B7084E">
        <w:rPr>
          <w:rFonts w:ascii="Arial" w:hAnsi="Arial" w:cs="Arial"/>
          <w:bCs/>
          <w:lang w:eastAsia="sl-SI"/>
        </w:rPr>
        <w:t>se črta</w:t>
      </w:r>
      <w:r w:rsidRPr="00B7084E">
        <w:rPr>
          <w:rFonts w:ascii="Arial" w:hAnsi="Arial" w:cs="Arial"/>
          <w:bCs/>
          <w:lang w:eastAsia="sl-SI"/>
        </w:rPr>
        <w:t>.</w:t>
      </w:r>
    </w:p>
    <w:p w14:paraId="039D7976" w14:textId="77777777" w:rsidR="001E730D" w:rsidRPr="005E5D6A" w:rsidRDefault="001E730D" w:rsidP="001E730D">
      <w:pPr>
        <w:widowControl w:val="0"/>
        <w:overflowPunct/>
        <w:textAlignment w:val="auto"/>
        <w:rPr>
          <w:rFonts w:ascii="Arial" w:hAnsi="Arial" w:cs="Arial"/>
          <w:bCs/>
          <w:color w:val="FF0000"/>
          <w:lang w:eastAsia="sl-SI"/>
        </w:rPr>
      </w:pPr>
    </w:p>
    <w:p w14:paraId="283E743C" w14:textId="52EC6C58" w:rsidR="00E9108B" w:rsidRPr="00B7084E" w:rsidRDefault="00E9108B" w:rsidP="00E9108B">
      <w:pPr>
        <w:widowControl w:val="0"/>
        <w:overflowPunct/>
        <w:textAlignment w:val="auto"/>
        <w:rPr>
          <w:rFonts w:ascii="Arial" w:hAnsi="Arial" w:cs="Arial"/>
          <w:b/>
          <w:lang w:eastAsia="sl-SI"/>
        </w:rPr>
      </w:pPr>
      <w:r w:rsidRPr="00B7084E">
        <w:rPr>
          <w:rFonts w:ascii="Arial" w:hAnsi="Arial" w:cs="Arial"/>
          <w:b/>
          <w:lang w:eastAsia="sl-SI"/>
        </w:rPr>
        <w:t>2.7 Predstavnik Naročnika</w:t>
      </w:r>
    </w:p>
    <w:p w14:paraId="7EFDDAD0" w14:textId="77777777" w:rsidR="00E9108B" w:rsidRPr="00B7084E" w:rsidRDefault="00E9108B" w:rsidP="00E9108B">
      <w:pPr>
        <w:widowControl w:val="0"/>
        <w:overflowPunct/>
        <w:textAlignment w:val="auto"/>
        <w:rPr>
          <w:rFonts w:ascii="Arial" w:hAnsi="Arial" w:cs="Arial"/>
          <w:bCs/>
          <w:lang w:eastAsia="sl-SI"/>
        </w:rPr>
      </w:pPr>
    </w:p>
    <w:p w14:paraId="6BC06687" w14:textId="423D6E65" w:rsidR="00E9108B" w:rsidRPr="00B7084E" w:rsidRDefault="00E9108B" w:rsidP="00E9108B">
      <w:pPr>
        <w:widowControl w:val="0"/>
        <w:overflowPunct/>
        <w:textAlignment w:val="auto"/>
        <w:rPr>
          <w:rFonts w:ascii="Arial" w:hAnsi="Arial" w:cs="Arial"/>
          <w:bCs/>
          <w:lang w:eastAsia="sl-SI"/>
        </w:rPr>
      </w:pPr>
      <w:r w:rsidRPr="00B7084E">
        <w:rPr>
          <w:rFonts w:ascii="Arial" w:hAnsi="Arial" w:cs="Arial"/>
          <w:bCs/>
          <w:lang w:eastAsia="sl-SI"/>
        </w:rPr>
        <w:t>Podčlen 2.7 se črta.</w:t>
      </w:r>
    </w:p>
    <w:p w14:paraId="2390DCDF" w14:textId="77777777" w:rsidR="00E9108B" w:rsidRPr="005E5D6A" w:rsidRDefault="00E9108B" w:rsidP="001E730D">
      <w:pPr>
        <w:widowControl w:val="0"/>
        <w:overflowPunct/>
        <w:textAlignment w:val="auto"/>
        <w:rPr>
          <w:rFonts w:ascii="Arial" w:hAnsi="Arial" w:cs="Arial"/>
          <w:bCs/>
          <w:color w:val="FF0000"/>
          <w:lang w:eastAsia="sl-SI"/>
        </w:rPr>
      </w:pPr>
    </w:p>
    <w:p w14:paraId="7DC83078" w14:textId="77777777" w:rsidR="00174D30" w:rsidRPr="00B7084E" w:rsidRDefault="00174D30" w:rsidP="001E730D">
      <w:pPr>
        <w:widowControl w:val="0"/>
        <w:overflowPunct/>
        <w:textAlignment w:val="auto"/>
        <w:rPr>
          <w:rFonts w:ascii="Arial" w:hAnsi="Arial" w:cs="Arial"/>
          <w:b/>
          <w:lang w:eastAsia="sl-SI"/>
        </w:rPr>
      </w:pPr>
      <w:r w:rsidRPr="00B7084E">
        <w:rPr>
          <w:rFonts w:ascii="Arial" w:hAnsi="Arial" w:cs="Arial"/>
          <w:b/>
          <w:lang w:eastAsia="sl-SI"/>
        </w:rPr>
        <w:t xml:space="preserve">2.8 </w:t>
      </w:r>
      <w:r w:rsidR="001E730D" w:rsidRPr="00B7084E">
        <w:rPr>
          <w:rFonts w:ascii="Arial" w:hAnsi="Arial" w:cs="Arial"/>
          <w:b/>
          <w:lang w:eastAsia="sl-SI"/>
        </w:rPr>
        <w:t>Storitve drugih</w:t>
      </w:r>
    </w:p>
    <w:p w14:paraId="1FD71A55" w14:textId="77777777" w:rsidR="006B37EF" w:rsidRPr="00B7084E" w:rsidRDefault="006B37EF" w:rsidP="001E730D">
      <w:pPr>
        <w:widowControl w:val="0"/>
        <w:overflowPunct/>
        <w:textAlignment w:val="auto"/>
        <w:rPr>
          <w:rFonts w:ascii="Arial" w:hAnsi="Arial" w:cs="Arial"/>
          <w:bCs/>
          <w:lang w:eastAsia="sl-SI"/>
        </w:rPr>
      </w:pPr>
    </w:p>
    <w:p w14:paraId="0C517843" w14:textId="39621E68" w:rsidR="00DE120A" w:rsidRPr="00B7084E" w:rsidRDefault="001E730D" w:rsidP="001E730D">
      <w:pPr>
        <w:widowControl w:val="0"/>
        <w:overflowPunct/>
        <w:textAlignment w:val="auto"/>
        <w:rPr>
          <w:rFonts w:ascii="Arial" w:hAnsi="Arial" w:cs="Arial"/>
          <w:bCs/>
          <w:lang w:eastAsia="sl-SI"/>
        </w:rPr>
      </w:pPr>
      <w:r w:rsidRPr="00B7084E">
        <w:rPr>
          <w:rFonts w:ascii="Arial" w:hAnsi="Arial" w:cs="Arial"/>
          <w:bCs/>
          <w:lang w:eastAsia="sl-SI"/>
        </w:rPr>
        <w:t xml:space="preserve">Podčlen 2.8 </w:t>
      </w:r>
      <w:r w:rsidR="00DE120A" w:rsidRPr="00B7084E">
        <w:rPr>
          <w:rFonts w:ascii="Arial" w:hAnsi="Arial" w:cs="Arial"/>
          <w:bCs/>
          <w:lang w:eastAsia="sl-SI"/>
        </w:rPr>
        <w:t>se črta</w:t>
      </w:r>
      <w:r w:rsidRPr="00B7084E">
        <w:rPr>
          <w:rFonts w:ascii="Arial" w:hAnsi="Arial" w:cs="Arial"/>
          <w:bCs/>
          <w:lang w:eastAsia="sl-SI"/>
        </w:rPr>
        <w:t>.</w:t>
      </w:r>
    </w:p>
    <w:p w14:paraId="59BC64B7" w14:textId="77777777" w:rsidR="001E730D" w:rsidRPr="005E5D6A" w:rsidRDefault="001E730D" w:rsidP="001E730D">
      <w:pPr>
        <w:widowControl w:val="0"/>
        <w:overflowPunct/>
        <w:textAlignment w:val="auto"/>
        <w:rPr>
          <w:rFonts w:ascii="Arial" w:hAnsi="Arial" w:cs="Arial"/>
          <w:bCs/>
          <w:color w:val="FF0000"/>
          <w:lang w:eastAsia="sl-SI"/>
        </w:rPr>
      </w:pPr>
    </w:p>
    <w:p w14:paraId="2B709EBE" w14:textId="13484D27" w:rsidR="001E730D" w:rsidRPr="00B7084E" w:rsidRDefault="001E730D" w:rsidP="001E730D">
      <w:pPr>
        <w:widowControl w:val="0"/>
        <w:overflowPunct/>
        <w:textAlignment w:val="auto"/>
        <w:rPr>
          <w:rFonts w:ascii="Arial" w:hAnsi="Arial" w:cs="Arial"/>
          <w:b/>
          <w:lang w:eastAsia="sl-SI"/>
        </w:rPr>
      </w:pPr>
      <w:r w:rsidRPr="00B7084E">
        <w:rPr>
          <w:rFonts w:ascii="Arial" w:hAnsi="Arial" w:cs="Arial"/>
          <w:b/>
          <w:lang w:eastAsia="sl-SI"/>
        </w:rPr>
        <w:t>3</w:t>
      </w:r>
      <w:r w:rsidR="00174D30" w:rsidRPr="00B7084E">
        <w:rPr>
          <w:rFonts w:ascii="Arial" w:hAnsi="Arial" w:cs="Arial"/>
          <w:b/>
          <w:lang w:eastAsia="sl-SI"/>
        </w:rPr>
        <w:t xml:space="preserve"> </w:t>
      </w:r>
      <w:r w:rsidR="009E267F" w:rsidRPr="00B7084E">
        <w:rPr>
          <w:rFonts w:ascii="Arial" w:hAnsi="Arial" w:cs="Arial"/>
          <w:b/>
          <w:lang w:eastAsia="sl-SI"/>
        </w:rPr>
        <w:t>SVETOVALEC</w:t>
      </w:r>
    </w:p>
    <w:p w14:paraId="17695EB2" w14:textId="77777777" w:rsidR="00174D30" w:rsidRPr="00B7084E" w:rsidRDefault="00174D30" w:rsidP="001E730D">
      <w:pPr>
        <w:widowControl w:val="0"/>
        <w:overflowPunct/>
        <w:textAlignment w:val="auto"/>
        <w:rPr>
          <w:rFonts w:ascii="Arial" w:hAnsi="Arial" w:cs="Arial"/>
          <w:bCs/>
          <w:lang w:eastAsia="sl-SI"/>
        </w:rPr>
      </w:pPr>
    </w:p>
    <w:p w14:paraId="6BF5B5AE" w14:textId="783A1472" w:rsidR="00050E11" w:rsidRPr="00B7084E" w:rsidRDefault="00050E11" w:rsidP="001E730D">
      <w:pPr>
        <w:widowControl w:val="0"/>
        <w:overflowPunct/>
        <w:textAlignment w:val="auto"/>
        <w:rPr>
          <w:rFonts w:ascii="Arial" w:hAnsi="Arial" w:cs="Arial"/>
          <w:b/>
          <w:lang w:eastAsia="sl-SI"/>
        </w:rPr>
      </w:pPr>
      <w:r w:rsidRPr="00B7084E">
        <w:rPr>
          <w:rFonts w:ascii="Arial" w:hAnsi="Arial" w:cs="Arial"/>
          <w:b/>
          <w:lang w:eastAsia="sl-SI"/>
        </w:rPr>
        <w:t xml:space="preserve">3.1 </w:t>
      </w:r>
      <w:r w:rsidR="001E730D" w:rsidRPr="00B7084E">
        <w:rPr>
          <w:rFonts w:ascii="Arial" w:hAnsi="Arial" w:cs="Arial"/>
          <w:b/>
          <w:lang w:eastAsia="sl-SI"/>
        </w:rPr>
        <w:t>Obseg storitev</w:t>
      </w:r>
    </w:p>
    <w:p w14:paraId="6F04C39B" w14:textId="77777777" w:rsidR="006B37EF" w:rsidRPr="00B7084E" w:rsidRDefault="006B37EF" w:rsidP="00050E11">
      <w:pPr>
        <w:widowControl w:val="0"/>
        <w:overflowPunct/>
        <w:jc w:val="both"/>
        <w:textAlignment w:val="auto"/>
        <w:rPr>
          <w:rFonts w:ascii="Arial" w:hAnsi="Arial" w:cs="Arial"/>
          <w:bCs/>
          <w:lang w:eastAsia="sl-SI"/>
        </w:rPr>
      </w:pPr>
    </w:p>
    <w:p w14:paraId="2478BD5D" w14:textId="1A19E8CD" w:rsidR="006B37EF" w:rsidRPr="00B7084E" w:rsidRDefault="001E730D" w:rsidP="00050E11">
      <w:pPr>
        <w:widowControl w:val="0"/>
        <w:overflowPunct/>
        <w:jc w:val="both"/>
        <w:textAlignment w:val="auto"/>
        <w:rPr>
          <w:rFonts w:ascii="Arial" w:hAnsi="Arial" w:cs="Arial"/>
          <w:bCs/>
          <w:lang w:eastAsia="sl-SI"/>
        </w:rPr>
      </w:pPr>
      <w:r w:rsidRPr="00B7084E">
        <w:rPr>
          <w:rFonts w:ascii="Arial" w:hAnsi="Arial" w:cs="Arial"/>
          <w:bCs/>
          <w:lang w:eastAsia="sl-SI"/>
        </w:rPr>
        <w:t>Na koncu podčlena 3.1.2 se doda naslednje besedilo:</w:t>
      </w:r>
    </w:p>
    <w:p w14:paraId="1A86A5D5" w14:textId="24C5C1CA" w:rsidR="001E730D" w:rsidRPr="00B7084E" w:rsidRDefault="001E730D" w:rsidP="00050E11">
      <w:pPr>
        <w:widowControl w:val="0"/>
        <w:overflowPunct/>
        <w:jc w:val="both"/>
        <w:textAlignment w:val="auto"/>
        <w:rPr>
          <w:rFonts w:ascii="Arial" w:hAnsi="Arial" w:cs="Arial"/>
          <w:bCs/>
          <w:lang w:eastAsia="sl-SI"/>
        </w:rPr>
      </w:pPr>
      <w:r w:rsidRPr="00B7084E">
        <w:rPr>
          <w:rFonts w:ascii="Arial" w:hAnsi="Arial" w:cs="Arial"/>
          <w:bCs/>
          <w:lang w:eastAsia="sl-SI"/>
        </w:rPr>
        <w:t xml:space="preserve">»Naročnik in </w:t>
      </w:r>
      <w:r w:rsidR="0042441A" w:rsidRPr="00B7084E">
        <w:rPr>
          <w:rFonts w:ascii="Arial" w:hAnsi="Arial" w:cs="Arial"/>
          <w:bCs/>
          <w:lang w:eastAsia="sl-SI"/>
        </w:rPr>
        <w:t xml:space="preserve">Svetovalec </w:t>
      </w:r>
      <w:r w:rsidRPr="00B7084E">
        <w:rPr>
          <w:rFonts w:ascii="Arial" w:hAnsi="Arial" w:cs="Arial"/>
          <w:bCs/>
          <w:lang w:eastAsia="sl-SI"/>
        </w:rPr>
        <w:t xml:space="preserve">morata Program uskladiti najkasneje v 7 dneh po predložitvi programa s strani </w:t>
      </w:r>
      <w:r w:rsidR="00B54F7D">
        <w:rPr>
          <w:rFonts w:ascii="Arial" w:hAnsi="Arial" w:cs="Arial"/>
          <w:bCs/>
          <w:lang w:eastAsia="sl-SI"/>
        </w:rPr>
        <w:t>Svetovalca</w:t>
      </w:r>
      <w:r w:rsidRPr="00B7084E">
        <w:rPr>
          <w:rFonts w:ascii="Arial" w:hAnsi="Arial" w:cs="Arial"/>
          <w:bCs/>
          <w:lang w:eastAsia="sl-SI"/>
        </w:rPr>
        <w:t xml:space="preserve">, ki se ga predloži na podlagi podčlena 4.3.1, ko bo znan Program za izvajalca gradbenih del po FIDIC </w:t>
      </w:r>
      <w:r w:rsidR="00B7084E" w:rsidRPr="00B7084E">
        <w:rPr>
          <w:rFonts w:ascii="Arial" w:hAnsi="Arial" w:cs="Arial"/>
          <w:bCs/>
          <w:lang w:eastAsia="sl-SI"/>
        </w:rPr>
        <w:t>RUMENI</w:t>
      </w:r>
      <w:r w:rsidRPr="00B7084E">
        <w:rPr>
          <w:rFonts w:ascii="Arial" w:hAnsi="Arial" w:cs="Arial"/>
          <w:bCs/>
          <w:lang w:eastAsia="sl-SI"/>
        </w:rPr>
        <w:t xml:space="preserve"> knjigi«.</w:t>
      </w:r>
    </w:p>
    <w:p w14:paraId="3A94A8CE" w14:textId="77777777" w:rsidR="001E730D" w:rsidRPr="005E5D6A" w:rsidRDefault="001E730D" w:rsidP="001E730D">
      <w:pPr>
        <w:widowControl w:val="0"/>
        <w:overflowPunct/>
        <w:textAlignment w:val="auto"/>
        <w:rPr>
          <w:rFonts w:ascii="Arial" w:hAnsi="Arial" w:cs="Arial"/>
          <w:bCs/>
          <w:color w:val="FF0000"/>
          <w:lang w:eastAsia="sl-SI"/>
        </w:rPr>
      </w:pPr>
    </w:p>
    <w:p w14:paraId="1DD4AAD3" w14:textId="64D6560C" w:rsidR="00050E11" w:rsidRPr="00B7084E" w:rsidRDefault="00050E11" w:rsidP="001E730D">
      <w:pPr>
        <w:widowControl w:val="0"/>
        <w:overflowPunct/>
        <w:textAlignment w:val="auto"/>
        <w:rPr>
          <w:rFonts w:ascii="Arial" w:hAnsi="Arial" w:cs="Arial"/>
          <w:b/>
          <w:lang w:eastAsia="sl-SI"/>
        </w:rPr>
      </w:pPr>
      <w:r w:rsidRPr="00B7084E">
        <w:rPr>
          <w:rFonts w:ascii="Arial" w:hAnsi="Arial" w:cs="Arial"/>
          <w:b/>
          <w:lang w:eastAsia="sl-SI"/>
        </w:rPr>
        <w:t xml:space="preserve">3.2 </w:t>
      </w:r>
      <w:r w:rsidR="001E730D" w:rsidRPr="00B7084E">
        <w:rPr>
          <w:rFonts w:ascii="Arial" w:hAnsi="Arial" w:cs="Arial"/>
          <w:b/>
          <w:lang w:eastAsia="sl-SI"/>
        </w:rPr>
        <w:t xml:space="preserve">Funkcija in namen storitev </w:t>
      </w:r>
    </w:p>
    <w:p w14:paraId="0229B0E5" w14:textId="77777777" w:rsidR="006B37EF" w:rsidRPr="00B7084E" w:rsidRDefault="006B37EF" w:rsidP="001E730D">
      <w:pPr>
        <w:widowControl w:val="0"/>
        <w:overflowPunct/>
        <w:textAlignment w:val="auto"/>
        <w:rPr>
          <w:rFonts w:ascii="Arial" w:hAnsi="Arial" w:cs="Arial"/>
          <w:bCs/>
          <w:lang w:eastAsia="sl-SI"/>
        </w:rPr>
      </w:pPr>
    </w:p>
    <w:p w14:paraId="741CCB29" w14:textId="0E367A06" w:rsidR="001E730D" w:rsidRPr="00B7084E" w:rsidRDefault="001E730D" w:rsidP="001E730D">
      <w:pPr>
        <w:widowControl w:val="0"/>
        <w:overflowPunct/>
        <w:textAlignment w:val="auto"/>
        <w:rPr>
          <w:rFonts w:ascii="Arial" w:hAnsi="Arial" w:cs="Arial"/>
          <w:bCs/>
          <w:lang w:eastAsia="sl-SI"/>
        </w:rPr>
      </w:pPr>
      <w:r w:rsidRPr="00B7084E">
        <w:rPr>
          <w:rFonts w:ascii="Arial" w:hAnsi="Arial" w:cs="Arial"/>
          <w:bCs/>
          <w:lang w:eastAsia="sl-SI"/>
        </w:rPr>
        <w:t xml:space="preserve">Podčlen 3.2.1 </w:t>
      </w:r>
      <w:r w:rsidR="00DE120A" w:rsidRPr="00B7084E">
        <w:rPr>
          <w:rFonts w:ascii="Arial" w:hAnsi="Arial" w:cs="Arial"/>
          <w:bCs/>
          <w:lang w:eastAsia="sl-SI"/>
        </w:rPr>
        <w:t>se črta</w:t>
      </w:r>
      <w:r w:rsidRPr="00B7084E">
        <w:rPr>
          <w:rFonts w:ascii="Arial" w:hAnsi="Arial" w:cs="Arial"/>
          <w:bCs/>
          <w:lang w:eastAsia="sl-SI"/>
        </w:rPr>
        <w:t>.</w:t>
      </w:r>
    </w:p>
    <w:p w14:paraId="5428ECC2" w14:textId="77777777" w:rsidR="00050E11" w:rsidRPr="00B7084E" w:rsidRDefault="00050E11" w:rsidP="001E730D">
      <w:pPr>
        <w:widowControl w:val="0"/>
        <w:overflowPunct/>
        <w:textAlignment w:val="auto"/>
        <w:rPr>
          <w:rFonts w:ascii="Arial" w:hAnsi="Arial" w:cs="Arial"/>
          <w:bCs/>
          <w:lang w:eastAsia="sl-SI"/>
        </w:rPr>
      </w:pPr>
    </w:p>
    <w:p w14:paraId="4D9D900B" w14:textId="1731E28D" w:rsidR="00050E11" w:rsidRPr="00B7084E" w:rsidRDefault="00050E11" w:rsidP="001E730D">
      <w:pPr>
        <w:widowControl w:val="0"/>
        <w:overflowPunct/>
        <w:textAlignment w:val="auto"/>
        <w:rPr>
          <w:rFonts w:ascii="Arial" w:hAnsi="Arial" w:cs="Arial"/>
          <w:b/>
          <w:lang w:eastAsia="sl-SI"/>
        </w:rPr>
      </w:pPr>
      <w:r w:rsidRPr="00B7084E">
        <w:rPr>
          <w:rFonts w:ascii="Arial" w:hAnsi="Arial" w:cs="Arial"/>
          <w:b/>
          <w:lang w:eastAsia="sl-SI"/>
        </w:rPr>
        <w:t xml:space="preserve">3.7 </w:t>
      </w:r>
      <w:r w:rsidR="001E730D" w:rsidRPr="00B7084E">
        <w:rPr>
          <w:rFonts w:ascii="Arial" w:hAnsi="Arial" w:cs="Arial"/>
          <w:b/>
          <w:lang w:eastAsia="sl-SI"/>
        </w:rPr>
        <w:t xml:space="preserve">Spremembe pri osebju </w:t>
      </w:r>
      <w:r w:rsidR="009E267F" w:rsidRPr="00B7084E">
        <w:rPr>
          <w:rFonts w:ascii="Arial" w:hAnsi="Arial" w:cs="Arial"/>
          <w:b/>
          <w:lang w:eastAsia="sl-SI"/>
        </w:rPr>
        <w:t>Svetovalca</w:t>
      </w:r>
    </w:p>
    <w:p w14:paraId="3F083B19" w14:textId="77777777" w:rsidR="006B37EF" w:rsidRPr="00B7084E" w:rsidRDefault="006B37EF" w:rsidP="001E730D">
      <w:pPr>
        <w:widowControl w:val="0"/>
        <w:overflowPunct/>
        <w:textAlignment w:val="auto"/>
        <w:rPr>
          <w:rFonts w:ascii="Arial" w:hAnsi="Arial" w:cs="Arial"/>
          <w:bCs/>
          <w:lang w:eastAsia="sl-SI"/>
        </w:rPr>
      </w:pPr>
    </w:p>
    <w:p w14:paraId="09896C38" w14:textId="2F45A3B7" w:rsidR="00DE120A" w:rsidRPr="00B7084E" w:rsidRDefault="00DE120A" w:rsidP="00DE120A">
      <w:pPr>
        <w:widowControl w:val="0"/>
        <w:overflowPunct/>
        <w:jc w:val="both"/>
        <w:textAlignment w:val="auto"/>
        <w:rPr>
          <w:rFonts w:ascii="Arial" w:hAnsi="Arial" w:cs="Arial"/>
          <w:bCs/>
          <w:lang w:eastAsia="sl-SI"/>
        </w:rPr>
      </w:pPr>
      <w:r w:rsidRPr="00B7084E">
        <w:rPr>
          <w:rFonts w:ascii="Arial" w:hAnsi="Arial" w:cs="Arial"/>
          <w:bCs/>
          <w:lang w:eastAsia="sl-SI"/>
        </w:rPr>
        <w:t>Na koncu podčlena 3.7.1 se doda naslednje besedilo:</w:t>
      </w:r>
    </w:p>
    <w:p w14:paraId="15722E22" w14:textId="77777777" w:rsidR="00DE120A" w:rsidRPr="00B7084E" w:rsidRDefault="00DE120A" w:rsidP="00DE120A">
      <w:pPr>
        <w:widowControl w:val="0"/>
        <w:overflowPunct/>
        <w:textAlignment w:val="auto"/>
        <w:rPr>
          <w:rFonts w:ascii="Arial" w:hAnsi="Arial" w:cs="Arial"/>
          <w:bCs/>
          <w:lang w:eastAsia="sl-SI"/>
        </w:rPr>
      </w:pPr>
      <w:r w:rsidRPr="00B7084E">
        <w:rPr>
          <w:rFonts w:ascii="Arial" w:hAnsi="Arial" w:cs="Arial"/>
          <w:bCs/>
          <w:lang w:eastAsia="sl-SI"/>
        </w:rPr>
        <w:t>»Za sposobnosti, ki so bile predmet ponudbenih pogojev velja, da mora imeti nova oseba enake ali boljše sposobnosti.«</w:t>
      </w:r>
    </w:p>
    <w:p w14:paraId="190F6EE5" w14:textId="7D4E5F1E" w:rsidR="00DE120A" w:rsidRPr="00B7084E" w:rsidRDefault="00DE120A" w:rsidP="00DE120A">
      <w:pPr>
        <w:widowControl w:val="0"/>
        <w:overflowPunct/>
        <w:textAlignment w:val="auto"/>
        <w:rPr>
          <w:rFonts w:ascii="Arial" w:hAnsi="Arial" w:cs="Arial"/>
          <w:bCs/>
          <w:lang w:eastAsia="sl-SI"/>
        </w:rPr>
      </w:pPr>
      <w:r w:rsidRPr="00B7084E">
        <w:rPr>
          <w:rFonts w:ascii="Arial" w:hAnsi="Arial" w:cs="Arial"/>
          <w:bCs/>
          <w:lang w:eastAsia="sl-SI"/>
        </w:rPr>
        <w:lastRenderedPageBreak/>
        <w:t xml:space="preserve">Na koncu podčlena 3.7.1 se doda nov odstavek »Pred zamenjavo </w:t>
      </w:r>
      <w:r w:rsidR="00B7084E" w:rsidRPr="00B7084E">
        <w:rPr>
          <w:rFonts w:ascii="Arial" w:hAnsi="Arial" w:cs="Arial"/>
          <w:bCs/>
          <w:lang w:eastAsia="sl-SI"/>
        </w:rPr>
        <w:t>kadra</w:t>
      </w:r>
      <w:r w:rsidRPr="00B7084E">
        <w:rPr>
          <w:rFonts w:ascii="Arial" w:hAnsi="Arial" w:cs="Arial"/>
          <w:bCs/>
          <w:lang w:eastAsia="sl-SI"/>
        </w:rPr>
        <w:t xml:space="preserve">, ki ni naveden v pogodbi, mora </w:t>
      </w:r>
      <w:r w:rsidR="00B7084E" w:rsidRPr="00B7084E">
        <w:rPr>
          <w:rFonts w:ascii="Arial" w:hAnsi="Arial" w:cs="Arial"/>
          <w:bCs/>
          <w:lang w:eastAsia="sl-SI"/>
        </w:rPr>
        <w:t>S</w:t>
      </w:r>
      <w:r w:rsidRPr="00B7084E">
        <w:rPr>
          <w:rFonts w:ascii="Arial" w:hAnsi="Arial" w:cs="Arial"/>
          <w:bCs/>
          <w:lang w:eastAsia="sl-SI"/>
        </w:rPr>
        <w:t xml:space="preserve">vetovalec pridobiti pisno soglasje </w:t>
      </w:r>
      <w:r w:rsidR="00B7084E" w:rsidRPr="00B7084E">
        <w:rPr>
          <w:rFonts w:ascii="Arial" w:hAnsi="Arial" w:cs="Arial"/>
          <w:bCs/>
          <w:lang w:eastAsia="sl-SI"/>
        </w:rPr>
        <w:t>N</w:t>
      </w:r>
      <w:r w:rsidRPr="00B7084E">
        <w:rPr>
          <w:rFonts w:ascii="Arial" w:hAnsi="Arial" w:cs="Arial"/>
          <w:bCs/>
          <w:lang w:eastAsia="sl-SI"/>
        </w:rPr>
        <w:t>aročnika.«</w:t>
      </w:r>
    </w:p>
    <w:p w14:paraId="6B0B887E" w14:textId="77777777" w:rsidR="00DE120A" w:rsidRPr="00B7084E" w:rsidRDefault="00DE120A" w:rsidP="00DE120A">
      <w:pPr>
        <w:widowControl w:val="0"/>
        <w:overflowPunct/>
        <w:textAlignment w:val="auto"/>
        <w:rPr>
          <w:rFonts w:ascii="Arial" w:hAnsi="Arial" w:cs="Arial"/>
          <w:bCs/>
          <w:lang w:eastAsia="sl-SI"/>
        </w:rPr>
      </w:pPr>
    </w:p>
    <w:p w14:paraId="0FAAEC6B" w14:textId="78095504" w:rsidR="001E730D" w:rsidRPr="00B7084E" w:rsidRDefault="001E730D" w:rsidP="001E730D">
      <w:pPr>
        <w:widowControl w:val="0"/>
        <w:overflowPunct/>
        <w:textAlignment w:val="auto"/>
        <w:rPr>
          <w:rFonts w:ascii="Arial" w:hAnsi="Arial" w:cs="Arial"/>
          <w:bCs/>
          <w:lang w:eastAsia="sl-SI"/>
        </w:rPr>
      </w:pPr>
      <w:r w:rsidRPr="00B7084E">
        <w:rPr>
          <w:rFonts w:ascii="Arial" w:hAnsi="Arial" w:cs="Arial"/>
          <w:bCs/>
          <w:lang w:eastAsia="sl-SI"/>
        </w:rPr>
        <w:t xml:space="preserve">Podčlen 3.7.2 se spremeni tako, da se glasi: </w:t>
      </w:r>
    </w:p>
    <w:p w14:paraId="2B3C768D" w14:textId="6DA1726B" w:rsidR="001E730D" w:rsidRPr="00B7084E" w:rsidRDefault="001E730D" w:rsidP="001E730D">
      <w:pPr>
        <w:widowControl w:val="0"/>
        <w:overflowPunct/>
        <w:textAlignment w:val="auto"/>
        <w:rPr>
          <w:rFonts w:ascii="Arial" w:hAnsi="Arial" w:cs="Arial"/>
          <w:bCs/>
          <w:lang w:eastAsia="sl-SI"/>
        </w:rPr>
      </w:pPr>
      <w:r w:rsidRPr="00B7084E">
        <w:rPr>
          <w:rFonts w:ascii="Arial" w:hAnsi="Arial" w:cs="Arial"/>
          <w:bCs/>
          <w:lang w:eastAsia="sl-SI"/>
        </w:rPr>
        <w:t xml:space="preserve">»Stroški takšne zamenjave v vsakem primeru bremenijo </w:t>
      </w:r>
      <w:r w:rsidR="008726F8" w:rsidRPr="00B7084E">
        <w:rPr>
          <w:rFonts w:ascii="Arial" w:hAnsi="Arial" w:cs="Arial"/>
          <w:bCs/>
          <w:lang w:eastAsia="sl-SI"/>
        </w:rPr>
        <w:t>Svetovalca</w:t>
      </w:r>
      <w:r w:rsidRPr="00B7084E">
        <w:rPr>
          <w:rFonts w:ascii="Arial" w:hAnsi="Arial" w:cs="Arial"/>
          <w:bCs/>
          <w:lang w:eastAsia="sl-SI"/>
        </w:rPr>
        <w:t>.«</w:t>
      </w:r>
    </w:p>
    <w:p w14:paraId="499CC31C" w14:textId="77777777" w:rsidR="001E730D" w:rsidRPr="00B7084E" w:rsidRDefault="001E730D" w:rsidP="001E730D">
      <w:pPr>
        <w:widowControl w:val="0"/>
        <w:overflowPunct/>
        <w:textAlignment w:val="auto"/>
        <w:rPr>
          <w:rFonts w:ascii="Arial" w:hAnsi="Arial" w:cs="Arial"/>
          <w:bCs/>
          <w:lang w:eastAsia="sl-SI"/>
        </w:rPr>
      </w:pPr>
    </w:p>
    <w:p w14:paraId="7C662683" w14:textId="6442F6AB" w:rsidR="00050E11" w:rsidRPr="00B7084E" w:rsidRDefault="00050E11" w:rsidP="001E730D">
      <w:pPr>
        <w:widowControl w:val="0"/>
        <w:overflowPunct/>
        <w:textAlignment w:val="auto"/>
        <w:rPr>
          <w:rFonts w:ascii="Arial" w:hAnsi="Arial" w:cs="Arial"/>
          <w:b/>
          <w:lang w:eastAsia="sl-SI"/>
        </w:rPr>
      </w:pPr>
      <w:r w:rsidRPr="00B7084E">
        <w:rPr>
          <w:rFonts w:ascii="Arial" w:hAnsi="Arial" w:cs="Arial"/>
          <w:b/>
          <w:lang w:eastAsia="sl-SI"/>
        </w:rPr>
        <w:t xml:space="preserve">3.9 </w:t>
      </w:r>
      <w:r w:rsidR="001E730D" w:rsidRPr="00B7084E">
        <w:rPr>
          <w:rFonts w:ascii="Arial" w:hAnsi="Arial" w:cs="Arial"/>
          <w:b/>
          <w:lang w:eastAsia="sl-SI"/>
        </w:rPr>
        <w:t>Upravljanje gradnje</w:t>
      </w:r>
    </w:p>
    <w:p w14:paraId="7CC13AEC" w14:textId="77777777" w:rsidR="006B37EF" w:rsidRPr="00B7084E" w:rsidRDefault="006B37EF" w:rsidP="00050E11">
      <w:pPr>
        <w:widowControl w:val="0"/>
        <w:overflowPunct/>
        <w:jc w:val="both"/>
        <w:textAlignment w:val="auto"/>
        <w:rPr>
          <w:rFonts w:ascii="Arial" w:hAnsi="Arial" w:cs="Arial"/>
          <w:bCs/>
          <w:lang w:eastAsia="sl-SI"/>
        </w:rPr>
      </w:pPr>
    </w:p>
    <w:p w14:paraId="1DF5D261" w14:textId="39D0079F" w:rsidR="001E730D" w:rsidRPr="00B7084E" w:rsidRDefault="001E730D" w:rsidP="00050E11">
      <w:pPr>
        <w:widowControl w:val="0"/>
        <w:overflowPunct/>
        <w:jc w:val="both"/>
        <w:textAlignment w:val="auto"/>
        <w:rPr>
          <w:rFonts w:ascii="Arial" w:hAnsi="Arial" w:cs="Arial"/>
          <w:bCs/>
          <w:lang w:eastAsia="sl-SI"/>
        </w:rPr>
      </w:pPr>
      <w:r w:rsidRPr="00B7084E">
        <w:rPr>
          <w:rFonts w:ascii="Arial" w:hAnsi="Arial" w:cs="Arial"/>
          <w:bCs/>
          <w:lang w:eastAsia="sl-SI"/>
        </w:rPr>
        <w:t>Na koncu podčlena 3.9.3 se doda naslednje besedilo:</w:t>
      </w:r>
    </w:p>
    <w:p w14:paraId="7A949878" w14:textId="7D1BA15C" w:rsidR="001E730D" w:rsidRPr="00B7084E" w:rsidRDefault="001E730D" w:rsidP="00050E11">
      <w:pPr>
        <w:widowControl w:val="0"/>
        <w:overflowPunct/>
        <w:jc w:val="both"/>
        <w:textAlignment w:val="auto"/>
        <w:rPr>
          <w:rFonts w:ascii="Arial" w:hAnsi="Arial" w:cs="Arial"/>
          <w:bCs/>
          <w:lang w:eastAsia="sl-SI"/>
        </w:rPr>
      </w:pPr>
      <w:r w:rsidRPr="00B7084E">
        <w:rPr>
          <w:rFonts w:ascii="Arial" w:hAnsi="Arial" w:cs="Arial"/>
          <w:bCs/>
          <w:lang w:eastAsia="sl-SI"/>
        </w:rPr>
        <w:t>»</w:t>
      </w:r>
      <w:r w:rsidR="008726F8" w:rsidRPr="00B7084E">
        <w:rPr>
          <w:rFonts w:ascii="Arial" w:hAnsi="Arial" w:cs="Arial"/>
          <w:bCs/>
          <w:lang w:eastAsia="sl-SI"/>
        </w:rPr>
        <w:t xml:space="preserve">Svetovalec </w:t>
      </w:r>
      <w:r w:rsidRPr="00B7084E">
        <w:rPr>
          <w:rFonts w:ascii="Arial" w:hAnsi="Arial" w:cs="Arial"/>
          <w:bCs/>
          <w:lang w:eastAsia="sl-SI"/>
        </w:rPr>
        <w:t xml:space="preserve">mora od </w:t>
      </w:r>
      <w:r w:rsidR="00B7084E" w:rsidRPr="00B7084E">
        <w:rPr>
          <w:rFonts w:ascii="Arial" w:hAnsi="Arial" w:cs="Arial"/>
          <w:bCs/>
          <w:lang w:eastAsia="sl-SI"/>
        </w:rPr>
        <w:t>N</w:t>
      </w:r>
      <w:r w:rsidRPr="00B7084E">
        <w:rPr>
          <w:rFonts w:ascii="Arial" w:hAnsi="Arial" w:cs="Arial"/>
          <w:bCs/>
          <w:lang w:eastAsia="sl-SI"/>
        </w:rPr>
        <w:t xml:space="preserve">aročnika dobiti posebno pisno dovoljenje preden po </w:t>
      </w:r>
      <w:r w:rsidR="00B7084E" w:rsidRPr="00B7084E">
        <w:rPr>
          <w:rFonts w:ascii="Arial" w:hAnsi="Arial" w:cs="Arial"/>
          <w:bCs/>
          <w:lang w:eastAsia="sl-SI"/>
        </w:rPr>
        <w:t>RUMENI</w:t>
      </w:r>
      <w:r w:rsidRPr="00B7084E">
        <w:rPr>
          <w:rFonts w:ascii="Arial" w:hAnsi="Arial" w:cs="Arial"/>
          <w:bCs/>
          <w:lang w:eastAsia="sl-SI"/>
        </w:rPr>
        <w:t xml:space="preserve"> FIDIC knjigi nasproti izvajalcu gradnje ukrene kaj od spodaj naštetega:</w:t>
      </w:r>
    </w:p>
    <w:p w14:paraId="31AA2D81" w14:textId="77777777" w:rsidR="001E730D" w:rsidRPr="00B7084E" w:rsidRDefault="001E730D" w:rsidP="00050E11">
      <w:pPr>
        <w:widowControl w:val="0"/>
        <w:overflowPunct/>
        <w:jc w:val="both"/>
        <w:textAlignment w:val="auto"/>
        <w:rPr>
          <w:rFonts w:ascii="Arial" w:hAnsi="Arial" w:cs="Arial"/>
          <w:bCs/>
          <w:lang w:eastAsia="sl-SI"/>
        </w:rPr>
      </w:pPr>
      <w:r w:rsidRPr="00B7084E">
        <w:rPr>
          <w:rFonts w:ascii="Arial" w:hAnsi="Arial" w:cs="Arial"/>
          <w:bCs/>
          <w:lang w:eastAsia="sl-SI"/>
        </w:rPr>
        <w:t>a.</w:t>
      </w:r>
      <w:r w:rsidRPr="00B7084E">
        <w:rPr>
          <w:rFonts w:ascii="Arial" w:hAnsi="Arial" w:cs="Arial"/>
          <w:bCs/>
          <w:lang w:eastAsia="sl-SI"/>
        </w:rPr>
        <w:tab/>
        <w:t>potrdi kakršne koli dodatne izdatke, ki niso upoštevani v pogodbeni ceni izvajalca gradnje;</w:t>
      </w:r>
    </w:p>
    <w:p w14:paraId="68A075B8" w14:textId="77777777" w:rsidR="001E730D" w:rsidRPr="004E3EC5" w:rsidRDefault="001E730D" w:rsidP="00050E11">
      <w:pPr>
        <w:widowControl w:val="0"/>
        <w:overflowPunct/>
        <w:jc w:val="both"/>
        <w:textAlignment w:val="auto"/>
        <w:rPr>
          <w:rFonts w:ascii="Arial" w:hAnsi="Arial" w:cs="Arial"/>
          <w:bCs/>
          <w:lang w:eastAsia="sl-SI"/>
        </w:rPr>
      </w:pPr>
      <w:r w:rsidRPr="00B7084E">
        <w:rPr>
          <w:rFonts w:ascii="Arial" w:hAnsi="Arial" w:cs="Arial"/>
          <w:bCs/>
          <w:lang w:eastAsia="sl-SI"/>
        </w:rPr>
        <w:t>b.</w:t>
      </w:r>
      <w:r w:rsidRPr="00B7084E">
        <w:rPr>
          <w:rFonts w:ascii="Arial" w:hAnsi="Arial" w:cs="Arial"/>
          <w:bCs/>
          <w:lang w:eastAsia="sl-SI"/>
        </w:rPr>
        <w:tab/>
        <w:t xml:space="preserve">izvajalcu gradnje dovoli kakršno koli podaljšanje </w:t>
      </w:r>
      <w:r w:rsidRPr="004E3EC5">
        <w:rPr>
          <w:rFonts w:ascii="Arial" w:hAnsi="Arial" w:cs="Arial"/>
          <w:bCs/>
          <w:lang w:eastAsia="sl-SI"/>
        </w:rPr>
        <w:t>Roka za dokončanje;</w:t>
      </w:r>
    </w:p>
    <w:p w14:paraId="6ED0F519" w14:textId="06F4B6AE" w:rsidR="001E730D" w:rsidRPr="00B7084E" w:rsidRDefault="001E730D" w:rsidP="00050E11">
      <w:pPr>
        <w:widowControl w:val="0"/>
        <w:overflowPunct/>
        <w:jc w:val="both"/>
        <w:textAlignment w:val="auto"/>
        <w:rPr>
          <w:rFonts w:ascii="Arial" w:hAnsi="Arial" w:cs="Arial"/>
          <w:bCs/>
          <w:lang w:eastAsia="sl-SI"/>
        </w:rPr>
      </w:pPr>
      <w:r w:rsidRPr="004E3EC5">
        <w:rPr>
          <w:rFonts w:ascii="Arial" w:hAnsi="Arial" w:cs="Arial"/>
          <w:bCs/>
          <w:lang w:eastAsia="sl-SI"/>
        </w:rPr>
        <w:t>c.</w:t>
      </w:r>
      <w:r w:rsidRPr="004E3EC5">
        <w:rPr>
          <w:rFonts w:ascii="Arial" w:hAnsi="Arial" w:cs="Arial"/>
          <w:bCs/>
          <w:lang w:eastAsia="sl-SI"/>
        </w:rPr>
        <w:tab/>
        <w:t xml:space="preserve">izvajalcu gradnje dovoli spremembe in prilagoditve po 13. členu </w:t>
      </w:r>
      <w:r w:rsidR="00B7084E" w:rsidRPr="004E3EC5">
        <w:rPr>
          <w:rFonts w:ascii="Arial" w:hAnsi="Arial" w:cs="Arial"/>
          <w:bCs/>
          <w:lang w:eastAsia="sl-SI"/>
        </w:rPr>
        <w:t>RUMENE</w:t>
      </w:r>
      <w:r w:rsidRPr="004E3EC5">
        <w:rPr>
          <w:rFonts w:ascii="Arial" w:hAnsi="Arial" w:cs="Arial"/>
          <w:bCs/>
          <w:lang w:eastAsia="sl-SI"/>
        </w:rPr>
        <w:t xml:space="preserve"> FIDIC knjige. Ni mu pa potrebno pridobiti posebnega dovoljenja naročnika v primeru, da ugotovi, da preti neposredna nevarnost</w:t>
      </w:r>
      <w:r w:rsidRPr="00B7084E">
        <w:rPr>
          <w:rFonts w:ascii="Arial" w:hAnsi="Arial" w:cs="Arial"/>
          <w:bCs/>
          <w:lang w:eastAsia="sl-SI"/>
        </w:rPr>
        <w:t>.«</w:t>
      </w:r>
    </w:p>
    <w:p w14:paraId="6157B771" w14:textId="77777777" w:rsidR="001E730D" w:rsidRPr="004E3EC5" w:rsidRDefault="001E730D" w:rsidP="001E730D">
      <w:pPr>
        <w:widowControl w:val="0"/>
        <w:overflowPunct/>
        <w:textAlignment w:val="auto"/>
        <w:rPr>
          <w:rFonts w:ascii="Arial" w:hAnsi="Arial" w:cs="Arial"/>
          <w:bCs/>
          <w:lang w:eastAsia="sl-SI"/>
        </w:rPr>
      </w:pPr>
    </w:p>
    <w:p w14:paraId="7D255186" w14:textId="7F5A3CC3" w:rsidR="001E730D" w:rsidRPr="004E3EC5" w:rsidRDefault="001E730D" w:rsidP="001E730D">
      <w:pPr>
        <w:widowControl w:val="0"/>
        <w:overflowPunct/>
        <w:textAlignment w:val="auto"/>
        <w:rPr>
          <w:rFonts w:ascii="Arial" w:hAnsi="Arial" w:cs="Arial"/>
          <w:b/>
          <w:lang w:eastAsia="sl-SI"/>
        </w:rPr>
      </w:pPr>
      <w:r w:rsidRPr="004E3EC5">
        <w:rPr>
          <w:rFonts w:ascii="Arial" w:hAnsi="Arial" w:cs="Arial"/>
          <w:b/>
          <w:lang w:eastAsia="sl-SI"/>
        </w:rPr>
        <w:t>4</w:t>
      </w:r>
      <w:r w:rsidR="006B37EF" w:rsidRPr="004E3EC5">
        <w:rPr>
          <w:rFonts w:ascii="Arial" w:hAnsi="Arial" w:cs="Arial"/>
          <w:b/>
          <w:lang w:eastAsia="sl-SI"/>
        </w:rPr>
        <w:t xml:space="preserve"> </w:t>
      </w:r>
      <w:r w:rsidRPr="004E3EC5">
        <w:rPr>
          <w:rFonts w:ascii="Arial" w:hAnsi="Arial" w:cs="Arial"/>
          <w:b/>
          <w:lang w:eastAsia="sl-SI"/>
        </w:rPr>
        <w:t>ZAČETEK IN DOKONČANJE</w:t>
      </w:r>
    </w:p>
    <w:p w14:paraId="1C28DDF4" w14:textId="77777777" w:rsidR="006B37EF" w:rsidRPr="004E3EC5" w:rsidRDefault="006B37EF" w:rsidP="001E730D">
      <w:pPr>
        <w:widowControl w:val="0"/>
        <w:overflowPunct/>
        <w:textAlignment w:val="auto"/>
        <w:rPr>
          <w:rFonts w:ascii="Arial" w:hAnsi="Arial" w:cs="Arial"/>
          <w:b/>
          <w:lang w:eastAsia="sl-SI"/>
        </w:rPr>
      </w:pPr>
    </w:p>
    <w:p w14:paraId="26F1558C" w14:textId="19D59042" w:rsidR="006B37EF" w:rsidRPr="004E3EC5" w:rsidRDefault="006B37EF" w:rsidP="006B37EF">
      <w:pPr>
        <w:widowControl w:val="0"/>
        <w:overflowPunct/>
        <w:textAlignment w:val="auto"/>
        <w:rPr>
          <w:rFonts w:ascii="Arial" w:hAnsi="Arial" w:cs="Arial"/>
          <w:b/>
          <w:lang w:eastAsia="sl-SI"/>
        </w:rPr>
      </w:pPr>
      <w:r w:rsidRPr="004E3EC5">
        <w:rPr>
          <w:rFonts w:ascii="Arial" w:hAnsi="Arial" w:cs="Arial"/>
          <w:b/>
          <w:lang w:eastAsia="sl-SI"/>
        </w:rPr>
        <w:t>4.3</w:t>
      </w:r>
      <w:r w:rsidR="00E17BC8" w:rsidRPr="004E3EC5">
        <w:rPr>
          <w:rFonts w:ascii="Arial" w:hAnsi="Arial" w:cs="Arial"/>
          <w:b/>
          <w:lang w:eastAsia="sl-SI"/>
        </w:rPr>
        <w:t xml:space="preserve"> </w:t>
      </w:r>
      <w:r w:rsidRPr="004E3EC5">
        <w:rPr>
          <w:rFonts w:ascii="Arial" w:hAnsi="Arial" w:cs="Arial"/>
          <w:b/>
          <w:lang w:eastAsia="sl-SI"/>
        </w:rPr>
        <w:t>Program</w:t>
      </w:r>
    </w:p>
    <w:p w14:paraId="34E2AEF7" w14:textId="77777777" w:rsidR="00E17BC8" w:rsidRPr="004E3EC5" w:rsidRDefault="00E17BC8" w:rsidP="006B37EF">
      <w:pPr>
        <w:rPr>
          <w:rFonts w:ascii="Arial" w:hAnsi="Arial" w:cs="Arial"/>
          <w:lang w:eastAsia="sl-SI"/>
        </w:rPr>
      </w:pPr>
    </w:p>
    <w:p w14:paraId="1BB57BF7" w14:textId="310C032D" w:rsidR="001E730D" w:rsidRPr="004E3EC5" w:rsidRDefault="001E730D" w:rsidP="006B37EF">
      <w:pPr>
        <w:rPr>
          <w:rFonts w:ascii="Arial" w:hAnsi="Arial" w:cs="Arial"/>
          <w:lang w:eastAsia="sl-SI"/>
        </w:rPr>
      </w:pPr>
      <w:r w:rsidRPr="004E3EC5">
        <w:rPr>
          <w:rFonts w:ascii="Arial" w:hAnsi="Arial" w:cs="Arial"/>
          <w:lang w:eastAsia="sl-SI"/>
        </w:rPr>
        <w:t xml:space="preserve">Točka (b) podčlena 4.3.1 se spremeni tako, da se glasi: </w:t>
      </w:r>
    </w:p>
    <w:p w14:paraId="1C6176FE" w14:textId="76D3C1CB" w:rsidR="001E730D" w:rsidRPr="004E3EC5" w:rsidRDefault="001E730D" w:rsidP="001E730D">
      <w:pPr>
        <w:widowControl w:val="0"/>
        <w:overflowPunct/>
        <w:textAlignment w:val="auto"/>
        <w:rPr>
          <w:rFonts w:ascii="Arial" w:hAnsi="Arial" w:cs="Arial"/>
          <w:bCs/>
          <w:lang w:eastAsia="sl-SI"/>
        </w:rPr>
      </w:pPr>
      <w:r w:rsidRPr="004E3EC5">
        <w:rPr>
          <w:rFonts w:ascii="Arial" w:hAnsi="Arial" w:cs="Arial"/>
          <w:bCs/>
          <w:lang w:eastAsia="sl-SI"/>
        </w:rPr>
        <w:t>»vse ključne datume, ki utegnejo vplivati na izvedbo pogodbe«;</w:t>
      </w:r>
    </w:p>
    <w:p w14:paraId="1E330FD7" w14:textId="77777777" w:rsidR="009618AD" w:rsidRPr="004E3EC5" w:rsidRDefault="009618AD" w:rsidP="001E730D">
      <w:pPr>
        <w:widowControl w:val="0"/>
        <w:overflowPunct/>
        <w:textAlignment w:val="auto"/>
        <w:rPr>
          <w:rFonts w:ascii="Arial" w:hAnsi="Arial" w:cs="Arial"/>
          <w:bCs/>
          <w:lang w:eastAsia="sl-SI"/>
        </w:rPr>
      </w:pPr>
    </w:p>
    <w:p w14:paraId="621EB3F4" w14:textId="58C7332C" w:rsidR="001E730D" w:rsidRPr="004E3EC5" w:rsidRDefault="009618AD" w:rsidP="001E730D">
      <w:pPr>
        <w:widowControl w:val="0"/>
        <w:overflowPunct/>
        <w:textAlignment w:val="auto"/>
        <w:rPr>
          <w:rFonts w:ascii="Arial" w:hAnsi="Arial" w:cs="Arial"/>
          <w:bCs/>
          <w:lang w:eastAsia="sl-SI"/>
        </w:rPr>
      </w:pPr>
      <w:r w:rsidRPr="004E3EC5">
        <w:rPr>
          <w:rFonts w:ascii="Arial" w:hAnsi="Arial" w:cs="Arial"/>
          <w:bCs/>
          <w:lang w:eastAsia="sl-SI"/>
        </w:rPr>
        <w:t>T</w:t>
      </w:r>
      <w:r w:rsidR="001E730D" w:rsidRPr="004E3EC5">
        <w:rPr>
          <w:rFonts w:ascii="Arial" w:hAnsi="Arial" w:cs="Arial"/>
          <w:bCs/>
          <w:lang w:eastAsia="sl-SI"/>
        </w:rPr>
        <w:t xml:space="preserve">očka (d) podčlena 4.3.1 </w:t>
      </w:r>
      <w:r w:rsidR="00DE120A" w:rsidRPr="004E3EC5">
        <w:rPr>
          <w:rFonts w:ascii="Arial" w:hAnsi="Arial" w:cs="Arial"/>
          <w:bCs/>
          <w:lang w:eastAsia="sl-SI"/>
        </w:rPr>
        <w:t>se črta</w:t>
      </w:r>
      <w:r w:rsidR="001E730D" w:rsidRPr="004E3EC5">
        <w:rPr>
          <w:rFonts w:ascii="Arial" w:hAnsi="Arial" w:cs="Arial"/>
          <w:bCs/>
          <w:lang w:eastAsia="sl-SI"/>
        </w:rPr>
        <w:t>.</w:t>
      </w:r>
    </w:p>
    <w:p w14:paraId="4EEA94FF" w14:textId="77777777" w:rsidR="001E730D" w:rsidRPr="004E3EC5" w:rsidRDefault="001E730D" w:rsidP="001E730D">
      <w:pPr>
        <w:widowControl w:val="0"/>
        <w:overflowPunct/>
        <w:textAlignment w:val="auto"/>
        <w:rPr>
          <w:rFonts w:ascii="Arial" w:hAnsi="Arial" w:cs="Arial"/>
          <w:bCs/>
          <w:lang w:eastAsia="sl-SI"/>
        </w:rPr>
      </w:pPr>
    </w:p>
    <w:p w14:paraId="1862D00F" w14:textId="4DC567F2" w:rsidR="001E730D" w:rsidRPr="004E3EC5" w:rsidRDefault="001E730D" w:rsidP="001E730D">
      <w:pPr>
        <w:widowControl w:val="0"/>
        <w:overflowPunct/>
        <w:textAlignment w:val="auto"/>
        <w:rPr>
          <w:rFonts w:ascii="Arial" w:hAnsi="Arial" w:cs="Arial"/>
          <w:bCs/>
          <w:lang w:eastAsia="sl-SI"/>
        </w:rPr>
      </w:pPr>
      <w:r w:rsidRPr="004E3EC5">
        <w:rPr>
          <w:rFonts w:ascii="Arial" w:hAnsi="Arial" w:cs="Arial"/>
          <w:bCs/>
          <w:lang w:eastAsia="sl-SI"/>
        </w:rPr>
        <w:t xml:space="preserve">Na koncu podčlena 4.3.2 se doda naslednje besedilo: </w:t>
      </w:r>
    </w:p>
    <w:p w14:paraId="21D485A0" w14:textId="0500746C" w:rsidR="001E730D" w:rsidRPr="004E3EC5" w:rsidRDefault="001E730D" w:rsidP="009618AD">
      <w:pPr>
        <w:widowControl w:val="0"/>
        <w:overflowPunct/>
        <w:jc w:val="both"/>
        <w:textAlignment w:val="auto"/>
        <w:rPr>
          <w:rFonts w:ascii="Arial" w:hAnsi="Arial" w:cs="Arial"/>
          <w:bCs/>
          <w:lang w:eastAsia="sl-SI"/>
        </w:rPr>
      </w:pPr>
      <w:r w:rsidRPr="004E3EC5">
        <w:rPr>
          <w:rFonts w:ascii="Arial" w:hAnsi="Arial" w:cs="Arial"/>
          <w:bCs/>
          <w:lang w:eastAsia="sl-SI"/>
        </w:rPr>
        <w:t xml:space="preserve">»Navedeno pa ne velja, v kolikor se Program, ki ga predloži </w:t>
      </w:r>
      <w:r w:rsidR="008726F8" w:rsidRPr="004E3EC5">
        <w:rPr>
          <w:rFonts w:ascii="Arial" w:hAnsi="Arial" w:cs="Arial"/>
          <w:bCs/>
          <w:lang w:eastAsia="sl-SI"/>
        </w:rPr>
        <w:t xml:space="preserve">Svetovalec </w:t>
      </w:r>
      <w:r w:rsidRPr="004E3EC5">
        <w:rPr>
          <w:rFonts w:ascii="Arial" w:hAnsi="Arial" w:cs="Arial"/>
          <w:bCs/>
          <w:lang w:eastAsia="sl-SI"/>
        </w:rPr>
        <w:t xml:space="preserve">razlikuje od Programa izvajalca gradbenih del. V takšnem primeru lahko naročnik kadarkoli zahteva, da </w:t>
      </w:r>
      <w:r w:rsidR="008726F8" w:rsidRPr="004E3EC5">
        <w:rPr>
          <w:rFonts w:ascii="Arial" w:hAnsi="Arial" w:cs="Arial"/>
          <w:bCs/>
          <w:lang w:eastAsia="sl-SI"/>
        </w:rPr>
        <w:t xml:space="preserve">Svetovalec </w:t>
      </w:r>
      <w:r w:rsidRPr="004E3EC5">
        <w:rPr>
          <w:rFonts w:ascii="Arial" w:hAnsi="Arial" w:cs="Arial"/>
          <w:bCs/>
          <w:lang w:eastAsia="sl-SI"/>
        </w:rPr>
        <w:t>svoj Program prilagodi Programu izvajalca del«.</w:t>
      </w:r>
    </w:p>
    <w:p w14:paraId="71170B1C" w14:textId="77777777" w:rsidR="001E730D" w:rsidRPr="005E5D6A" w:rsidRDefault="001E730D" w:rsidP="001E730D">
      <w:pPr>
        <w:widowControl w:val="0"/>
        <w:overflowPunct/>
        <w:textAlignment w:val="auto"/>
        <w:rPr>
          <w:rFonts w:ascii="Arial" w:hAnsi="Arial" w:cs="Arial"/>
          <w:bCs/>
          <w:color w:val="FF0000"/>
          <w:lang w:eastAsia="sl-SI"/>
        </w:rPr>
      </w:pPr>
    </w:p>
    <w:p w14:paraId="69066E4B" w14:textId="53875116" w:rsidR="009618AD" w:rsidRPr="004E3EC5" w:rsidRDefault="009618AD" w:rsidP="001E730D">
      <w:pPr>
        <w:widowControl w:val="0"/>
        <w:overflowPunct/>
        <w:textAlignment w:val="auto"/>
        <w:rPr>
          <w:rFonts w:ascii="Arial" w:hAnsi="Arial" w:cs="Arial"/>
          <w:b/>
          <w:lang w:eastAsia="sl-SI"/>
        </w:rPr>
      </w:pPr>
      <w:r w:rsidRPr="004E3EC5">
        <w:rPr>
          <w:rFonts w:ascii="Arial" w:hAnsi="Arial" w:cs="Arial"/>
          <w:b/>
          <w:lang w:eastAsia="sl-SI"/>
        </w:rPr>
        <w:t xml:space="preserve">4.4 </w:t>
      </w:r>
      <w:r w:rsidR="001E730D" w:rsidRPr="004E3EC5">
        <w:rPr>
          <w:rFonts w:ascii="Arial" w:hAnsi="Arial" w:cs="Arial"/>
          <w:b/>
          <w:lang w:eastAsia="sl-SI"/>
        </w:rPr>
        <w:t>Zamude</w:t>
      </w:r>
    </w:p>
    <w:p w14:paraId="41B33A1E" w14:textId="77777777" w:rsidR="009618AD" w:rsidRPr="004E3EC5" w:rsidRDefault="009618AD" w:rsidP="001E730D">
      <w:pPr>
        <w:widowControl w:val="0"/>
        <w:overflowPunct/>
        <w:textAlignment w:val="auto"/>
        <w:rPr>
          <w:rFonts w:ascii="Arial" w:hAnsi="Arial" w:cs="Arial"/>
          <w:b/>
          <w:lang w:eastAsia="sl-SI"/>
        </w:rPr>
      </w:pPr>
    </w:p>
    <w:p w14:paraId="1C123606" w14:textId="09F72300" w:rsidR="001E730D" w:rsidRPr="004E3EC5" w:rsidRDefault="001E730D" w:rsidP="001E730D">
      <w:pPr>
        <w:widowControl w:val="0"/>
        <w:overflowPunct/>
        <w:textAlignment w:val="auto"/>
        <w:rPr>
          <w:rFonts w:ascii="Arial" w:hAnsi="Arial" w:cs="Arial"/>
          <w:bCs/>
          <w:lang w:eastAsia="sl-SI"/>
        </w:rPr>
      </w:pPr>
      <w:r w:rsidRPr="004E3EC5">
        <w:rPr>
          <w:rFonts w:ascii="Arial" w:hAnsi="Arial" w:cs="Arial"/>
          <w:bCs/>
          <w:lang w:eastAsia="sl-SI"/>
        </w:rPr>
        <w:t>Na koncu prvega stavka podčlena 4.4.3 se doda naslednje besedilo:</w:t>
      </w:r>
    </w:p>
    <w:p w14:paraId="01AF399C" w14:textId="481C2E7F" w:rsidR="001E730D" w:rsidRPr="004E3EC5" w:rsidRDefault="001E730D" w:rsidP="009618AD">
      <w:pPr>
        <w:widowControl w:val="0"/>
        <w:overflowPunct/>
        <w:jc w:val="both"/>
        <w:textAlignment w:val="auto"/>
        <w:rPr>
          <w:rFonts w:ascii="Arial" w:hAnsi="Arial" w:cs="Arial"/>
          <w:bCs/>
          <w:lang w:eastAsia="sl-SI"/>
        </w:rPr>
      </w:pPr>
      <w:r w:rsidRPr="004E3EC5">
        <w:rPr>
          <w:rFonts w:ascii="Arial" w:hAnsi="Arial" w:cs="Arial"/>
          <w:bCs/>
          <w:lang w:eastAsia="sl-SI"/>
        </w:rPr>
        <w:t xml:space="preserve">»V kolikor gre za podaljšanje roka, ki presega </w:t>
      </w:r>
      <w:r w:rsidR="00A9633D" w:rsidRPr="004E3EC5">
        <w:rPr>
          <w:rFonts w:ascii="Arial" w:hAnsi="Arial" w:cs="Arial"/>
          <w:bCs/>
          <w:lang w:eastAsia="sl-SI"/>
        </w:rPr>
        <w:t>6</w:t>
      </w:r>
      <w:r w:rsidR="00324A25" w:rsidRPr="004E3EC5">
        <w:rPr>
          <w:rFonts w:ascii="Arial" w:hAnsi="Arial" w:cs="Arial"/>
          <w:bCs/>
          <w:lang w:eastAsia="sl-SI"/>
        </w:rPr>
        <w:t>0</w:t>
      </w:r>
      <w:r w:rsidRPr="004E3EC5">
        <w:rPr>
          <w:rFonts w:ascii="Arial" w:hAnsi="Arial" w:cs="Arial"/>
          <w:bCs/>
          <w:lang w:eastAsia="sl-SI"/>
        </w:rPr>
        <w:t xml:space="preserve"> dni prvotno določenega roka za izdajo Potrdila o prevzemu«.</w:t>
      </w:r>
    </w:p>
    <w:p w14:paraId="3A41B657" w14:textId="77777777" w:rsidR="001E730D" w:rsidRPr="005E5D6A" w:rsidRDefault="001E730D" w:rsidP="001E730D">
      <w:pPr>
        <w:widowControl w:val="0"/>
        <w:overflowPunct/>
        <w:textAlignment w:val="auto"/>
        <w:rPr>
          <w:rFonts w:ascii="Arial" w:hAnsi="Arial" w:cs="Arial"/>
          <w:bCs/>
          <w:color w:val="FF0000"/>
          <w:lang w:eastAsia="sl-SI"/>
        </w:rPr>
      </w:pPr>
    </w:p>
    <w:p w14:paraId="05FD08F2" w14:textId="2D72027E" w:rsidR="001E730D" w:rsidRPr="004E3EC5" w:rsidRDefault="001E730D" w:rsidP="001E730D">
      <w:pPr>
        <w:widowControl w:val="0"/>
        <w:overflowPunct/>
        <w:textAlignment w:val="auto"/>
        <w:rPr>
          <w:rFonts w:ascii="Arial" w:hAnsi="Arial" w:cs="Arial"/>
          <w:b/>
          <w:lang w:eastAsia="sl-SI"/>
        </w:rPr>
      </w:pPr>
      <w:r w:rsidRPr="004E3EC5">
        <w:rPr>
          <w:rFonts w:ascii="Arial" w:hAnsi="Arial" w:cs="Arial"/>
          <w:b/>
          <w:lang w:eastAsia="sl-SI"/>
        </w:rPr>
        <w:t>5</w:t>
      </w:r>
      <w:r w:rsidR="009618AD" w:rsidRPr="004E3EC5">
        <w:rPr>
          <w:rFonts w:ascii="Arial" w:hAnsi="Arial" w:cs="Arial"/>
          <w:b/>
          <w:lang w:eastAsia="sl-SI"/>
        </w:rPr>
        <w:t xml:space="preserve"> </w:t>
      </w:r>
      <w:r w:rsidRPr="004E3EC5">
        <w:rPr>
          <w:rFonts w:ascii="Arial" w:hAnsi="Arial" w:cs="Arial"/>
          <w:b/>
          <w:lang w:eastAsia="sl-SI"/>
        </w:rPr>
        <w:t>SPREMEMBE STORITEV</w:t>
      </w:r>
    </w:p>
    <w:p w14:paraId="03007E7F" w14:textId="77777777" w:rsidR="009618AD" w:rsidRPr="004E3EC5" w:rsidRDefault="009618AD" w:rsidP="001E730D">
      <w:pPr>
        <w:widowControl w:val="0"/>
        <w:overflowPunct/>
        <w:textAlignment w:val="auto"/>
        <w:rPr>
          <w:rFonts w:ascii="Arial" w:hAnsi="Arial" w:cs="Arial"/>
          <w:bCs/>
          <w:lang w:eastAsia="sl-SI"/>
        </w:rPr>
      </w:pPr>
    </w:p>
    <w:p w14:paraId="5BCB08B2" w14:textId="42FBFB88" w:rsidR="009618AD" w:rsidRPr="004E3EC5" w:rsidRDefault="009618AD" w:rsidP="001E730D">
      <w:pPr>
        <w:widowControl w:val="0"/>
        <w:overflowPunct/>
        <w:textAlignment w:val="auto"/>
        <w:rPr>
          <w:rFonts w:ascii="Arial" w:hAnsi="Arial" w:cs="Arial"/>
          <w:b/>
          <w:lang w:eastAsia="sl-SI"/>
        </w:rPr>
      </w:pPr>
      <w:r w:rsidRPr="004E3EC5">
        <w:rPr>
          <w:rFonts w:ascii="Arial" w:hAnsi="Arial" w:cs="Arial"/>
          <w:b/>
          <w:lang w:eastAsia="sl-SI"/>
        </w:rPr>
        <w:t xml:space="preserve">5.1 </w:t>
      </w:r>
      <w:r w:rsidR="001E730D" w:rsidRPr="004E3EC5">
        <w:rPr>
          <w:rFonts w:ascii="Arial" w:hAnsi="Arial" w:cs="Arial"/>
          <w:b/>
          <w:lang w:eastAsia="sl-SI"/>
        </w:rPr>
        <w:t>Spremembe</w:t>
      </w:r>
    </w:p>
    <w:p w14:paraId="468B92B5" w14:textId="77777777" w:rsidR="009618AD" w:rsidRPr="004E3EC5" w:rsidRDefault="009618AD" w:rsidP="001E730D">
      <w:pPr>
        <w:widowControl w:val="0"/>
        <w:overflowPunct/>
        <w:textAlignment w:val="auto"/>
        <w:rPr>
          <w:rFonts w:ascii="Arial" w:hAnsi="Arial" w:cs="Arial"/>
          <w:bCs/>
          <w:lang w:eastAsia="sl-SI"/>
        </w:rPr>
      </w:pPr>
    </w:p>
    <w:p w14:paraId="574CCE28" w14:textId="17197433" w:rsidR="001E730D" w:rsidRPr="004E3EC5" w:rsidRDefault="001E730D" w:rsidP="001E730D">
      <w:pPr>
        <w:widowControl w:val="0"/>
        <w:overflowPunct/>
        <w:textAlignment w:val="auto"/>
        <w:rPr>
          <w:rFonts w:ascii="Arial" w:hAnsi="Arial" w:cs="Arial"/>
          <w:bCs/>
          <w:lang w:eastAsia="sl-SI"/>
        </w:rPr>
      </w:pPr>
      <w:r w:rsidRPr="004E3EC5">
        <w:rPr>
          <w:rFonts w:ascii="Arial" w:hAnsi="Arial" w:cs="Arial"/>
          <w:bCs/>
          <w:lang w:eastAsia="sl-SI"/>
        </w:rPr>
        <w:t>Točka (a) podčlena 5.1.2 se spremeni tako, da se glasi:</w:t>
      </w:r>
    </w:p>
    <w:p w14:paraId="5B6669F6" w14:textId="18F29739" w:rsidR="001C364D" w:rsidRPr="004E3EC5" w:rsidRDefault="001E730D" w:rsidP="001E730D">
      <w:pPr>
        <w:widowControl w:val="0"/>
        <w:overflowPunct/>
        <w:textAlignment w:val="auto"/>
        <w:rPr>
          <w:rFonts w:ascii="Arial" w:hAnsi="Arial" w:cs="Arial"/>
          <w:bCs/>
          <w:lang w:eastAsia="sl-SI"/>
        </w:rPr>
      </w:pPr>
      <w:r w:rsidRPr="004E3EC5">
        <w:rPr>
          <w:rFonts w:ascii="Arial" w:hAnsi="Arial" w:cs="Arial"/>
          <w:bCs/>
          <w:lang w:eastAsia="sl-SI"/>
        </w:rPr>
        <w:t>»</w:t>
      </w:r>
      <w:r w:rsidR="008726F8" w:rsidRPr="004E3EC5">
        <w:rPr>
          <w:rFonts w:ascii="Arial" w:hAnsi="Arial" w:cs="Arial"/>
          <w:bCs/>
          <w:lang w:eastAsia="sl-SI"/>
        </w:rPr>
        <w:t xml:space="preserve">spremembo </w:t>
      </w:r>
      <w:r w:rsidR="004E3EC5" w:rsidRPr="004E3EC5">
        <w:rPr>
          <w:rFonts w:ascii="Arial" w:hAnsi="Arial" w:cs="Arial"/>
          <w:bCs/>
          <w:lang w:eastAsia="sl-SI"/>
        </w:rPr>
        <w:t>d</w:t>
      </w:r>
      <w:r w:rsidRPr="004E3EC5">
        <w:rPr>
          <w:rFonts w:ascii="Arial" w:hAnsi="Arial" w:cs="Arial"/>
          <w:bCs/>
          <w:lang w:eastAsia="sl-SI"/>
        </w:rPr>
        <w:t>odatka 1 (</w:t>
      </w:r>
      <w:r w:rsidR="004E3EC5" w:rsidRPr="004E3EC5">
        <w:rPr>
          <w:rFonts w:ascii="Arial" w:hAnsi="Arial" w:cs="Arial"/>
          <w:bCs/>
          <w:lang w:eastAsia="sl-SI"/>
        </w:rPr>
        <w:t>o</w:t>
      </w:r>
      <w:r w:rsidRPr="004E3EC5">
        <w:rPr>
          <w:rFonts w:ascii="Arial" w:hAnsi="Arial" w:cs="Arial"/>
          <w:bCs/>
          <w:lang w:eastAsia="sl-SI"/>
        </w:rPr>
        <w:t>bseg storitev)«.</w:t>
      </w:r>
    </w:p>
    <w:p w14:paraId="1E1936B0" w14:textId="77777777" w:rsidR="00AE43FE" w:rsidRPr="004E3EC5" w:rsidRDefault="00AE43FE" w:rsidP="001E730D">
      <w:pPr>
        <w:widowControl w:val="0"/>
        <w:overflowPunct/>
        <w:textAlignment w:val="auto"/>
        <w:rPr>
          <w:rFonts w:ascii="Arial" w:hAnsi="Arial" w:cs="Arial"/>
          <w:bCs/>
          <w:lang w:eastAsia="sl-SI"/>
        </w:rPr>
      </w:pPr>
    </w:p>
    <w:p w14:paraId="720FA9EA" w14:textId="5645AE95" w:rsidR="001E730D" w:rsidRPr="004E3EC5" w:rsidRDefault="001E730D" w:rsidP="001E730D">
      <w:pPr>
        <w:widowControl w:val="0"/>
        <w:overflowPunct/>
        <w:textAlignment w:val="auto"/>
        <w:rPr>
          <w:rFonts w:ascii="Arial" w:hAnsi="Arial" w:cs="Arial"/>
          <w:b/>
          <w:lang w:eastAsia="sl-SI"/>
        </w:rPr>
      </w:pPr>
      <w:r w:rsidRPr="004E3EC5">
        <w:rPr>
          <w:rFonts w:ascii="Arial" w:hAnsi="Arial" w:cs="Arial"/>
          <w:b/>
          <w:lang w:eastAsia="sl-SI"/>
        </w:rPr>
        <w:t>7</w:t>
      </w:r>
      <w:r w:rsidR="009618AD" w:rsidRPr="004E3EC5">
        <w:rPr>
          <w:rFonts w:ascii="Arial" w:hAnsi="Arial" w:cs="Arial"/>
          <w:b/>
          <w:lang w:eastAsia="sl-SI"/>
        </w:rPr>
        <w:t xml:space="preserve"> </w:t>
      </w:r>
      <w:r w:rsidRPr="004E3EC5">
        <w:rPr>
          <w:rFonts w:ascii="Arial" w:hAnsi="Arial" w:cs="Arial"/>
          <w:b/>
          <w:lang w:eastAsia="sl-SI"/>
        </w:rPr>
        <w:t>PLAČILO</w:t>
      </w:r>
    </w:p>
    <w:p w14:paraId="2FB35431" w14:textId="77777777" w:rsidR="009618AD" w:rsidRPr="004E3EC5" w:rsidRDefault="009618AD" w:rsidP="001E730D">
      <w:pPr>
        <w:widowControl w:val="0"/>
        <w:overflowPunct/>
        <w:textAlignment w:val="auto"/>
        <w:rPr>
          <w:rFonts w:ascii="Arial" w:hAnsi="Arial" w:cs="Arial"/>
          <w:bCs/>
          <w:lang w:eastAsia="sl-SI"/>
        </w:rPr>
      </w:pPr>
    </w:p>
    <w:p w14:paraId="0AAA104F" w14:textId="77777777" w:rsidR="009618AD" w:rsidRPr="004E3EC5" w:rsidRDefault="009618AD" w:rsidP="001E730D">
      <w:pPr>
        <w:widowControl w:val="0"/>
        <w:overflowPunct/>
        <w:textAlignment w:val="auto"/>
        <w:rPr>
          <w:rFonts w:ascii="Arial" w:hAnsi="Arial" w:cs="Arial"/>
          <w:b/>
          <w:lang w:eastAsia="sl-SI"/>
        </w:rPr>
      </w:pPr>
      <w:r w:rsidRPr="004E3EC5">
        <w:rPr>
          <w:rFonts w:ascii="Arial" w:hAnsi="Arial" w:cs="Arial"/>
          <w:b/>
          <w:lang w:eastAsia="sl-SI"/>
        </w:rPr>
        <w:t xml:space="preserve">7.1.1 </w:t>
      </w:r>
      <w:r w:rsidR="001E730D" w:rsidRPr="004E3EC5">
        <w:rPr>
          <w:rFonts w:ascii="Arial" w:hAnsi="Arial" w:cs="Arial"/>
          <w:b/>
          <w:lang w:eastAsia="sl-SI"/>
        </w:rPr>
        <w:t xml:space="preserve">Plačilo </w:t>
      </w:r>
      <w:r w:rsidRPr="004E3EC5">
        <w:rPr>
          <w:rFonts w:ascii="Arial" w:hAnsi="Arial" w:cs="Arial"/>
          <w:b/>
          <w:lang w:eastAsia="sl-SI"/>
        </w:rPr>
        <w:t>Svetovalcu</w:t>
      </w:r>
    </w:p>
    <w:p w14:paraId="7420E9E8" w14:textId="77777777" w:rsidR="009618AD" w:rsidRPr="004E3EC5" w:rsidRDefault="009618AD" w:rsidP="001E730D">
      <w:pPr>
        <w:widowControl w:val="0"/>
        <w:overflowPunct/>
        <w:textAlignment w:val="auto"/>
        <w:rPr>
          <w:rFonts w:ascii="Arial" w:hAnsi="Arial" w:cs="Arial"/>
          <w:bCs/>
          <w:lang w:eastAsia="sl-SI"/>
        </w:rPr>
      </w:pPr>
    </w:p>
    <w:p w14:paraId="51535744" w14:textId="77777777" w:rsidR="00CE3A1B" w:rsidRPr="004E3EC5" w:rsidRDefault="00CE3A1B" w:rsidP="001E730D">
      <w:pPr>
        <w:widowControl w:val="0"/>
        <w:overflowPunct/>
        <w:textAlignment w:val="auto"/>
        <w:rPr>
          <w:rFonts w:ascii="Arial" w:hAnsi="Arial" w:cs="Arial"/>
          <w:bCs/>
          <w:lang w:eastAsia="sl-SI"/>
        </w:rPr>
      </w:pPr>
      <w:r w:rsidRPr="004E3EC5">
        <w:rPr>
          <w:rFonts w:ascii="Arial" w:hAnsi="Arial" w:cs="Arial"/>
          <w:bCs/>
          <w:lang w:eastAsia="sl-SI"/>
        </w:rPr>
        <w:t>Podčlen 7.1.1 se spremeni tako, da se glasi:</w:t>
      </w:r>
    </w:p>
    <w:p w14:paraId="5DF66C78" w14:textId="699BF5AD" w:rsidR="001E730D" w:rsidRPr="004E3EC5" w:rsidRDefault="00CE3A1B" w:rsidP="001E730D">
      <w:pPr>
        <w:widowControl w:val="0"/>
        <w:overflowPunct/>
        <w:textAlignment w:val="auto"/>
        <w:rPr>
          <w:rFonts w:ascii="Arial" w:hAnsi="Arial" w:cs="Arial"/>
          <w:bCs/>
          <w:lang w:eastAsia="sl-SI"/>
        </w:rPr>
      </w:pPr>
      <w:r w:rsidRPr="004E3EC5">
        <w:rPr>
          <w:rFonts w:ascii="Arial" w:hAnsi="Arial" w:cs="Arial"/>
          <w:bCs/>
          <w:lang w:eastAsia="sl-SI"/>
        </w:rPr>
        <w:t>»</w:t>
      </w:r>
      <w:r w:rsidR="001E730D" w:rsidRPr="004E3EC5">
        <w:rPr>
          <w:rFonts w:ascii="Arial" w:hAnsi="Arial" w:cs="Arial"/>
          <w:bCs/>
          <w:lang w:eastAsia="sl-SI"/>
        </w:rPr>
        <w:t xml:space="preserve">Naročnik bo </w:t>
      </w:r>
      <w:r w:rsidR="001C4B86">
        <w:rPr>
          <w:rFonts w:ascii="Arial" w:hAnsi="Arial" w:cs="Arial"/>
          <w:bCs/>
          <w:lang w:eastAsia="sl-SI"/>
        </w:rPr>
        <w:t>Svetovalcu</w:t>
      </w:r>
      <w:r w:rsidR="001E730D" w:rsidRPr="004E3EC5">
        <w:rPr>
          <w:rFonts w:ascii="Arial" w:hAnsi="Arial" w:cs="Arial"/>
          <w:bCs/>
          <w:lang w:eastAsia="sl-SI"/>
        </w:rPr>
        <w:t xml:space="preserve"> plačal za opravljene storitve v skladu z določili </w:t>
      </w:r>
      <w:r w:rsidR="000E3B14" w:rsidRPr="004E3EC5">
        <w:rPr>
          <w:rFonts w:ascii="Arial" w:hAnsi="Arial" w:cs="Arial"/>
          <w:bCs/>
          <w:lang w:eastAsia="sl-SI"/>
        </w:rPr>
        <w:t>iz DODATKA 3</w:t>
      </w:r>
      <w:r w:rsidR="001E730D" w:rsidRPr="004E3EC5">
        <w:rPr>
          <w:rFonts w:ascii="Arial" w:hAnsi="Arial" w:cs="Arial"/>
          <w:bCs/>
          <w:lang w:eastAsia="sl-SI"/>
        </w:rPr>
        <w:t>.</w:t>
      </w:r>
      <w:r w:rsidRPr="004E3EC5">
        <w:rPr>
          <w:rFonts w:ascii="Arial" w:hAnsi="Arial" w:cs="Arial"/>
          <w:bCs/>
          <w:lang w:eastAsia="sl-SI"/>
        </w:rPr>
        <w:t>«</w:t>
      </w:r>
      <w:r w:rsidR="001E730D" w:rsidRPr="004E3EC5">
        <w:rPr>
          <w:rFonts w:ascii="Arial" w:hAnsi="Arial" w:cs="Arial"/>
          <w:bCs/>
          <w:lang w:eastAsia="sl-SI"/>
        </w:rPr>
        <w:t xml:space="preserve"> </w:t>
      </w:r>
    </w:p>
    <w:p w14:paraId="51AC182D" w14:textId="77777777" w:rsidR="001E730D" w:rsidRPr="004E3EC5" w:rsidRDefault="001E730D" w:rsidP="001E730D">
      <w:pPr>
        <w:widowControl w:val="0"/>
        <w:overflowPunct/>
        <w:textAlignment w:val="auto"/>
        <w:rPr>
          <w:rFonts w:ascii="Arial" w:hAnsi="Arial" w:cs="Arial"/>
          <w:bCs/>
          <w:lang w:eastAsia="sl-SI"/>
        </w:rPr>
      </w:pPr>
    </w:p>
    <w:p w14:paraId="5228555B" w14:textId="53AB752F" w:rsidR="001E730D" w:rsidRPr="004E3EC5" w:rsidRDefault="001E730D" w:rsidP="00CE3A1B">
      <w:pPr>
        <w:widowControl w:val="0"/>
        <w:overflowPunct/>
        <w:jc w:val="both"/>
        <w:textAlignment w:val="auto"/>
        <w:rPr>
          <w:rFonts w:ascii="Arial" w:hAnsi="Arial" w:cs="Arial"/>
          <w:bCs/>
          <w:lang w:eastAsia="sl-SI"/>
        </w:rPr>
      </w:pPr>
      <w:r w:rsidRPr="004E3EC5">
        <w:rPr>
          <w:rFonts w:ascii="Arial" w:hAnsi="Arial" w:cs="Arial"/>
          <w:bCs/>
          <w:lang w:eastAsia="sl-SI"/>
        </w:rPr>
        <w:t>Točka (a) podčlena 7.1.2 se spremeni tako, da se prvi stavek spremeni tako, da se glasi:</w:t>
      </w:r>
    </w:p>
    <w:p w14:paraId="705F6A2F" w14:textId="37B5C291" w:rsidR="001E730D" w:rsidRPr="004E3EC5" w:rsidRDefault="001E730D" w:rsidP="00CE3A1B">
      <w:pPr>
        <w:widowControl w:val="0"/>
        <w:overflowPunct/>
        <w:jc w:val="both"/>
        <w:textAlignment w:val="auto"/>
        <w:rPr>
          <w:rFonts w:ascii="Arial" w:hAnsi="Arial" w:cs="Arial"/>
          <w:bCs/>
          <w:lang w:eastAsia="sl-SI"/>
        </w:rPr>
      </w:pPr>
      <w:r w:rsidRPr="004E3EC5">
        <w:rPr>
          <w:rFonts w:ascii="Arial" w:hAnsi="Arial" w:cs="Arial"/>
          <w:bCs/>
          <w:lang w:eastAsia="sl-SI"/>
        </w:rPr>
        <w:lastRenderedPageBreak/>
        <w:t xml:space="preserve">»za dodatni čas, ki ga porabi osebje </w:t>
      </w:r>
      <w:r w:rsidR="008726F8" w:rsidRPr="004E3EC5">
        <w:rPr>
          <w:rFonts w:ascii="Arial" w:hAnsi="Arial" w:cs="Arial"/>
          <w:bCs/>
          <w:lang w:eastAsia="sl-SI"/>
        </w:rPr>
        <w:t xml:space="preserve">Svetovalca </w:t>
      </w:r>
      <w:r w:rsidRPr="004E3EC5">
        <w:rPr>
          <w:rFonts w:ascii="Arial" w:hAnsi="Arial" w:cs="Arial"/>
          <w:bCs/>
          <w:lang w:eastAsia="sl-SI"/>
        </w:rPr>
        <w:t xml:space="preserve">za izvedbo storitev za čas, ki presega </w:t>
      </w:r>
      <w:r w:rsidR="00A9633D" w:rsidRPr="004E3EC5">
        <w:rPr>
          <w:rFonts w:ascii="Arial" w:hAnsi="Arial" w:cs="Arial"/>
          <w:bCs/>
          <w:lang w:eastAsia="sl-SI"/>
        </w:rPr>
        <w:t>6</w:t>
      </w:r>
      <w:r w:rsidRPr="004E3EC5">
        <w:rPr>
          <w:rFonts w:ascii="Arial" w:hAnsi="Arial" w:cs="Arial"/>
          <w:bCs/>
          <w:lang w:eastAsia="sl-SI"/>
        </w:rPr>
        <w:t>0 dni prvotno določenega roka za izdajo Potrdila o prevzemu po ceni, ki je sorazmerna mesečni vrednosti opravljanja storitev nadzora in inženirja po FIDIC po pogodbi«.</w:t>
      </w:r>
    </w:p>
    <w:p w14:paraId="17797D05" w14:textId="77777777" w:rsidR="001E730D" w:rsidRPr="004E3EC5" w:rsidRDefault="001E730D" w:rsidP="001E730D">
      <w:pPr>
        <w:widowControl w:val="0"/>
        <w:overflowPunct/>
        <w:textAlignment w:val="auto"/>
        <w:rPr>
          <w:rFonts w:ascii="Arial" w:hAnsi="Arial" w:cs="Arial"/>
          <w:bCs/>
          <w:lang w:eastAsia="sl-SI"/>
        </w:rPr>
      </w:pPr>
      <w:r w:rsidRPr="004E3EC5">
        <w:rPr>
          <w:rFonts w:ascii="Arial" w:hAnsi="Arial" w:cs="Arial"/>
          <w:bCs/>
          <w:lang w:eastAsia="sl-SI"/>
        </w:rPr>
        <w:t xml:space="preserve">Drugi stavek točke ostane nespremenjen. </w:t>
      </w:r>
    </w:p>
    <w:p w14:paraId="2ABDEAAE" w14:textId="77777777" w:rsidR="001E730D" w:rsidRPr="005E5D6A" w:rsidRDefault="001E730D" w:rsidP="001E730D">
      <w:pPr>
        <w:widowControl w:val="0"/>
        <w:overflowPunct/>
        <w:textAlignment w:val="auto"/>
        <w:rPr>
          <w:rFonts w:ascii="Arial" w:hAnsi="Arial" w:cs="Arial"/>
          <w:bCs/>
          <w:color w:val="FF0000"/>
          <w:highlight w:val="yellow"/>
          <w:lang w:eastAsia="sl-SI"/>
        </w:rPr>
      </w:pPr>
    </w:p>
    <w:p w14:paraId="762208FA" w14:textId="77777777" w:rsidR="00CE3A1B" w:rsidRPr="004E3EC5" w:rsidRDefault="00CE3A1B" w:rsidP="001E730D">
      <w:pPr>
        <w:widowControl w:val="0"/>
        <w:overflowPunct/>
        <w:textAlignment w:val="auto"/>
        <w:rPr>
          <w:rFonts w:ascii="Arial" w:hAnsi="Arial" w:cs="Arial"/>
          <w:b/>
          <w:lang w:eastAsia="sl-SI"/>
        </w:rPr>
      </w:pPr>
      <w:r w:rsidRPr="004E3EC5">
        <w:rPr>
          <w:rFonts w:ascii="Arial" w:hAnsi="Arial" w:cs="Arial"/>
          <w:b/>
          <w:lang w:eastAsia="sl-SI"/>
        </w:rPr>
        <w:t xml:space="preserve">7.2 </w:t>
      </w:r>
      <w:r w:rsidR="001E730D" w:rsidRPr="004E3EC5">
        <w:rPr>
          <w:rFonts w:ascii="Arial" w:hAnsi="Arial" w:cs="Arial"/>
          <w:b/>
          <w:lang w:eastAsia="sl-SI"/>
        </w:rPr>
        <w:t>Rok plačila</w:t>
      </w:r>
    </w:p>
    <w:p w14:paraId="4E6EABD0" w14:textId="77777777" w:rsidR="00CE3A1B" w:rsidRPr="004E3EC5" w:rsidRDefault="00CE3A1B" w:rsidP="001E730D">
      <w:pPr>
        <w:widowControl w:val="0"/>
        <w:overflowPunct/>
        <w:textAlignment w:val="auto"/>
        <w:rPr>
          <w:rFonts w:ascii="Arial" w:hAnsi="Arial" w:cs="Arial"/>
          <w:bCs/>
          <w:lang w:eastAsia="sl-SI"/>
        </w:rPr>
      </w:pPr>
    </w:p>
    <w:p w14:paraId="11A8092F" w14:textId="77777777" w:rsidR="00CA7604" w:rsidRPr="004E3EC5" w:rsidRDefault="001E730D" w:rsidP="001E730D">
      <w:pPr>
        <w:widowControl w:val="0"/>
        <w:overflowPunct/>
        <w:textAlignment w:val="auto"/>
        <w:rPr>
          <w:rFonts w:ascii="Arial" w:hAnsi="Arial" w:cs="Arial"/>
          <w:bCs/>
          <w:lang w:eastAsia="sl-SI"/>
        </w:rPr>
      </w:pPr>
      <w:r w:rsidRPr="004E3EC5">
        <w:rPr>
          <w:rFonts w:ascii="Arial" w:hAnsi="Arial" w:cs="Arial"/>
          <w:bCs/>
          <w:lang w:eastAsia="sl-SI"/>
        </w:rPr>
        <w:t xml:space="preserve">Podčlen 7.2.1 se spremeni tako, da </w:t>
      </w:r>
      <w:r w:rsidR="00CA7604" w:rsidRPr="004E3EC5">
        <w:rPr>
          <w:rFonts w:ascii="Arial" w:hAnsi="Arial" w:cs="Arial"/>
          <w:bCs/>
          <w:lang w:eastAsia="sl-SI"/>
        </w:rPr>
        <w:t>glasi:</w:t>
      </w:r>
    </w:p>
    <w:p w14:paraId="52E0E216" w14:textId="6B000C5F" w:rsidR="001E730D" w:rsidRPr="004E3EC5" w:rsidRDefault="00CA7604" w:rsidP="001E730D">
      <w:pPr>
        <w:widowControl w:val="0"/>
        <w:overflowPunct/>
        <w:textAlignment w:val="auto"/>
        <w:rPr>
          <w:rFonts w:ascii="Arial" w:hAnsi="Arial" w:cs="Arial"/>
          <w:bCs/>
          <w:lang w:eastAsia="sl-SI"/>
        </w:rPr>
      </w:pPr>
      <w:r w:rsidRPr="004E3EC5">
        <w:rPr>
          <w:rFonts w:ascii="Arial" w:hAnsi="Arial" w:cs="Arial"/>
          <w:bCs/>
          <w:lang w:eastAsia="sl-SI"/>
        </w:rPr>
        <w:t>»Rok plačila je urejen v toči 1. v Dodatku 3«.</w:t>
      </w:r>
      <w:r w:rsidR="001E730D" w:rsidRPr="004E3EC5">
        <w:rPr>
          <w:rFonts w:ascii="Arial" w:hAnsi="Arial" w:cs="Arial"/>
          <w:bCs/>
          <w:lang w:eastAsia="sl-SI"/>
        </w:rPr>
        <w:t xml:space="preserve"> </w:t>
      </w:r>
    </w:p>
    <w:p w14:paraId="184E4DC5" w14:textId="77777777" w:rsidR="001E730D" w:rsidRPr="004E3EC5" w:rsidRDefault="001E730D" w:rsidP="001E730D">
      <w:pPr>
        <w:widowControl w:val="0"/>
        <w:overflowPunct/>
        <w:textAlignment w:val="auto"/>
        <w:rPr>
          <w:rFonts w:ascii="Arial" w:hAnsi="Arial" w:cs="Arial"/>
          <w:bCs/>
          <w:lang w:eastAsia="sl-SI"/>
        </w:rPr>
      </w:pPr>
    </w:p>
    <w:p w14:paraId="6B350D05" w14:textId="77777777" w:rsidR="007107B2" w:rsidRPr="004E3EC5" w:rsidRDefault="001E730D" w:rsidP="00CE3A1B">
      <w:pPr>
        <w:widowControl w:val="0"/>
        <w:overflowPunct/>
        <w:jc w:val="both"/>
        <w:textAlignment w:val="auto"/>
        <w:rPr>
          <w:rFonts w:ascii="Arial" w:hAnsi="Arial" w:cs="Arial"/>
          <w:bCs/>
          <w:lang w:eastAsia="sl-SI"/>
        </w:rPr>
      </w:pPr>
      <w:r w:rsidRPr="004E3EC5">
        <w:rPr>
          <w:rFonts w:ascii="Arial" w:hAnsi="Arial" w:cs="Arial"/>
          <w:bCs/>
          <w:lang w:eastAsia="sl-SI"/>
        </w:rPr>
        <w:t>Podčlen 7.2.2 se spremeni tako, da</w:t>
      </w:r>
      <w:r w:rsidR="007107B2" w:rsidRPr="004E3EC5">
        <w:rPr>
          <w:rFonts w:ascii="Arial" w:hAnsi="Arial" w:cs="Arial"/>
          <w:bCs/>
          <w:lang w:eastAsia="sl-SI"/>
        </w:rPr>
        <w:t xml:space="preserve"> se </w:t>
      </w:r>
      <w:r w:rsidRPr="004E3EC5">
        <w:rPr>
          <w:rFonts w:ascii="Arial" w:hAnsi="Arial" w:cs="Arial"/>
          <w:bCs/>
          <w:lang w:eastAsia="sl-SI"/>
        </w:rPr>
        <w:t>kot obresti, ki pridejo v poštev v primeru zamude določijo zakonske zamudne obresti.</w:t>
      </w:r>
    </w:p>
    <w:p w14:paraId="5541A096" w14:textId="11910E86" w:rsidR="00A9633D" w:rsidRPr="004E3EC5" w:rsidRDefault="007107B2" w:rsidP="00CE3A1B">
      <w:pPr>
        <w:widowControl w:val="0"/>
        <w:overflowPunct/>
        <w:jc w:val="both"/>
        <w:textAlignment w:val="auto"/>
        <w:rPr>
          <w:rFonts w:ascii="Arial" w:hAnsi="Arial" w:cs="Arial"/>
          <w:bCs/>
          <w:lang w:eastAsia="sl-SI"/>
        </w:rPr>
      </w:pPr>
      <w:r w:rsidRPr="004E3EC5">
        <w:rPr>
          <w:rFonts w:ascii="Arial" w:hAnsi="Arial" w:cs="Arial"/>
          <w:bCs/>
          <w:lang w:eastAsia="sl-SI"/>
        </w:rPr>
        <w:t>Besedilo</w:t>
      </w:r>
      <w:r w:rsidR="00A9633D" w:rsidRPr="004E3EC5">
        <w:rPr>
          <w:rFonts w:ascii="Arial" w:hAnsi="Arial" w:cs="Arial"/>
          <w:bCs/>
          <w:lang w:eastAsia="sl-SI"/>
        </w:rPr>
        <w:t xml:space="preserve"> »od datuma zapadlosti plačila po fakturi« se </w:t>
      </w:r>
      <w:r w:rsidRPr="004E3EC5">
        <w:rPr>
          <w:rFonts w:ascii="Arial" w:hAnsi="Arial" w:cs="Arial"/>
          <w:bCs/>
          <w:lang w:eastAsia="sl-SI"/>
        </w:rPr>
        <w:t>nadomesti z besedilom »od datuma zapadlosti računa iz točke 7.2.1.«</w:t>
      </w:r>
    </w:p>
    <w:p w14:paraId="10098489" w14:textId="77777777" w:rsidR="007107B2" w:rsidRPr="004E3EC5" w:rsidRDefault="007107B2" w:rsidP="00CE3A1B">
      <w:pPr>
        <w:widowControl w:val="0"/>
        <w:overflowPunct/>
        <w:jc w:val="both"/>
        <w:textAlignment w:val="auto"/>
        <w:rPr>
          <w:rFonts w:ascii="Arial" w:hAnsi="Arial" w:cs="Arial"/>
          <w:bCs/>
          <w:highlight w:val="yellow"/>
          <w:lang w:eastAsia="sl-SI"/>
        </w:rPr>
      </w:pPr>
    </w:p>
    <w:p w14:paraId="4AEF82AE" w14:textId="13EF4105" w:rsidR="007107B2" w:rsidRPr="004E3EC5" w:rsidRDefault="007107B2" w:rsidP="007107B2">
      <w:pPr>
        <w:widowControl w:val="0"/>
        <w:overflowPunct/>
        <w:jc w:val="both"/>
        <w:textAlignment w:val="auto"/>
        <w:rPr>
          <w:rFonts w:ascii="Arial" w:hAnsi="Arial" w:cs="Arial"/>
          <w:bCs/>
          <w:lang w:eastAsia="sl-SI"/>
        </w:rPr>
      </w:pPr>
      <w:r w:rsidRPr="004E3EC5">
        <w:rPr>
          <w:rFonts w:ascii="Arial" w:hAnsi="Arial" w:cs="Arial"/>
          <w:bCs/>
          <w:lang w:eastAsia="sl-SI"/>
        </w:rPr>
        <w:t>Podčlen 7.2.3 se črta.</w:t>
      </w:r>
    </w:p>
    <w:p w14:paraId="1878DBC7" w14:textId="77777777" w:rsidR="001E730D" w:rsidRPr="005E5D6A" w:rsidRDefault="001E730D" w:rsidP="001E730D">
      <w:pPr>
        <w:widowControl w:val="0"/>
        <w:overflowPunct/>
        <w:textAlignment w:val="auto"/>
        <w:rPr>
          <w:rFonts w:ascii="Arial" w:hAnsi="Arial" w:cs="Arial"/>
          <w:bCs/>
          <w:color w:val="FF0000"/>
          <w:highlight w:val="yellow"/>
          <w:lang w:eastAsia="sl-SI"/>
        </w:rPr>
      </w:pPr>
    </w:p>
    <w:p w14:paraId="281E9706" w14:textId="77777777" w:rsidR="00181279" w:rsidRPr="004E3EC5" w:rsidRDefault="00181279" w:rsidP="001E730D">
      <w:pPr>
        <w:widowControl w:val="0"/>
        <w:overflowPunct/>
        <w:textAlignment w:val="auto"/>
        <w:rPr>
          <w:rFonts w:ascii="Arial" w:hAnsi="Arial" w:cs="Arial"/>
          <w:b/>
          <w:lang w:eastAsia="sl-SI"/>
        </w:rPr>
      </w:pPr>
      <w:r w:rsidRPr="004E3EC5">
        <w:rPr>
          <w:rFonts w:ascii="Arial" w:hAnsi="Arial" w:cs="Arial"/>
          <w:b/>
          <w:lang w:eastAsia="sl-SI"/>
        </w:rPr>
        <w:t xml:space="preserve">7.3 </w:t>
      </w:r>
      <w:r w:rsidR="001E730D" w:rsidRPr="004E3EC5">
        <w:rPr>
          <w:rFonts w:ascii="Arial" w:hAnsi="Arial" w:cs="Arial"/>
          <w:b/>
          <w:lang w:eastAsia="sl-SI"/>
        </w:rPr>
        <w:t>Valuta plačil</w:t>
      </w:r>
    </w:p>
    <w:p w14:paraId="36EF4D4B" w14:textId="77777777" w:rsidR="00181279" w:rsidRPr="004E3EC5" w:rsidRDefault="00181279" w:rsidP="001E730D">
      <w:pPr>
        <w:widowControl w:val="0"/>
        <w:overflowPunct/>
        <w:textAlignment w:val="auto"/>
        <w:rPr>
          <w:rFonts w:ascii="Arial" w:hAnsi="Arial" w:cs="Arial"/>
          <w:bCs/>
          <w:lang w:eastAsia="sl-SI"/>
        </w:rPr>
      </w:pPr>
    </w:p>
    <w:p w14:paraId="6F942879" w14:textId="3894939A" w:rsidR="001E730D" w:rsidRPr="004E3EC5" w:rsidRDefault="001E730D" w:rsidP="001E730D">
      <w:pPr>
        <w:widowControl w:val="0"/>
        <w:overflowPunct/>
        <w:textAlignment w:val="auto"/>
        <w:rPr>
          <w:rFonts w:ascii="Arial" w:hAnsi="Arial" w:cs="Arial"/>
          <w:bCs/>
          <w:lang w:eastAsia="sl-SI"/>
        </w:rPr>
      </w:pPr>
      <w:r w:rsidRPr="004E3EC5">
        <w:rPr>
          <w:rFonts w:ascii="Arial" w:hAnsi="Arial" w:cs="Arial"/>
          <w:bCs/>
          <w:lang w:eastAsia="sl-SI"/>
        </w:rPr>
        <w:t>Podčlen 7.3.1 se spremeni tako, da se glasi:</w:t>
      </w:r>
    </w:p>
    <w:p w14:paraId="21E1993A" w14:textId="77777777" w:rsidR="001E730D" w:rsidRPr="004E3EC5" w:rsidRDefault="001E730D" w:rsidP="001E730D">
      <w:pPr>
        <w:widowControl w:val="0"/>
        <w:overflowPunct/>
        <w:textAlignment w:val="auto"/>
        <w:rPr>
          <w:rFonts w:ascii="Arial" w:hAnsi="Arial" w:cs="Arial"/>
          <w:bCs/>
          <w:lang w:eastAsia="sl-SI"/>
        </w:rPr>
      </w:pPr>
      <w:r w:rsidRPr="004E3EC5">
        <w:rPr>
          <w:rFonts w:ascii="Arial" w:hAnsi="Arial" w:cs="Arial"/>
          <w:bCs/>
          <w:lang w:eastAsia="sl-SI"/>
        </w:rPr>
        <w:t>»Računi morajo biti izdani v EUR.«</w:t>
      </w:r>
    </w:p>
    <w:p w14:paraId="66C015DE" w14:textId="77777777" w:rsidR="001E730D" w:rsidRPr="004E3EC5" w:rsidRDefault="001E730D" w:rsidP="001E730D">
      <w:pPr>
        <w:widowControl w:val="0"/>
        <w:overflowPunct/>
        <w:textAlignment w:val="auto"/>
        <w:rPr>
          <w:rFonts w:ascii="Arial" w:hAnsi="Arial" w:cs="Arial"/>
          <w:bCs/>
          <w:lang w:eastAsia="sl-SI"/>
        </w:rPr>
      </w:pPr>
    </w:p>
    <w:p w14:paraId="7213D0A5" w14:textId="25081439" w:rsidR="001E730D" w:rsidRPr="004E3EC5" w:rsidRDefault="001E730D" w:rsidP="001E730D">
      <w:pPr>
        <w:widowControl w:val="0"/>
        <w:overflowPunct/>
        <w:textAlignment w:val="auto"/>
        <w:rPr>
          <w:rFonts w:ascii="Arial" w:hAnsi="Arial" w:cs="Arial"/>
          <w:bCs/>
          <w:lang w:eastAsia="sl-SI"/>
        </w:rPr>
      </w:pPr>
      <w:r w:rsidRPr="004E3EC5">
        <w:rPr>
          <w:rFonts w:ascii="Arial" w:hAnsi="Arial" w:cs="Arial"/>
          <w:bCs/>
          <w:lang w:eastAsia="sl-SI"/>
        </w:rPr>
        <w:t xml:space="preserve">Podčlen 7.3.2 </w:t>
      </w:r>
      <w:r w:rsidR="00DE120A" w:rsidRPr="004E3EC5">
        <w:rPr>
          <w:rFonts w:ascii="Arial" w:hAnsi="Arial" w:cs="Arial"/>
          <w:bCs/>
          <w:lang w:eastAsia="sl-SI"/>
        </w:rPr>
        <w:t>se črta</w:t>
      </w:r>
      <w:r w:rsidRPr="004E3EC5">
        <w:rPr>
          <w:rFonts w:ascii="Arial" w:hAnsi="Arial" w:cs="Arial"/>
          <w:bCs/>
          <w:lang w:eastAsia="sl-SI"/>
        </w:rPr>
        <w:t>.</w:t>
      </w:r>
    </w:p>
    <w:p w14:paraId="7D383277" w14:textId="77777777" w:rsidR="001E730D" w:rsidRPr="004E3EC5" w:rsidRDefault="001E730D" w:rsidP="001E730D">
      <w:pPr>
        <w:widowControl w:val="0"/>
        <w:overflowPunct/>
        <w:textAlignment w:val="auto"/>
        <w:rPr>
          <w:rFonts w:ascii="Arial" w:hAnsi="Arial" w:cs="Arial"/>
          <w:bCs/>
          <w:lang w:eastAsia="sl-SI"/>
        </w:rPr>
      </w:pPr>
    </w:p>
    <w:p w14:paraId="7E2202CC" w14:textId="77777777" w:rsidR="00181279" w:rsidRPr="004E3EC5" w:rsidRDefault="00181279" w:rsidP="001E730D">
      <w:pPr>
        <w:widowControl w:val="0"/>
        <w:overflowPunct/>
        <w:textAlignment w:val="auto"/>
        <w:rPr>
          <w:rFonts w:ascii="Arial" w:hAnsi="Arial" w:cs="Arial"/>
          <w:b/>
          <w:lang w:eastAsia="sl-SI"/>
        </w:rPr>
      </w:pPr>
      <w:r w:rsidRPr="004E3EC5">
        <w:rPr>
          <w:rFonts w:ascii="Arial" w:hAnsi="Arial" w:cs="Arial"/>
          <w:b/>
          <w:lang w:eastAsia="sl-SI"/>
        </w:rPr>
        <w:t xml:space="preserve">7.5 </w:t>
      </w:r>
      <w:r w:rsidR="001E730D" w:rsidRPr="004E3EC5">
        <w:rPr>
          <w:rFonts w:ascii="Arial" w:hAnsi="Arial" w:cs="Arial"/>
          <w:b/>
          <w:lang w:eastAsia="sl-SI"/>
        </w:rPr>
        <w:t>Sporni računi</w:t>
      </w:r>
    </w:p>
    <w:p w14:paraId="12989877" w14:textId="77777777" w:rsidR="00181279" w:rsidRPr="004E3EC5" w:rsidRDefault="00181279" w:rsidP="001E730D">
      <w:pPr>
        <w:widowControl w:val="0"/>
        <w:overflowPunct/>
        <w:textAlignment w:val="auto"/>
        <w:rPr>
          <w:rFonts w:ascii="Arial" w:hAnsi="Arial" w:cs="Arial"/>
          <w:bCs/>
          <w:lang w:eastAsia="sl-SI"/>
        </w:rPr>
      </w:pPr>
    </w:p>
    <w:p w14:paraId="6FF4E80D" w14:textId="6C15DA49" w:rsidR="001E730D" w:rsidRPr="004E3EC5" w:rsidRDefault="00553C80" w:rsidP="001E730D">
      <w:pPr>
        <w:widowControl w:val="0"/>
        <w:overflowPunct/>
        <w:textAlignment w:val="auto"/>
        <w:rPr>
          <w:rFonts w:ascii="Arial" w:hAnsi="Arial" w:cs="Arial"/>
          <w:bCs/>
          <w:lang w:eastAsia="sl-SI"/>
        </w:rPr>
      </w:pPr>
      <w:r w:rsidRPr="004E3EC5">
        <w:rPr>
          <w:rFonts w:ascii="Arial" w:hAnsi="Arial" w:cs="Arial"/>
          <w:bCs/>
          <w:lang w:eastAsia="sl-SI"/>
        </w:rPr>
        <w:t>Podčlen 7.5 se črta</w:t>
      </w:r>
    </w:p>
    <w:p w14:paraId="21773F6C" w14:textId="77777777" w:rsidR="001E730D" w:rsidRPr="004E3EC5" w:rsidRDefault="001E730D" w:rsidP="001E730D">
      <w:pPr>
        <w:widowControl w:val="0"/>
        <w:overflowPunct/>
        <w:textAlignment w:val="auto"/>
        <w:rPr>
          <w:rFonts w:ascii="Arial" w:hAnsi="Arial" w:cs="Arial"/>
          <w:bCs/>
          <w:lang w:eastAsia="sl-SI"/>
        </w:rPr>
      </w:pPr>
    </w:p>
    <w:p w14:paraId="1572B9BA" w14:textId="77777777" w:rsidR="00181279" w:rsidRPr="004E3EC5" w:rsidRDefault="00181279" w:rsidP="001E730D">
      <w:pPr>
        <w:widowControl w:val="0"/>
        <w:overflowPunct/>
        <w:textAlignment w:val="auto"/>
        <w:rPr>
          <w:rFonts w:ascii="Arial" w:hAnsi="Arial" w:cs="Arial"/>
          <w:b/>
          <w:lang w:eastAsia="sl-SI"/>
        </w:rPr>
      </w:pPr>
      <w:r w:rsidRPr="004E3EC5">
        <w:rPr>
          <w:rFonts w:ascii="Arial" w:hAnsi="Arial" w:cs="Arial"/>
          <w:b/>
          <w:lang w:eastAsia="sl-SI"/>
        </w:rPr>
        <w:t xml:space="preserve">7.6 </w:t>
      </w:r>
      <w:r w:rsidR="001E730D" w:rsidRPr="004E3EC5">
        <w:rPr>
          <w:rFonts w:ascii="Arial" w:hAnsi="Arial" w:cs="Arial"/>
          <w:b/>
          <w:lang w:eastAsia="sl-SI"/>
        </w:rPr>
        <w:t>Neodvisna presoja</w:t>
      </w:r>
    </w:p>
    <w:p w14:paraId="0E774F59" w14:textId="77777777" w:rsidR="00181279" w:rsidRPr="004E3EC5" w:rsidRDefault="00181279" w:rsidP="001E730D">
      <w:pPr>
        <w:widowControl w:val="0"/>
        <w:overflowPunct/>
        <w:textAlignment w:val="auto"/>
        <w:rPr>
          <w:rFonts w:ascii="Arial" w:hAnsi="Arial" w:cs="Arial"/>
          <w:bCs/>
          <w:lang w:eastAsia="sl-SI"/>
        </w:rPr>
      </w:pPr>
    </w:p>
    <w:p w14:paraId="76C8E015" w14:textId="6D4BC2A6" w:rsidR="001E730D" w:rsidRPr="004E3EC5" w:rsidRDefault="001E730D" w:rsidP="004E3EC5">
      <w:pPr>
        <w:widowControl w:val="0"/>
        <w:overflowPunct/>
        <w:jc w:val="both"/>
        <w:textAlignment w:val="auto"/>
        <w:rPr>
          <w:rFonts w:ascii="Arial" w:hAnsi="Arial" w:cs="Arial"/>
          <w:bCs/>
          <w:lang w:eastAsia="sl-SI"/>
        </w:rPr>
      </w:pPr>
      <w:r w:rsidRPr="004E3EC5">
        <w:rPr>
          <w:rFonts w:ascii="Arial" w:hAnsi="Arial" w:cs="Arial"/>
          <w:bCs/>
          <w:lang w:eastAsia="sl-SI"/>
        </w:rPr>
        <w:t>Podčlen 7.6.1 se spremeni tako, da se glasi:</w:t>
      </w:r>
    </w:p>
    <w:p w14:paraId="13497B45" w14:textId="29C9EF4B" w:rsidR="001E730D" w:rsidRPr="004E3EC5" w:rsidRDefault="001E730D" w:rsidP="004E3EC5">
      <w:pPr>
        <w:widowControl w:val="0"/>
        <w:overflowPunct/>
        <w:jc w:val="both"/>
        <w:textAlignment w:val="auto"/>
        <w:rPr>
          <w:rFonts w:ascii="Arial" w:hAnsi="Arial" w:cs="Arial"/>
          <w:bCs/>
          <w:lang w:eastAsia="sl-SI"/>
        </w:rPr>
      </w:pPr>
      <w:r w:rsidRPr="004E3EC5">
        <w:rPr>
          <w:rFonts w:ascii="Arial" w:hAnsi="Arial" w:cs="Arial"/>
          <w:bCs/>
          <w:lang w:eastAsia="sl-SI"/>
        </w:rPr>
        <w:t>»</w:t>
      </w:r>
      <w:r w:rsidR="008726F8" w:rsidRPr="004E3EC5">
        <w:rPr>
          <w:rFonts w:ascii="Arial" w:hAnsi="Arial" w:cs="Arial"/>
          <w:bCs/>
          <w:lang w:eastAsia="sl-SI"/>
        </w:rPr>
        <w:t xml:space="preserve">Svetovalec </w:t>
      </w:r>
      <w:r w:rsidRPr="004E3EC5">
        <w:rPr>
          <w:rFonts w:ascii="Arial" w:hAnsi="Arial" w:cs="Arial"/>
          <w:bCs/>
          <w:lang w:eastAsia="sl-SI"/>
        </w:rPr>
        <w:t>mora vzdrževati ažurne zapise in dokazila o trajanju izvajanja storitve in vseh nastalih stroških,</w:t>
      </w:r>
      <w:r w:rsidR="004E3EC5" w:rsidRPr="004E3EC5">
        <w:rPr>
          <w:rFonts w:ascii="Arial" w:hAnsi="Arial" w:cs="Arial"/>
          <w:bCs/>
          <w:lang w:eastAsia="sl-SI"/>
        </w:rPr>
        <w:t xml:space="preserve"> </w:t>
      </w:r>
      <w:r w:rsidRPr="004E3EC5">
        <w:rPr>
          <w:rFonts w:ascii="Arial" w:hAnsi="Arial" w:cs="Arial"/>
          <w:bCs/>
          <w:lang w:eastAsia="sl-SI"/>
        </w:rPr>
        <w:t xml:space="preserve">ki jih mora kadarkoli dati na voljo </w:t>
      </w:r>
      <w:r w:rsidR="004E3EC5" w:rsidRPr="004E3EC5">
        <w:rPr>
          <w:rFonts w:ascii="Arial" w:hAnsi="Arial" w:cs="Arial"/>
          <w:bCs/>
          <w:lang w:eastAsia="sl-SI"/>
        </w:rPr>
        <w:t>n</w:t>
      </w:r>
      <w:r w:rsidRPr="004E3EC5">
        <w:rPr>
          <w:rFonts w:ascii="Arial" w:hAnsi="Arial" w:cs="Arial"/>
          <w:bCs/>
          <w:lang w:eastAsia="sl-SI"/>
        </w:rPr>
        <w:t xml:space="preserve">aročniku, če tako zahteva. Na </w:t>
      </w:r>
      <w:r w:rsidR="008726F8" w:rsidRPr="004E3EC5">
        <w:rPr>
          <w:rFonts w:ascii="Arial" w:hAnsi="Arial" w:cs="Arial"/>
          <w:bCs/>
          <w:lang w:eastAsia="sl-SI"/>
        </w:rPr>
        <w:t xml:space="preserve">Svetovalcu </w:t>
      </w:r>
      <w:r w:rsidRPr="004E3EC5">
        <w:rPr>
          <w:rFonts w:ascii="Arial" w:hAnsi="Arial" w:cs="Arial"/>
          <w:bCs/>
          <w:lang w:eastAsia="sl-SI"/>
        </w:rPr>
        <w:t>je vse dokazno breme v zvezi s porabljenim časom ter vsemi nastalimi stroški, povezanimi s pogodbo.«</w:t>
      </w:r>
    </w:p>
    <w:p w14:paraId="050AC071" w14:textId="77777777" w:rsidR="001E730D" w:rsidRPr="005E5D6A" w:rsidRDefault="001E730D" w:rsidP="001E730D">
      <w:pPr>
        <w:widowControl w:val="0"/>
        <w:overflowPunct/>
        <w:textAlignment w:val="auto"/>
        <w:rPr>
          <w:rFonts w:ascii="Arial" w:hAnsi="Arial" w:cs="Arial"/>
          <w:bCs/>
          <w:color w:val="FF0000"/>
          <w:lang w:eastAsia="sl-SI"/>
        </w:rPr>
      </w:pPr>
    </w:p>
    <w:p w14:paraId="08854F46" w14:textId="7F7FB5B4" w:rsidR="001E730D" w:rsidRPr="004E3EC5" w:rsidRDefault="001E730D" w:rsidP="001E730D">
      <w:pPr>
        <w:widowControl w:val="0"/>
        <w:overflowPunct/>
        <w:textAlignment w:val="auto"/>
        <w:rPr>
          <w:rFonts w:ascii="Arial" w:hAnsi="Arial" w:cs="Arial"/>
          <w:b/>
          <w:lang w:eastAsia="sl-SI"/>
        </w:rPr>
      </w:pPr>
      <w:r w:rsidRPr="004E3EC5">
        <w:rPr>
          <w:rFonts w:ascii="Arial" w:hAnsi="Arial" w:cs="Arial"/>
          <w:b/>
          <w:lang w:eastAsia="sl-SI"/>
        </w:rPr>
        <w:t>8</w:t>
      </w:r>
      <w:r w:rsidR="00181279" w:rsidRPr="004E3EC5">
        <w:rPr>
          <w:rFonts w:ascii="Arial" w:hAnsi="Arial" w:cs="Arial"/>
          <w:b/>
          <w:lang w:eastAsia="sl-SI"/>
        </w:rPr>
        <w:t xml:space="preserve"> </w:t>
      </w:r>
      <w:r w:rsidRPr="004E3EC5">
        <w:rPr>
          <w:rFonts w:ascii="Arial" w:hAnsi="Arial" w:cs="Arial"/>
          <w:b/>
          <w:lang w:eastAsia="sl-SI"/>
        </w:rPr>
        <w:t>ODGOVORNOSTI</w:t>
      </w:r>
    </w:p>
    <w:p w14:paraId="586AF509" w14:textId="77777777" w:rsidR="00181279" w:rsidRPr="004E3EC5" w:rsidRDefault="00181279" w:rsidP="001E730D">
      <w:pPr>
        <w:widowControl w:val="0"/>
        <w:overflowPunct/>
        <w:textAlignment w:val="auto"/>
        <w:rPr>
          <w:rFonts w:ascii="Arial" w:hAnsi="Arial" w:cs="Arial"/>
          <w:bCs/>
          <w:lang w:eastAsia="sl-SI"/>
        </w:rPr>
      </w:pPr>
    </w:p>
    <w:p w14:paraId="73ADDD37" w14:textId="5A68F58D" w:rsidR="00181279" w:rsidRPr="004E3EC5" w:rsidRDefault="00181279" w:rsidP="001E730D">
      <w:pPr>
        <w:widowControl w:val="0"/>
        <w:overflowPunct/>
        <w:textAlignment w:val="auto"/>
        <w:rPr>
          <w:rFonts w:ascii="Arial" w:hAnsi="Arial" w:cs="Arial"/>
          <w:b/>
          <w:lang w:eastAsia="sl-SI"/>
        </w:rPr>
      </w:pPr>
      <w:r w:rsidRPr="004E3EC5">
        <w:rPr>
          <w:rFonts w:ascii="Arial" w:hAnsi="Arial" w:cs="Arial"/>
          <w:b/>
          <w:lang w:eastAsia="sl-SI"/>
        </w:rPr>
        <w:t xml:space="preserve">8.1 </w:t>
      </w:r>
      <w:r w:rsidR="001E730D" w:rsidRPr="004E3EC5">
        <w:rPr>
          <w:rFonts w:ascii="Arial" w:hAnsi="Arial" w:cs="Arial"/>
          <w:b/>
          <w:lang w:eastAsia="sl-SI"/>
        </w:rPr>
        <w:t>Odgovornost za kršitev Pogodbe</w:t>
      </w:r>
    </w:p>
    <w:p w14:paraId="2AE1B0E0" w14:textId="77777777" w:rsidR="00181279" w:rsidRPr="004E3EC5" w:rsidRDefault="00181279" w:rsidP="001E730D">
      <w:pPr>
        <w:widowControl w:val="0"/>
        <w:overflowPunct/>
        <w:textAlignment w:val="auto"/>
        <w:rPr>
          <w:rFonts w:ascii="Arial" w:hAnsi="Arial" w:cs="Arial"/>
          <w:bCs/>
          <w:lang w:eastAsia="sl-SI"/>
        </w:rPr>
      </w:pPr>
    </w:p>
    <w:p w14:paraId="256376E3" w14:textId="73D4B050" w:rsidR="00F36999" w:rsidRPr="004E3EC5" w:rsidRDefault="00181279" w:rsidP="001E730D">
      <w:pPr>
        <w:widowControl w:val="0"/>
        <w:overflowPunct/>
        <w:textAlignment w:val="auto"/>
        <w:rPr>
          <w:rFonts w:ascii="Arial" w:hAnsi="Arial" w:cs="Arial"/>
          <w:bCs/>
          <w:lang w:eastAsia="sl-SI"/>
        </w:rPr>
      </w:pPr>
      <w:r w:rsidRPr="004E3EC5">
        <w:rPr>
          <w:rFonts w:ascii="Arial" w:hAnsi="Arial" w:cs="Arial"/>
          <w:bCs/>
          <w:lang w:eastAsia="sl-SI"/>
        </w:rPr>
        <w:t xml:space="preserve">Točki </w:t>
      </w:r>
      <w:r w:rsidR="001E730D" w:rsidRPr="004E3EC5">
        <w:rPr>
          <w:rFonts w:ascii="Arial" w:hAnsi="Arial" w:cs="Arial"/>
          <w:bCs/>
          <w:lang w:eastAsia="sl-SI"/>
        </w:rPr>
        <w:t xml:space="preserve">(b) in (c) podčlena 8.1.3 </w:t>
      </w:r>
      <w:r w:rsidR="00DE120A" w:rsidRPr="004E3EC5">
        <w:rPr>
          <w:rFonts w:ascii="Arial" w:hAnsi="Arial" w:cs="Arial"/>
          <w:bCs/>
          <w:lang w:eastAsia="sl-SI"/>
        </w:rPr>
        <w:t>se črta</w:t>
      </w:r>
      <w:r w:rsidR="001E730D" w:rsidRPr="004E3EC5">
        <w:rPr>
          <w:rFonts w:ascii="Arial" w:hAnsi="Arial" w:cs="Arial"/>
          <w:bCs/>
          <w:lang w:eastAsia="sl-SI"/>
        </w:rPr>
        <w:t>ta.</w:t>
      </w:r>
    </w:p>
    <w:p w14:paraId="6E658596" w14:textId="77777777" w:rsidR="00086B77" w:rsidRPr="005E5D6A" w:rsidRDefault="00086B77" w:rsidP="001E730D">
      <w:pPr>
        <w:widowControl w:val="0"/>
        <w:overflowPunct/>
        <w:textAlignment w:val="auto"/>
        <w:rPr>
          <w:rFonts w:ascii="Arial" w:hAnsi="Arial" w:cs="Arial"/>
          <w:bCs/>
          <w:color w:val="FF0000"/>
          <w:lang w:eastAsia="sl-SI"/>
        </w:rPr>
      </w:pPr>
    </w:p>
    <w:p w14:paraId="17243C61" w14:textId="03467B5A" w:rsidR="00086B77" w:rsidRPr="004E3EC5" w:rsidRDefault="00086B77" w:rsidP="001E730D">
      <w:pPr>
        <w:widowControl w:val="0"/>
        <w:overflowPunct/>
        <w:textAlignment w:val="auto"/>
        <w:rPr>
          <w:rFonts w:ascii="Arial" w:hAnsi="Arial" w:cs="Arial"/>
          <w:b/>
          <w:lang w:eastAsia="sl-SI"/>
        </w:rPr>
      </w:pPr>
      <w:r w:rsidRPr="004E3EC5">
        <w:rPr>
          <w:rFonts w:ascii="Arial" w:hAnsi="Arial" w:cs="Arial"/>
          <w:b/>
          <w:lang w:eastAsia="sl-SI"/>
        </w:rPr>
        <w:t>8.2 Trajanje odgovornosti</w:t>
      </w:r>
    </w:p>
    <w:p w14:paraId="18ACAA1C" w14:textId="77777777" w:rsidR="00086B77" w:rsidRPr="004E3EC5" w:rsidRDefault="00086B77" w:rsidP="001E730D">
      <w:pPr>
        <w:widowControl w:val="0"/>
        <w:overflowPunct/>
        <w:textAlignment w:val="auto"/>
        <w:rPr>
          <w:rFonts w:ascii="Arial" w:hAnsi="Arial" w:cs="Arial"/>
          <w:lang w:eastAsia="sl-SI"/>
        </w:rPr>
      </w:pPr>
    </w:p>
    <w:p w14:paraId="716D5736" w14:textId="77777777" w:rsidR="00086B77" w:rsidRPr="004E3EC5" w:rsidRDefault="00086B77" w:rsidP="001E730D">
      <w:pPr>
        <w:widowControl w:val="0"/>
        <w:overflowPunct/>
        <w:textAlignment w:val="auto"/>
        <w:rPr>
          <w:rFonts w:ascii="Arial" w:hAnsi="Arial" w:cs="Arial"/>
          <w:lang w:eastAsia="sl-SI"/>
        </w:rPr>
      </w:pPr>
      <w:r w:rsidRPr="004E3EC5">
        <w:rPr>
          <w:rFonts w:ascii="Arial" w:hAnsi="Arial" w:cs="Arial"/>
          <w:lang w:eastAsia="sl-SI"/>
        </w:rPr>
        <w:t>Podčlen 8.2 se spremeni tako, da se glasi:</w:t>
      </w:r>
    </w:p>
    <w:p w14:paraId="39888DE1" w14:textId="521179D3" w:rsidR="00086B77" w:rsidRPr="004E3EC5" w:rsidRDefault="00086B77" w:rsidP="001E730D">
      <w:pPr>
        <w:widowControl w:val="0"/>
        <w:overflowPunct/>
        <w:textAlignment w:val="auto"/>
        <w:rPr>
          <w:rFonts w:ascii="Arial" w:hAnsi="Arial" w:cs="Arial"/>
          <w:bCs/>
          <w:lang w:eastAsia="sl-SI"/>
        </w:rPr>
      </w:pPr>
      <w:r w:rsidRPr="004E3EC5">
        <w:rPr>
          <w:rFonts w:ascii="Arial" w:hAnsi="Arial" w:cs="Arial"/>
          <w:lang w:eastAsia="sl-SI"/>
        </w:rPr>
        <w:t xml:space="preserve">»Rok trajanja odgovornosti se šteje od dneva sklenitve pogodbe in traja </w:t>
      </w:r>
      <w:r w:rsidR="00433BAF" w:rsidRPr="004E3EC5">
        <w:rPr>
          <w:rFonts w:ascii="Arial" w:hAnsi="Arial" w:cs="Arial"/>
          <w:lang w:eastAsia="sl-SI"/>
        </w:rPr>
        <w:t>ves čas dokler je možen nadzor po 10. členu Pogodbe in izrekanje denarnih sankcij vezanih na izplačilo iz sredstev NOO</w:t>
      </w:r>
      <w:r w:rsidRPr="004E3EC5">
        <w:rPr>
          <w:rFonts w:ascii="Arial" w:hAnsi="Arial" w:cs="Arial"/>
          <w:lang w:eastAsia="sl-SI"/>
        </w:rPr>
        <w:t>.«</w:t>
      </w:r>
    </w:p>
    <w:p w14:paraId="31025D41" w14:textId="77777777" w:rsidR="00181279" w:rsidRPr="005E5D6A" w:rsidRDefault="00181279" w:rsidP="001E730D">
      <w:pPr>
        <w:widowControl w:val="0"/>
        <w:overflowPunct/>
        <w:textAlignment w:val="auto"/>
        <w:rPr>
          <w:rFonts w:ascii="Arial" w:hAnsi="Arial" w:cs="Arial"/>
          <w:bCs/>
          <w:color w:val="FF0000"/>
          <w:lang w:eastAsia="sl-SI"/>
        </w:rPr>
      </w:pPr>
    </w:p>
    <w:p w14:paraId="7BEFA1AE" w14:textId="77777777" w:rsidR="00181279" w:rsidRPr="004E3EC5" w:rsidRDefault="00181279" w:rsidP="001E730D">
      <w:pPr>
        <w:widowControl w:val="0"/>
        <w:overflowPunct/>
        <w:textAlignment w:val="auto"/>
        <w:rPr>
          <w:rFonts w:ascii="Arial" w:hAnsi="Arial" w:cs="Arial"/>
          <w:b/>
          <w:lang w:eastAsia="sl-SI"/>
        </w:rPr>
      </w:pPr>
      <w:r w:rsidRPr="004E3EC5">
        <w:rPr>
          <w:rFonts w:ascii="Arial" w:hAnsi="Arial" w:cs="Arial"/>
          <w:b/>
          <w:lang w:eastAsia="sl-SI"/>
        </w:rPr>
        <w:t xml:space="preserve">8.3 </w:t>
      </w:r>
      <w:r w:rsidR="001E730D" w:rsidRPr="004E3EC5">
        <w:rPr>
          <w:rFonts w:ascii="Arial" w:hAnsi="Arial" w:cs="Arial"/>
          <w:b/>
          <w:lang w:eastAsia="sl-SI"/>
        </w:rPr>
        <w:t>Omejitev odgovornosti</w:t>
      </w:r>
    </w:p>
    <w:p w14:paraId="19E72981" w14:textId="77777777" w:rsidR="00181279" w:rsidRPr="004E3EC5" w:rsidRDefault="00181279" w:rsidP="001E730D">
      <w:pPr>
        <w:widowControl w:val="0"/>
        <w:overflowPunct/>
        <w:textAlignment w:val="auto"/>
        <w:rPr>
          <w:rFonts w:ascii="Arial" w:hAnsi="Arial" w:cs="Arial"/>
          <w:bCs/>
          <w:lang w:eastAsia="sl-SI"/>
        </w:rPr>
      </w:pPr>
    </w:p>
    <w:p w14:paraId="715545F8" w14:textId="331A7AD6" w:rsidR="001E730D" w:rsidRPr="004E3EC5" w:rsidRDefault="001E730D" w:rsidP="001E730D">
      <w:pPr>
        <w:widowControl w:val="0"/>
        <w:overflowPunct/>
        <w:textAlignment w:val="auto"/>
        <w:rPr>
          <w:rFonts w:ascii="Arial" w:hAnsi="Arial" w:cs="Arial"/>
          <w:bCs/>
          <w:lang w:eastAsia="sl-SI"/>
        </w:rPr>
      </w:pPr>
      <w:r w:rsidRPr="004E3EC5">
        <w:rPr>
          <w:rFonts w:ascii="Arial" w:hAnsi="Arial" w:cs="Arial"/>
          <w:bCs/>
          <w:lang w:eastAsia="sl-SI"/>
        </w:rPr>
        <w:t>Podčlen 8.3. se nadomesti z naslednjim besedilom:</w:t>
      </w:r>
    </w:p>
    <w:p w14:paraId="6F6A1C20" w14:textId="13BD2869" w:rsidR="001E730D" w:rsidRPr="004E3EC5" w:rsidRDefault="001E730D" w:rsidP="00181279">
      <w:pPr>
        <w:widowControl w:val="0"/>
        <w:overflowPunct/>
        <w:jc w:val="both"/>
        <w:textAlignment w:val="auto"/>
        <w:rPr>
          <w:rFonts w:ascii="Arial" w:hAnsi="Arial" w:cs="Arial"/>
          <w:bCs/>
          <w:lang w:eastAsia="sl-SI"/>
        </w:rPr>
      </w:pPr>
      <w:r w:rsidRPr="004E3EC5">
        <w:rPr>
          <w:rFonts w:ascii="Arial" w:hAnsi="Arial" w:cs="Arial"/>
          <w:bCs/>
          <w:lang w:eastAsia="sl-SI"/>
        </w:rPr>
        <w:t xml:space="preserve">»Omejitev višine škode za odgovornost </w:t>
      </w:r>
      <w:r w:rsidR="001C4B86">
        <w:rPr>
          <w:rFonts w:ascii="Arial" w:hAnsi="Arial" w:cs="Arial"/>
          <w:bCs/>
          <w:lang w:eastAsia="sl-SI"/>
        </w:rPr>
        <w:t>Svetovalca</w:t>
      </w:r>
      <w:r w:rsidRPr="004E3EC5">
        <w:rPr>
          <w:rFonts w:ascii="Arial" w:hAnsi="Arial" w:cs="Arial"/>
          <w:bCs/>
          <w:lang w:eastAsia="sl-SI"/>
        </w:rPr>
        <w:t xml:space="preserve"> ni podana, velja načelo popolne odškodnine.«</w:t>
      </w:r>
    </w:p>
    <w:p w14:paraId="2522873A" w14:textId="77777777" w:rsidR="00F36999" w:rsidRPr="005E5D6A" w:rsidRDefault="00F36999" w:rsidP="00181279">
      <w:pPr>
        <w:widowControl w:val="0"/>
        <w:overflowPunct/>
        <w:jc w:val="both"/>
        <w:textAlignment w:val="auto"/>
        <w:rPr>
          <w:rFonts w:ascii="Arial" w:hAnsi="Arial" w:cs="Arial"/>
          <w:bCs/>
          <w:color w:val="FF0000"/>
          <w:lang w:eastAsia="sl-SI"/>
        </w:rPr>
      </w:pPr>
    </w:p>
    <w:p w14:paraId="6F11CDC2" w14:textId="498832E9" w:rsidR="00F36999" w:rsidRPr="002736F3" w:rsidRDefault="00F36999" w:rsidP="00181279">
      <w:pPr>
        <w:widowControl w:val="0"/>
        <w:overflowPunct/>
        <w:jc w:val="both"/>
        <w:textAlignment w:val="auto"/>
        <w:rPr>
          <w:rFonts w:ascii="Arial" w:hAnsi="Arial" w:cs="Arial"/>
          <w:bCs/>
          <w:lang w:eastAsia="sl-SI"/>
        </w:rPr>
      </w:pPr>
      <w:r w:rsidRPr="002736F3">
        <w:rPr>
          <w:rFonts w:ascii="Arial" w:hAnsi="Arial" w:cs="Arial"/>
          <w:bCs/>
          <w:lang w:eastAsia="sl-SI"/>
        </w:rPr>
        <w:t xml:space="preserve">Doda se nov člen </w:t>
      </w:r>
      <w:r w:rsidRPr="002736F3">
        <w:rPr>
          <w:rFonts w:ascii="Arial" w:hAnsi="Arial" w:cs="Arial"/>
          <w:b/>
          <w:lang w:eastAsia="sl-SI"/>
        </w:rPr>
        <w:t>8.</w:t>
      </w:r>
      <w:r w:rsidR="00433BAF" w:rsidRPr="002736F3">
        <w:rPr>
          <w:rFonts w:ascii="Arial" w:hAnsi="Arial" w:cs="Arial"/>
          <w:b/>
          <w:lang w:eastAsia="sl-SI"/>
        </w:rPr>
        <w:t>5</w:t>
      </w:r>
      <w:r w:rsidRPr="002736F3">
        <w:rPr>
          <w:rFonts w:ascii="Arial" w:hAnsi="Arial" w:cs="Arial"/>
          <w:b/>
          <w:lang w:eastAsia="sl-SI"/>
        </w:rPr>
        <w:t xml:space="preserve"> Pogodbena kazen</w:t>
      </w:r>
    </w:p>
    <w:p w14:paraId="3DDBC8EA" w14:textId="231F59A1" w:rsidR="00F36999" w:rsidRPr="002736F3" w:rsidRDefault="00F36999" w:rsidP="00F36999">
      <w:pPr>
        <w:widowControl w:val="0"/>
        <w:overflowPunct/>
        <w:jc w:val="both"/>
        <w:textAlignment w:val="auto"/>
        <w:rPr>
          <w:rFonts w:ascii="Arial" w:hAnsi="Arial" w:cs="Arial"/>
          <w:bCs/>
          <w:lang w:eastAsia="sl-SI"/>
        </w:rPr>
      </w:pPr>
      <w:r w:rsidRPr="002736F3">
        <w:rPr>
          <w:rFonts w:ascii="Arial" w:hAnsi="Arial" w:cs="Arial"/>
          <w:bCs/>
          <w:lang w:eastAsia="sl-SI"/>
        </w:rPr>
        <w:t>»Svetovalec je dolžan plačati naročniku pogodbeno kazen v primerih</w:t>
      </w:r>
      <w:r w:rsidR="00FE33A2" w:rsidRPr="002736F3">
        <w:rPr>
          <w:rFonts w:ascii="Arial" w:hAnsi="Arial" w:cs="Arial"/>
          <w:lang w:eastAsia="sl-SI"/>
        </w:rPr>
        <w:t xml:space="preserve">, ko njegovo delo povzroči zastoj izvedbe projekta. Pogodbena </w:t>
      </w:r>
      <w:r w:rsidRPr="002736F3">
        <w:rPr>
          <w:rFonts w:ascii="Arial" w:hAnsi="Arial" w:cs="Arial"/>
          <w:bCs/>
          <w:lang w:eastAsia="sl-SI"/>
        </w:rPr>
        <w:t xml:space="preserve">kazen za dan zamude pri izvedbi projekta znaša 0,5% pogodbene vrednosti storitev </w:t>
      </w:r>
      <w:r w:rsidR="004E3EC5" w:rsidRPr="002736F3">
        <w:rPr>
          <w:rFonts w:ascii="Arial" w:hAnsi="Arial" w:cs="Arial"/>
          <w:bCs/>
          <w:lang w:eastAsia="sl-SI"/>
        </w:rPr>
        <w:t>brez</w:t>
      </w:r>
      <w:r w:rsidRPr="002736F3">
        <w:rPr>
          <w:rFonts w:ascii="Arial" w:hAnsi="Arial" w:cs="Arial"/>
          <w:bCs/>
          <w:lang w:eastAsia="sl-SI"/>
        </w:rPr>
        <w:t xml:space="preserve"> DDV, pri čemer skupni znesek pogodbene kazni ne sme preseči 10% pogodbene vrednosti storitev </w:t>
      </w:r>
      <w:r w:rsidR="004E3EC5" w:rsidRPr="002736F3">
        <w:rPr>
          <w:rFonts w:ascii="Arial" w:hAnsi="Arial" w:cs="Arial"/>
          <w:bCs/>
          <w:lang w:eastAsia="sl-SI"/>
        </w:rPr>
        <w:t>brez</w:t>
      </w:r>
      <w:r w:rsidRPr="002736F3">
        <w:rPr>
          <w:rFonts w:ascii="Arial" w:hAnsi="Arial" w:cs="Arial"/>
          <w:bCs/>
          <w:lang w:eastAsia="sl-SI"/>
        </w:rPr>
        <w:t xml:space="preserve"> DDV.</w:t>
      </w:r>
    </w:p>
    <w:p w14:paraId="33B786DC" w14:textId="45E745E9" w:rsidR="00F36999" w:rsidRPr="002736F3" w:rsidRDefault="00F36999" w:rsidP="00F36999">
      <w:pPr>
        <w:widowControl w:val="0"/>
        <w:overflowPunct/>
        <w:jc w:val="both"/>
        <w:textAlignment w:val="auto"/>
        <w:rPr>
          <w:rFonts w:ascii="Arial" w:hAnsi="Arial" w:cs="Arial"/>
          <w:bCs/>
          <w:lang w:eastAsia="sl-SI"/>
        </w:rPr>
      </w:pPr>
      <w:r w:rsidRPr="002736F3">
        <w:rPr>
          <w:rFonts w:ascii="Arial" w:hAnsi="Arial" w:cs="Arial"/>
          <w:bCs/>
          <w:lang w:eastAsia="sl-SI"/>
        </w:rPr>
        <w:t xml:space="preserve">Za dnevno odsotnost vodje nadzora </w:t>
      </w:r>
      <w:r w:rsidR="002736F3" w:rsidRPr="002736F3">
        <w:rPr>
          <w:rFonts w:ascii="Arial" w:hAnsi="Arial" w:cs="Arial"/>
          <w:bCs/>
          <w:lang w:eastAsia="sl-SI"/>
        </w:rPr>
        <w:t>N</w:t>
      </w:r>
      <w:r w:rsidRPr="002736F3">
        <w:rPr>
          <w:rFonts w:ascii="Arial" w:hAnsi="Arial" w:cs="Arial"/>
          <w:bCs/>
          <w:lang w:eastAsia="sl-SI"/>
        </w:rPr>
        <w:t xml:space="preserve">aročnik </w:t>
      </w:r>
      <w:r w:rsidR="008726F8" w:rsidRPr="002736F3">
        <w:rPr>
          <w:rFonts w:ascii="Arial" w:hAnsi="Arial" w:cs="Arial"/>
          <w:bCs/>
          <w:lang w:eastAsia="sl-SI"/>
        </w:rPr>
        <w:t xml:space="preserve">Svetovalcu </w:t>
      </w:r>
      <w:r w:rsidRPr="002736F3">
        <w:rPr>
          <w:rFonts w:ascii="Arial" w:hAnsi="Arial" w:cs="Arial"/>
          <w:bCs/>
          <w:lang w:eastAsia="sl-SI"/>
        </w:rPr>
        <w:t>obračuna pogodbeno kazen v višini 150</w:t>
      </w:r>
      <w:r w:rsidR="004E3EC5" w:rsidRPr="002736F3">
        <w:rPr>
          <w:rFonts w:ascii="Arial" w:hAnsi="Arial" w:cs="Arial"/>
          <w:bCs/>
          <w:lang w:eastAsia="sl-SI"/>
        </w:rPr>
        <w:t>,00</w:t>
      </w:r>
      <w:r w:rsidRPr="002736F3">
        <w:rPr>
          <w:rFonts w:ascii="Arial" w:hAnsi="Arial" w:cs="Arial"/>
          <w:bCs/>
          <w:lang w:eastAsia="sl-SI"/>
        </w:rPr>
        <w:t xml:space="preserve"> EUR na dan.</w:t>
      </w:r>
    </w:p>
    <w:p w14:paraId="22BD7533" w14:textId="542882B4" w:rsidR="00F36999" w:rsidRPr="002736F3" w:rsidRDefault="00F36999" w:rsidP="00F36999">
      <w:pPr>
        <w:widowControl w:val="0"/>
        <w:overflowPunct/>
        <w:jc w:val="both"/>
        <w:textAlignment w:val="auto"/>
        <w:rPr>
          <w:rFonts w:ascii="Arial" w:hAnsi="Arial" w:cs="Arial"/>
          <w:bCs/>
          <w:lang w:eastAsia="sl-SI"/>
        </w:rPr>
      </w:pPr>
      <w:r w:rsidRPr="002736F3">
        <w:rPr>
          <w:rFonts w:ascii="Arial" w:hAnsi="Arial" w:cs="Arial"/>
          <w:bCs/>
          <w:lang w:eastAsia="sl-SI"/>
        </w:rPr>
        <w:t xml:space="preserve">Za uveljavljanje pogodbene kazni </w:t>
      </w:r>
      <w:r w:rsidR="004E3EC5" w:rsidRPr="002736F3">
        <w:rPr>
          <w:rFonts w:ascii="Arial" w:hAnsi="Arial" w:cs="Arial"/>
          <w:bCs/>
          <w:lang w:eastAsia="sl-SI"/>
        </w:rPr>
        <w:t>N</w:t>
      </w:r>
      <w:r w:rsidRPr="002736F3">
        <w:rPr>
          <w:rFonts w:ascii="Arial" w:hAnsi="Arial" w:cs="Arial"/>
          <w:bCs/>
          <w:lang w:eastAsia="sl-SI"/>
        </w:rPr>
        <w:t xml:space="preserve">aročnik </w:t>
      </w:r>
      <w:r w:rsidR="002736F3" w:rsidRPr="002736F3">
        <w:rPr>
          <w:rFonts w:ascii="Arial" w:hAnsi="Arial" w:cs="Arial"/>
          <w:bCs/>
          <w:lang w:eastAsia="sl-SI"/>
        </w:rPr>
        <w:t>Svetovalcu</w:t>
      </w:r>
      <w:r w:rsidRPr="002736F3">
        <w:rPr>
          <w:rFonts w:ascii="Arial" w:hAnsi="Arial" w:cs="Arial"/>
          <w:bCs/>
          <w:lang w:eastAsia="sl-SI"/>
        </w:rPr>
        <w:t xml:space="preserve"> izstavi račun, ki ga je </w:t>
      </w:r>
      <w:r w:rsidR="002736F3" w:rsidRPr="002736F3">
        <w:rPr>
          <w:rFonts w:ascii="Arial" w:hAnsi="Arial" w:cs="Arial"/>
          <w:bCs/>
          <w:lang w:eastAsia="sl-SI"/>
        </w:rPr>
        <w:t>Svetovalec</w:t>
      </w:r>
      <w:r w:rsidRPr="002736F3">
        <w:rPr>
          <w:rFonts w:ascii="Arial" w:hAnsi="Arial" w:cs="Arial"/>
          <w:bCs/>
          <w:lang w:eastAsia="sl-SI"/>
        </w:rPr>
        <w:t xml:space="preserve"> dolžan poravnati v 8 (osmih) dneh od izstavitve.</w:t>
      </w:r>
    </w:p>
    <w:p w14:paraId="5945DFBF" w14:textId="4830B888" w:rsidR="00F36999" w:rsidRPr="002736F3" w:rsidRDefault="002736F3" w:rsidP="00F36999">
      <w:pPr>
        <w:widowControl w:val="0"/>
        <w:overflowPunct/>
        <w:jc w:val="both"/>
        <w:textAlignment w:val="auto"/>
        <w:rPr>
          <w:rFonts w:ascii="Arial" w:hAnsi="Arial" w:cs="Arial"/>
          <w:bCs/>
          <w:lang w:eastAsia="sl-SI"/>
        </w:rPr>
      </w:pPr>
      <w:r w:rsidRPr="002736F3">
        <w:rPr>
          <w:rFonts w:ascii="Arial" w:hAnsi="Arial" w:cs="Arial"/>
          <w:bCs/>
          <w:lang w:eastAsia="sl-SI"/>
        </w:rPr>
        <w:t>Svetovalec</w:t>
      </w:r>
      <w:r w:rsidR="00F36999" w:rsidRPr="002736F3">
        <w:rPr>
          <w:rFonts w:ascii="Arial" w:hAnsi="Arial" w:cs="Arial"/>
          <w:bCs/>
          <w:lang w:eastAsia="sl-SI"/>
        </w:rPr>
        <w:t xml:space="preserve"> je dolžan plačati pogodbeno kazen le v primeru, če je za zamudo kriv sam. V primeru škode vsaka stranka odgovarja drugi po načelih splošne odškodninske odgovornosti.</w:t>
      </w:r>
    </w:p>
    <w:p w14:paraId="68A58165" w14:textId="06B867CD" w:rsidR="00F36999" w:rsidRPr="002736F3" w:rsidRDefault="00F36999" w:rsidP="00F36999">
      <w:pPr>
        <w:widowControl w:val="0"/>
        <w:overflowPunct/>
        <w:jc w:val="both"/>
        <w:textAlignment w:val="auto"/>
        <w:rPr>
          <w:rFonts w:ascii="Arial" w:hAnsi="Arial" w:cs="Arial"/>
          <w:bCs/>
          <w:lang w:eastAsia="sl-SI"/>
        </w:rPr>
      </w:pPr>
      <w:r w:rsidRPr="002736F3">
        <w:rPr>
          <w:rFonts w:ascii="Arial" w:hAnsi="Arial" w:cs="Arial"/>
          <w:bCs/>
          <w:lang w:eastAsia="sl-SI"/>
        </w:rPr>
        <w:t xml:space="preserve">Če </w:t>
      </w:r>
      <w:r w:rsidR="002736F3" w:rsidRPr="002736F3">
        <w:rPr>
          <w:rFonts w:ascii="Arial" w:hAnsi="Arial" w:cs="Arial"/>
          <w:bCs/>
          <w:lang w:eastAsia="sl-SI"/>
        </w:rPr>
        <w:t>Svetovalec</w:t>
      </w:r>
      <w:r w:rsidRPr="002736F3">
        <w:rPr>
          <w:rFonts w:ascii="Arial" w:hAnsi="Arial" w:cs="Arial"/>
          <w:bCs/>
          <w:lang w:eastAsia="sl-SI"/>
        </w:rPr>
        <w:t xml:space="preserve"> zamuja z izvajanjem storitev preko maksimalne predvidene pogodbene kazni, lahko </w:t>
      </w:r>
      <w:r w:rsidR="002736F3" w:rsidRPr="002736F3">
        <w:rPr>
          <w:rFonts w:ascii="Arial" w:hAnsi="Arial" w:cs="Arial"/>
          <w:bCs/>
          <w:lang w:eastAsia="sl-SI"/>
        </w:rPr>
        <w:t>N</w:t>
      </w:r>
      <w:r w:rsidRPr="002736F3">
        <w:rPr>
          <w:rFonts w:ascii="Arial" w:hAnsi="Arial" w:cs="Arial"/>
          <w:bCs/>
          <w:lang w:eastAsia="sl-SI"/>
        </w:rPr>
        <w:t xml:space="preserve">aročnik nadomestno storitev naroči pri drugem </w:t>
      </w:r>
      <w:r w:rsidR="002736F3" w:rsidRPr="002736F3">
        <w:rPr>
          <w:rFonts w:ascii="Arial" w:hAnsi="Arial" w:cs="Arial"/>
          <w:bCs/>
          <w:lang w:eastAsia="sl-SI"/>
        </w:rPr>
        <w:t>izvajalcu</w:t>
      </w:r>
      <w:r w:rsidRPr="002736F3">
        <w:rPr>
          <w:rFonts w:ascii="Arial" w:hAnsi="Arial" w:cs="Arial"/>
          <w:bCs/>
          <w:lang w:eastAsia="sl-SI"/>
        </w:rPr>
        <w:t xml:space="preserve"> na stroške zamudnika, lahko pa od </w:t>
      </w:r>
      <w:r w:rsidR="002736F3" w:rsidRPr="002736F3">
        <w:rPr>
          <w:rFonts w:ascii="Arial" w:hAnsi="Arial" w:cs="Arial"/>
          <w:bCs/>
          <w:lang w:eastAsia="sl-SI"/>
        </w:rPr>
        <w:t>Svetovalca</w:t>
      </w:r>
      <w:r w:rsidRPr="002736F3">
        <w:rPr>
          <w:rFonts w:ascii="Arial" w:hAnsi="Arial" w:cs="Arial"/>
          <w:bCs/>
          <w:lang w:eastAsia="sl-SI"/>
        </w:rPr>
        <w:t xml:space="preserve"> zahteva povrnitev dejanske škode in / ali odstopi od pogodbe.</w:t>
      </w:r>
      <w:r w:rsidR="002736F3" w:rsidRPr="002736F3">
        <w:rPr>
          <w:rFonts w:ascii="Arial" w:hAnsi="Arial" w:cs="Arial"/>
          <w:bCs/>
          <w:lang w:eastAsia="sl-SI"/>
        </w:rPr>
        <w:t>«</w:t>
      </w:r>
    </w:p>
    <w:p w14:paraId="21AADB2C" w14:textId="77777777" w:rsidR="00181279" w:rsidRPr="005E5D6A" w:rsidRDefault="00181279" w:rsidP="001E730D">
      <w:pPr>
        <w:widowControl w:val="0"/>
        <w:overflowPunct/>
        <w:textAlignment w:val="auto"/>
        <w:rPr>
          <w:rFonts w:ascii="Arial" w:hAnsi="Arial" w:cs="Arial"/>
          <w:bCs/>
          <w:color w:val="FF0000"/>
          <w:lang w:eastAsia="sl-SI"/>
        </w:rPr>
      </w:pPr>
    </w:p>
    <w:p w14:paraId="54C5DA28" w14:textId="5B247BB6" w:rsidR="001E730D" w:rsidRPr="001B33B5" w:rsidRDefault="001E730D" w:rsidP="001E730D">
      <w:pPr>
        <w:widowControl w:val="0"/>
        <w:overflowPunct/>
        <w:textAlignment w:val="auto"/>
        <w:rPr>
          <w:rFonts w:ascii="Arial" w:hAnsi="Arial" w:cs="Arial"/>
          <w:b/>
          <w:lang w:eastAsia="sl-SI"/>
        </w:rPr>
      </w:pPr>
      <w:r w:rsidRPr="001B33B5">
        <w:rPr>
          <w:rFonts w:ascii="Arial" w:hAnsi="Arial" w:cs="Arial"/>
          <w:b/>
          <w:lang w:eastAsia="sl-SI"/>
        </w:rPr>
        <w:t>9</w:t>
      </w:r>
      <w:r w:rsidR="00181279" w:rsidRPr="001B33B5">
        <w:rPr>
          <w:rFonts w:ascii="Arial" w:hAnsi="Arial" w:cs="Arial"/>
          <w:b/>
          <w:lang w:eastAsia="sl-SI"/>
        </w:rPr>
        <w:t xml:space="preserve"> </w:t>
      </w:r>
      <w:r w:rsidRPr="001B33B5">
        <w:rPr>
          <w:rFonts w:ascii="Arial" w:hAnsi="Arial" w:cs="Arial"/>
          <w:b/>
          <w:lang w:eastAsia="sl-SI"/>
        </w:rPr>
        <w:t>ZAVAROVANJE</w:t>
      </w:r>
    </w:p>
    <w:p w14:paraId="5F94F8DD" w14:textId="77777777" w:rsidR="00181279" w:rsidRPr="001B33B5" w:rsidRDefault="00181279" w:rsidP="001E730D">
      <w:pPr>
        <w:widowControl w:val="0"/>
        <w:overflowPunct/>
        <w:textAlignment w:val="auto"/>
        <w:rPr>
          <w:rFonts w:ascii="Arial" w:hAnsi="Arial" w:cs="Arial"/>
          <w:bCs/>
          <w:lang w:eastAsia="sl-SI"/>
        </w:rPr>
      </w:pPr>
    </w:p>
    <w:p w14:paraId="38D9B3F9" w14:textId="1F1EAFEF" w:rsidR="005C5FA0" w:rsidRPr="001B33B5" w:rsidRDefault="005C5FA0" w:rsidP="005C5FA0">
      <w:pPr>
        <w:widowControl w:val="0"/>
        <w:overflowPunct/>
        <w:textAlignment w:val="auto"/>
        <w:rPr>
          <w:rFonts w:ascii="Arial" w:hAnsi="Arial" w:cs="Arial"/>
          <w:b/>
          <w:lang w:eastAsia="sl-SI"/>
        </w:rPr>
      </w:pPr>
      <w:r w:rsidRPr="001B33B5">
        <w:rPr>
          <w:rFonts w:ascii="Arial" w:hAnsi="Arial" w:cs="Arial"/>
          <w:b/>
          <w:lang w:eastAsia="sl-SI"/>
        </w:rPr>
        <w:t>9.1 Zavarovanja, ki jih sklene Svetovalec</w:t>
      </w:r>
    </w:p>
    <w:p w14:paraId="663F75A1" w14:textId="77777777" w:rsidR="005C5FA0" w:rsidRPr="001B33B5" w:rsidRDefault="005C5FA0" w:rsidP="005C5FA0">
      <w:pPr>
        <w:rPr>
          <w:lang w:eastAsia="sl-SI"/>
        </w:rPr>
      </w:pPr>
    </w:p>
    <w:p w14:paraId="674DD1F3" w14:textId="41DF8BF8" w:rsidR="005C5FA0" w:rsidRPr="001B33B5" w:rsidRDefault="005C5FA0" w:rsidP="005C5FA0">
      <w:pPr>
        <w:widowControl w:val="0"/>
        <w:overflowPunct/>
        <w:textAlignment w:val="auto"/>
        <w:rPr>
          <w:rFonts w:ascii="Arial" w:hAnsi="Arial" w:cs="Arial"/>
          <w:lang w:eastAsia="sl-SI"/>
        </w:rPr>
      </w:pPr>
      <w:r w:rsidRPr="001B33B5">
        <w:rPr>
          <w:rFonts w:ascii="Arial" w:hAnsi="Arial" w:cs="Arial"/>
          <w:lang w:eastAsia="sl-SI"/>
        </w:rPr>
        <w:t>Podčlen 9.1 se spremeni tako, da se glasi:</w:t>
      </w:r>
    </w:p>
    <w:p w14:paraId="06C6DC78" w14:textId="15B1AEC4" w:rsidR="00470EDE" w:rsidRPr="001B33B5" w:rsidRDefault="00470EDE" w:rsidP="00470EDE">
      <w:pPr>
        <w:jc w:val="both"/>
        <w:rPr>
          <w:rFonts w:ascii="Arial" w:hAnsi="Arial" w:cs="Arial"/>
          <w:lang w:eastAsia="sl-SI"/>
        </w:rPr>
      </w:pPr>
      <w:r w:rsidRPr="001B33B5">
        <w:rPr>
          <w:rFonts w:ascii="Arial" w:hAnsi="Arial" w:cs="Arial"/>
          <w:lang w:eastAsia="sl-SI"/>
        </w:rPr>
        <w:t>»9.1.1</w:t>
      </w:r>
      <w:r w:rsidRPr="001B33B5">
        <w:t xml:space="preserve"> </w:t>
      </w:r>
      <w:r w:rsidR="008726F8" w:rsidRPr="001B33B5">
        <w:rPr>
          <w:rFonts w:ascii="Arial" w:hAnsi="Arial" w:cs="Arial"/>
          <w:lang w:eastAsia="sl-SI"/>
        </w:rPr>
        <w:t xml:space="preserve">Svetovalec </w:t>
      </w:r>
      <w:r w:rsidRPr="001B33B5">
        <w:rPr>
          <w:rFonts w:ascii="Arial" w:hAnsi="Arial" w:cs="Arial"/>
          <w:lang w:eastAsia="sl-SI"/>
        </w:rPr>
        <w:t xml:space="preserve">je kot pogoj za veljavnost pogodbe v roku </w:t>
      </w:r>
      <w:r w:rsidR="003B0455" w:rsidRPr="001B33B5">
        <w:rPr>
          <w:rFonts w:ascii="Arial" w:hAnsi="Arial" w:cs="Arial"/>
          <w:lang w:eastAsia="sl-SI"/>
        </w:rPr>
        <w:t>petnajst (</w:t>
      </w:r>
      <w:r w:rsidRPr="001B33B5">
        <w:rPr>
          <w:rFonts w:ascii="Arial" w:hAnsi="Arial" w:cs="Arial"/>
          <w:lang w:eastAsia="sl-SI"/>
        </w:rPr>
        <w:t>1</w:t>
      </w:r>
      <w:r w:rsidR="003B0455" w:rsidRPr="001B33B5">
        <w:rPr>
          <w:rFonts w:ascii="Arial" w:hAnsi="Arial" w:cs="Arial"/>
          <w:lang w:eastAsia="sl-SI"/>
        </w:rPr>
        <w:t>5)</w:t>
      </w:r>
      <w:r w:rsidRPr="001B33B5">
        <w:rPr>
          <w:rFonts w:ascii="Arial" w:hAnsi="Arial" w:cs="Arial"/>
          <w:lang w:eastAsia="sl-SI"/>
        </w:rPr>
        <w:t xml:space="preserve"> dni od podpisa pogodbe dolžan</w:t>
      </w:r>
      <w:r w:rsidR="002736F3" w:rsidRPr="001B33B5">
        <w:rPr>
          <w:rFonts w:ascii="Arial" w:hAnsi="Arial" w:cs="Arial"/>
          <w:lang w:eastAsia="sl-SI"/>
        </w:rPr>
        <w:t xml:space="preserve"> Naročniku</w:t>
      </w:r>
      <w:r w:rsidRPr="001B33B5">
        <w:rPr>
          <w:rFonts w:ascii="Arial" w:hAnsi="Arial" w:cs="Arial"/>
          <w:lang w:eastAsia="sl-SI"/>
        </w:rPr>
        <w:t xml:space="preserve"> predložiti bančno garancijo po Enotnih pravilih za garancije na poziv (EPGP), revizija iz leta 2010, izdana pri MTZ pod št. 758 ali enakovredno kavcijsko zavarovanje zavarovalnice. Finančno zavarovanje mora vsebovati določilo iz katerega jasno izhaja, da za garancijo veljajo Enotna pravila za garancije na poziv (EPGP), revizija iz leta 2010, izdane pri MTZ pod št. 758, v višini 10% pogodbene vrednosti z DDV, ki jo lahko </w:t>
      </w:r>
      <w:r w:rsidR="002736F3" w:rsidRPr="001B33B5">
        <w:rPr>
          <w:rFonts w:ascii="Arial" w:hAnsi="Arial" w:cs="Arial"/>
          <w:lang w:eastAsia="sl-SI"/>
        </w:rPr>
        <w:t>N</w:t>
      </w:r>
      <w:r w:rsidRPr="001B33B5">
        <w:rPr>
          <w:rFonts w:ascii="Arial" w:hAnsi="Arial" w:cs="Arial"/>
          <w:lang w:eastAsia="sl-SI"/>
        </w:rPr>
        <w:t>aročnik unovči v naslednjih primerih:</w:t>
      </w:r>
    </w:p>
    <w:p w14:paraId="1604A9C2" w14:textId="3B2B4EE8" w:rsidR="00470EDE" w:rsidRPr="001B33B5" w:rsidRDefault="00470EDE" w:rsidP="00A0490A">
      <w:pPr>
        <w:pStyle w:val="ListParagraph"/>
        <w:numPr>
          <w:ilvl w:val="0"/>
          <w:numId w:val="41"/>
        </w:numPr>
        <w:jc w:val="both"/>
        <w:rPr>
          <w:rFonts w:ascii="Arial" w:hAnsi="Arial" w:cs="Arial"/>
          <w:lang w:eastAsia="sl-SI"/>
        </w:rPr>
      </w:pPr>
      <w:r w:rsidRPr="001B33B5">
        <w:rPr>
          <w:rFonts w:ascii="Arial" w:hAnsi="Arial" w:cs="Arial"/>
          <w:lang w:eastAsia="sl-SI"/>
        </w:rPr>
        <w:t>če se bo izkazalo, da storitv</w:t>
      </w:r>
      <w:r w:rsidR="002736F3" w:rsidRPr="001B33B5">
        <w:rPr>
          <w:rFonts w:ascii="Arial" w:hAnsi="Arial" w:cs="Arial"/>
          <w:lang w:eastAsia="sl-SI"/>
        </w:rPr>
        <w:t>e</w:t>
      </w:r>
      <w:r w:rsidRPr="001B33B5">
        <w:rPr>
          <w:rFonts w:ascii="Arial" w:hAnsi="Arial" w:cs="Arial"/>
          <w:lang w:eastAsia="sl-SI"/>
        </w:rPr>
        <w:t xml:space="preserve"> ni</w:t>
      </w:r>
      <w:r w:rsidR="002736F3" w:rsidRPr="001B33B5">
        <w:rPr>
          <w:rFonts w:ascii="Arial" w:hAnsi="Arial" w:cs="Arial"/>
          <w:lang w:eastAsia="sl-SI"/>
        </w:rPr>
        <w:t>so</w:t>
      </w:r>
      <w:r w:rsidRPr="001B33B5">
        <w:rPr>
          <w:rFonts w:ascii="Arial" w:hAnsi="Arial" w:cs="Arial"/>
          <w:lang w:eastAsia="sl-SI"/>
        </w:rPr>
        <w:t xml:space="preserve"> opravljen</w:t>
      </w:r>
      <w:r w:rsidR="002736F3" w:rsidRPr="001B33B5">
        <w:rPr>
          <w:rFonts w:ascii="Arial" w:hAnsi="Arial" w:cs="Arial"/>
          <w:lang w:eastAsia="sl-SI"/>
        </w:rPr>
        <w:t>e</w:t>
      </w:r>
      <w:r w:rsidRPr="001B33B5">
        <w:rPr>
          <w:rFonts w:ascii="Arial" w:hAnsi="Arial" w:cs="Arial"/>
          <w:lang w:eastAsia="sl-SI"/>
        </w:rPr>
        <w:t xml:space="preserve"> v skladu </w:t>
      </w:r>
      <w:r w:rsidR="002736F3" w:rsidRPr="001B33B5">
        <w:rPr>
          <w:rFonts w:ascii="Arial" w:hAnsi="Arial" w:cs="Arial"/>
          <w:lang w:eastAsia="sl-SI"/>
        </w:rPr>
        <w:t>z določili pogodbe</w:t>
      </w:r>
      <w:r w:rsidRPr="001B33B5">
        <w:rPr>
          <w:rFonts w:ascii="Arial" w:hAnsi="Arial" w:cs="Arial"/>
          <w:lang w:eastAsia="sl-SI"/>
        </w:rPr>
        <w:t xml:space="preserve">, zahtevami </w:t>
      </w:r>
      <w:r w:rsidR="002736F3" w:rsidRPr="001B33B5">
        <w:rPr>
          <w:rFonts w:ascii="Arial" w:hAnsi="Arial" w:cs="Arial"/>
          <w:lang w:eastAsia="sl-SI"/>
        </w:rPr>
        <w:t>dokumentacije v zvezi z oddajo javnega naročila</w:t>
      </w:r>
      <w:r w:rsidRPr="001B33B5">
        <w:rPr>
          <w:rFonts w:ascii="Arial" w:hAnsi="Arial" w:cs="Arial"/>
          <w:lang w:eastAsia="sl-SI"/>
        </w:rPr>
        <w:t xml:space="preserve"> ali specifikacijami;</w:t>
      </w:r>
    </w:p>
    <w:p w14:paraId="284777D2" w14:textId="2B9EE3FD" w:rsidR="00470EDE" w:rsidRPr="001B33B5" w:rsidRDefault="00470EDE" w:rsidP="00A0490A">
      <w:pPr>
        <w:pStyle w:val="ListParagraph"/>
        <w:numPr>
          <w:ilvl w:val="0"/>
          <w:numId w:val="41"/>
        </w:numPr>
        <w:jc w:val="both"/>
        <w:rPr>
          <w:rFonts w:ascii="Arial" w:hAnsi="Arial" w:cs="Arial"/>
          <w:lang w:eastAsia="sl-SI"/>
        </w:rPr>
      </w:pPr>
      <w:r w:rsidRPr="001B33B5">
        <w:rPr>
          <w:rFonts w:ascii="Arial" w:hAnsi="Arial" w:cs="Arial"/>
        </w:rPr>
        <w:t xml:space="preserve">če </w:t>
      </w:r>
      <w:r w:rsidR="008726F8" w:rsidRPr="001B33B5">
        <w:rPr>
          <w:rFonts w:ascii="Arial" w:hAnsi="Arial" w:cs="Arial"/>
        </w:rPr>
        <w:t xml:space="preserve">Svetovalec </w:t>
      </w:r>
      <w:r w:rsidR="002736F3" w:rsidRPr="001B33B5">
        <w:rPr>
          <w:rFonts w:ascii="Arial" w:hAnsi="Arial" w:cs="Arial"/>
        </w:rPr>
        <w:t>N</w:t>
      </w:r>
      <w:r w:rsidRPr="001B33B5">
        <w:rPr>
          <w:rFonts w:ascii="Arial" w:hAnsi="Arial" w:cs="Arial"/>
        </w:rPr>
        <w:t>aročniku ne preda podaljšanja garancije v primeru podaljšanja trajanja gradnje</w:t>
      </w:r>
      <w:r w:rsidRPr="001B33B5">
        <w:rPr>
          <w:rFonts w:ascii="Arial" w:hAnsi="Arial" w:cs="Arial"/>
          <w:lang w:eastAsia="sl-SI"/>
        </w:rPr>
        <w:t>;</w:t>
      </w:r>
    </w:p>
    <w:p w14:paraId="4BF139DD" w14:textId="6D0F4A02" w:rsidR="00470EDE" w:rsidRPr="001B33B5" w:rsidRDefault="00470EDE" w:rsidP="00A0490A">
      <w:pPr>
        <w:pStyle w:val="ListParagraph"/>
        <w:numPr>
          <w:ilvl w:val="0"/>
          <w:numId w:val="41"/>
        </w:numPr>
        <w:jc w:val="both"/>
        <w:rPr>
          <w:rFonts w:ascii="Arial" w:hAnsi="Arial" w:cs="Arial"/>
          <w:lang w:eastAsia="sl-SI"/>
        </w:rPr>
      </w:pPr>
      <w:r w:rsidRPr="001B33B5">
        <w:rPr>
          <w:rFonts w:ascii="Arial" w:hAnsi="Arial" w:cs="Arial"/>
          <w:lang w:eastAsia="sl-SI"/>
        </w:rPr>
        <w:t xml:space="preserve">če bo </w:t>
      </w:r>
      <w:r w:rsidR="002736F3" w:rsidRPr="001B33B5">
        <w:rPr>
          <w:rFonts w:ascii="Arial" w:hAnsi="Arial" w:cs="Arial"/>
          <w:lang w:eastAsia="sl-SI"/>
        </w:rPr>
        <w:t>N</w:t>
      </w:r>
      <w:r w:rsidRPr="001B33B5">
        <w:rPr>
          <w:rFonts w:ascii="Arial" w:hAnsi="Arial" w:cs="Arial"/>
          <w:lang w:eastAsia="sl-SI"/>
        </w:rPr>
        <w:t xml:space="preserve">aročnik pogodbo razdrl zaradi kršitev na strani </w:t>
      </w:r>
      <w:r w:rsidR="00433BAF" w:rsidRPr="001B33B5">
        <w:rPr>
          <w:rFonts w:ascii="Arial" w:hAnsi="Arial" w:cs="Arial"/>
          <w:lang w:eastAsia="sl-SI"/>
        </w:rPr>
        <w:t>Svetovalca</w:t>
      </w:r>
      <w:r w:rsidRPr="001B33B5">
        <w:rPr>
          <w:rFonts w:ascii="Arial" w:hAnsi="Arial" w:cs="Arial"/>
          <w:lang w:eastAsia="sl-SI"/>
        </w:rPr>
        <w:t>;</w:t>
      </w:r>
    </w:p>
    <w:p w14:paraId="0045AA95" w14:textId="132FC619" w:rsidR="00470EDE" w:rsidRPr="001B33B5" w:rsidRDefault="00470EDE" w:rsidP="00A0490A">
      <w:pPr>
        <w:pStyle w:val="ListParagraph"/>
        <w:numPr>
          <w:ilvl w:val="0"/>
          <w:numId w:val="41"/>
        </w:numPr>
        <w:jc w:val="both"/>
        <w:rPr>
          <w:rFonts w:ascii="Arial" w:hAnsi="Arial" w:cs="Arial"/>
          <w:lang w:eastAsia="sl-SI"/>
        </w:rPr>
      </w:pPr>
      <w:r w:rsidRPr="001B33B5">
        <w:rPr>
          <w:rFonts w:ascii="Arial" w:hAnsi="Arial" w:cs="Arial"/>
          <w:lang w:eastAsia="sl-SI"/>
        </w:rPr>
        <w:t xml:space="preserve">če bo </w:t>
      </w:r>
      <w:r w:rsidR="002736F3" w:rsidRPr="001B33B5">
        <w:rPr>
          <w:rFonts w:ascii="Arial" w:hAnsi="Arial" w:cs="Arial"/>
          <w:lang w:eastAsia="sl-SI"/>
        </w:rPr>
        <w:t>N</w:t>
      </w:r>
      <w:r w:rsidRPr="001B33B5">
        <w:rPr>
          <w:rFonts w:ascii="Arial" w:hAnsi="Arial" w:cs="Arial"/>
          <w:lang w:eastAsia="sl-SI"/>
        </w:rPr>
        <w:t xml:space="preserve">aročnik pogodbo razdrl zaradi zamude </w:t>
      </w:r>
      <w:r w:rsidR="00433BAF" w:rsidRPr="001B33B5">
        <w:rPr>
          <w:rFonts w:ascii="Arial" w:hAnsi="Arial" w:cs="Arial"/>
          <w:lang w:eastAsia="sl-SI"/>
        </w:rPr>
        <w:t xml:space="preserve">Svetovalca </w:t>
      </w:r>
      <w:r w:rsidRPr="001B33B5">
        <w:rPr>
          <w:rFonts w:ascii="Arial" w:hAnsi="Arial" w:cs="Arial"/>
          <w:lang w:eastAsia="sl-SI"/>
        </w:rPr>
        <w:t xml:space="preserve">z izvedbo, ki bi lahko povzročila večjo škodo </w:t>
      </w:r>
      <w:r w:rsidR="002736F3" w:rsidRPr="001B33B5">
        <w:rPr>
          <w:rFonts w:ascii="Arial" w:hAnsi="Arial" w:cs="Arial"/>
          <w:lang w:eastAsia="sl-SI"/>
        </w:rPr>
        <w:t>N</w:t>
      </w:r>
      <w:r w:rsidRPr="001B33B5">
        <w:rPr>
          <w:rFonts w:ascii="Arial" w:hAnsi="Arial" w:cs="Arial"/>
          <w:lang w:eastAsia="sl-SI"/>
        </w:rPr>
        <w:t>aročniku;</w:t>
      </w:r>
    </w:p>
    <w:p w14:paraId="5005C1DC" w14:textId="40CB23A5" w:rsidR="003B0455" w:rsidRPr="001B33B5" w:rsidRDefault="00470EDE" w:rsidP="00A0490A">
      <w:pPr>
        <w:pStyle w:val="ListParagraph"/>
        <w:numPr>
          <w:ilvl w:val="0"/>
          <w:numId w:val="41"/>
        </w:numPr>
        <w:jc w:val="both"/>
        <w:rPr>
          <w:rFonts w:ascii="Arial" w:hAnsi="Arial" w:cs="Arial"/>
          <w:lang w:eastAsia="sl-SI"/>
        </w:rPr>
      </w:pPr>
      <w:r w:rsidRPr="001B33B5">
        <w:rPr>
          <w:rFonts w:ascii="Arial" w:hAnsi="Arial" w:cs="Arial"/>
          <w:lang w:eastAsia="sl-SI"/>
        </w:rPr>
        <w:t xml:space="preserve">če se bo po preverjanju podatkov iz ponudbe kadarkoli izkazalo, da je </w:t>
      </w:r>
      <w:r w:rsidR="008726F8" w:rsidRPr="001B33B5">
        <w:rPr>
          <w:rFonts w:ascii="Arial" w:hAnsi="Arial" w:cs="Arial"/>
          <w:lang w:eastAsia="sl-SI"/>
        </w:rPr>
        <w:t xml:space="preserve">Svetovalec </w:t>
      </w:r>
      <w:r w:rsidRPr="001B33B5">
        <w:rPr>
          <w:rFonts w:ascii="Arial" w:hAnsi="Arial" w:cs="Arial"/>
          <w:lang w:eastAsia="sl-SI"/>
        </w:rPr>
        <w:t>predložil netočne, lažne ali zavajajoče podatke</w:t>
      </w:r>
      <w:r w:rsidR="003B0455" w:rsidRPr="001B33B5">
        <w:rPr>
          <w:rFonts w:ascii="Arial" w:hAnsi="Arial" w:cs="Arial"/>
          <w:lang w:eastAsia="sl-SI"/>
        </w:rPr>
        <w:t>;</w:t>
      </w:r>
    </w:p>
    <w:p w14:paraId="73FE308A" w14:textId="4355F9B3" w:rsidR="003B0455" w:rsidRPr="001B33B5" w:rsidRDefault="003B0455" w:rsidP="00A0490A">
      <w:pPr>
        <w:pStyle w:val="ListParagraph"/>
        <w:numPr>
          <w:ilvl w:val="0"/>
          <w:numId w:val="41"/>
        </w:numPr>
        <w:overflowPunct/>
        <w:autoSpaceDE/>
        <w:autoSpaceDN/>
        <w:adjustRightInd/>
        <w:spacing w:line="276" w:lineRule="auto"/>
        <w:contextualSpacing w:val="0"/>
        <w:jc w:val="both"/>
        <w:textAlignment w:val="auto"/>
        <w:rPr>
          <w:rFonts w:ascii="Arial" w:hAnsi="Arial" w:cs="Arial"/>
        </w:rPr>
      </w:pPr>
      <w:r w:rsidRPr="001B33B5">
        <w:rPr>
          <w:rFonts w:ascii="Arial" w:hAnsi="Arial" w:cs="Arial"/>
        </w:rPr>
        <w:t xml:space="preserve">če se bo tekom izvedbe projekta več kot dvakrat zgodilo, da bi </w:t>
      </w:r>
      <w:r w:rsidR="008726F8" w:rsidRPr="001B33B5">
        <w:rPr>
          <w:rFonts w:ascii="Arial" w:hAnsi="Arial" w:cs="Arial"/>
        </w:rPr>
        <w:t xml:space="preserve">Svetovalec </w:t>
      </w:r>
      <w:r w:rsidR="002736F3" w:rsidRPr="001B33B5">
        <w:rPr>
          <w:rFonts w:ascii="Arial" w:hAnsi="Arial" w:cs="Arial"/>
        </w:rPr>
        <w:t>storitve, ki so predmet pogodbe,</w:t>
      </w:r>
      <w:r w:rsidRPr="001B33B5">
        <w:rPr>
          <w:rFonts w:ascii="Arial" w:hAnsi="Arial" w:cs="Arial"/>
        </w:rPr>
        <w:t xml:space="preserve"> izvajal s podizvajalci, ki niso priglašeni ali s podizvajalci, katerih nominacijo je </w:t>
      </w:r>
      <w:r w:rsidR="002736F3" w:rsidRPr="001B33B5">
        <w:rPr>
          <w:rFonts w:ascii="Arial" w:hAnsi="Arial" w:cs="Arial"/>
        </w:rPr>
        <w:t>N</w:t>
      </w:r>
      <w:r w:rsidRPr="001B33B5">
        <w:rPr>
          <w:rFonts w:ascii="Arial" w:hAnsi="Arial" w:cs="Arial"/>
        </w:rPr>
        <w:t>aročnik zavrnil.</w:t>
      </w:r>
    </w:p>
    <w:p w14:paraId="6B6921B4" w14:textId="77777777" w:rsidR="003B0455" w:rsidRPr="001B33B5" w:rsidRDefault="003B0455" w:rsidP="003B0455">
      <w:pPr>
        <w:jc w:val="both"/>
        <w:rPr>
          <w:rFonts w:ascii="Arial" w:hAnsi="Arial" w:cs="Arial"/>
        </w:rPr>
      </w:pPr>
    </w:p>
    <w:p w14:paraId="372D00BE" w14:textId="3805515D" w:rsidR="00470EDE" w:rsidRPr="001B33B5" w:rsidRDefault="003B0455" w:rsidP="003B0455">
      <w:pPr>
        <w:jc w:val="both"/>
        <w:rPr>
          <w:rFonts w:ascii="Arial" w:hAnsi="Arial" w:cs="Arial"/>
          <w:lang w:eastAsia="sl-SI"/>
        </w:rPr>
      </w:pPr>
      <w:r w:rsidRPr="001B33B5">
        <w:rPr>
          <w:rFonts w:ascii="Arial" w:hAnsi="Arial" w:cs="Arial"/>
        </w:rPr>
        <w:t>V primeru kršitev iz b), c), d), e) in f) točke prejšnjega odstavka se šteje, da je dogovorjena pogodbena kazen v višini polnega zneska zavarovanja za dobro izvedbo pogodbenih obveznosti.</w:t>
      </w:r>
    </w:p>
    <w:p w14:paraId="7ED5DC6A" w14:textId="49460EED" w:rsidR="00470EDE" w:rsidRPr="001B33B5" w:rsidRDefault="00470EDE" w:rsidP="00470EDE">
      <w:pPr>
        <w:jc w:val="both"/>
        <w:rPr>
          <w:rFonts w:ascii="Arial" w:hAnsi="Arial" w:cs="Arial"/>
          <w:lang w:eastAsia="sl-SI"/>
        </w:rPr>
      </w:pPr>
      <w:r w:rsidRPr="001B33B5">
        <w:rPr>
          <w:rFonts w:ascii="Arial" w:hAnsi="Arial" w:cs="Arial"/>
          <w:lang w:eastAsia="sl-SI"/>
        </w:rPr>
        <w:t xml:space="preserve">Finančno zavarovanje mora veljati še 90 dni po </w:t>
      </w:r>
      <w:r w:rsidR="00B2429A" w:rsidRPr="001B33B5">
        <w:rPr>
          <w:rFonts w:ascii="Arial" w:hAnsi="Arial" w:cs="Arial"/>
          <w:lang w:eastAsia="sl-SI"/>
        </w:rPr>
        <w:t>izdaji Potrdila o izvedbi</w:t>
      </w:r>
      <w:r w:rsidRPr="001B33B5">
        <w:rPr>
          <w:rFonts w:ascii="Arial" w:hAnsi="Arial" w:cs="Arial"/>
          <w:lang w:eastAsia="sl-SI"/>
        </w:rPr>
        <w:t xml:space="preserve">. Naročnik lahko finančno zavarovanje uveljavi brez predhodnega opomina, mora pa </w:t>
      </w:r>
      <w:r w:rsidR="008726F8" w:rsidRPr="001B33B5">
        <w:rPr>
          <w:rFonts w:ascii="Arial" w:hAnsi="Arial" w:cs="Arial"/>
          <w:lang w:eastAsia="sl-SI"/>
        </w:rPr>
        <w:t xml:space="preserve">Svetovalca </w:t>
      </w:r>
      <w:r w:rsidRPr="001B33B5">
        <w:rPr>
          <w:rFonts w:ascii="Arial" w:hAnsi="Arial" w:cs="Arial"/>
          <w:lang w:eastAsia="sl-SI"/>
        </w:rPr>
        <w:t>o tem, da ga je uveljavil, obvestiti elektronsko ali pisno po pošti najkasneje 3 dni po dnevu predložitve v izplačilo.</w:t>
      </w:r>
    </w:p>
    <w:p w14:paraId="5B291235" w14:textId="77777777" w:rsidR="00470EDE" w:rsidRPr="001B33B5" w:rsidRDefault="00470EDE" w:rsidP="00470EDE">
      <w:pPr>
        <w:jc w:val="both"/>
        <w:rPr>
          <w:rFonts w:ascii="Arial" w:hAnsi="Arial" w:cs="Arial"/>
          <w:lang w:eastAsia="sl-SI"/>
        </w:rPr>
      </w:pPr>
    </w:p>
    <w:p w14:paraId="48B3CD63" w14:textId="1F8E3040" w:rsidR="001E730D" w:rsidRPr="001B33B5" w:rsidRDefault="00470EDE" w:rsidP="00470EDE">
      <w:pPr>
        <w:jc w:val="both"/>
        <w:rPr>
          <w:lang w:eastAsia="sl-SI"/>
        </w:rPr>
      </w:pPr>
      <w:r w:rsidRPr="001B33B5">
        <w:rPr>
          <w:rFonts w:ascii="Arial" w:hAnsi="Arial" w:cs="Arial"/>
          <w:lang w:eastAsia="sl-SI"/>
        </w:rPr>
        <w:t xml:space="preserve">9.1.2 </w:t>
      </w:r>
      <w:r w:rsidR="008726F8" w:rsidRPr="001B33B5">
        <w:rPr>
          <w:rFonts w:ascii="Arial" w:hAnsi="Arial" w:cs="Arial"/>
        </w:rPr>
        <w:t xml:space="preserve">Svetovalec </w:t>
      </w:r>
      <w:r w:rsidRPr="001B33B5">
        <w:rPr>
          <w:rFonts w:ascii="Arial" w:hAnsi="Arial" w:cs="Arial"/>
        </w:rPr>
        <w:t xml:space="preserve">mora imeti ves čas svojega poslovanja zavarovano odgovornost za škodo, ki bi utegnila nastati </w:t>
      </w:r>
      <w:r w:rsidR="002736F3" w:rsidRPr="001B33B5">
        <w:rPr>
          <w:rFonts w:ascii="Arial" w:hAnsi="Arial" w:cs="Arial"/>
        </w:rPr>
        <w:t>N</w:t>
      </w:r>
      <w:r w:rsidRPr="001B33B5">
        <w:rPr>
          <w:rFonts w:ascii="Arial" w:hAnsi="Arial" w:cs="Arial"/>
        </w:rPr>
        <w:t>aročniku ali tretjim osebam v zvezi z opravljanjem njegove dejavnosti, najmanj v višini pogodbene vrednosti</w:t>
      </w:r>
      <w:r w:rsidR="006B75EE" w:rsidRPr="001B33B5">
        <w:rPr>
          <w:rFonts w:ascii="Arial" w:hAnsi="Arial" w:cs="Arial"/>
        </w:rPr>
        <w:t xml:space="preserve"> z DDV</w:t>
      </w:r>
      <w:r w:rsidRPr="001B33B5">
        <w:rPr>
          <w:rFonts w:ascii="Arial" w:hAnsi="Arial" w:cs="Arial"/>
        </w:rPr>
        <w:t xml:space="preserve">, za kar mora predložiti </w:t>
      </w:r>
      <w:r w:rsidR="002736F3" w:rsidRPr="001B33B5">
        <w:rPr>
          <w:rFonts w:ascii="Arial" w:hAnsi="Arial" w:cs="Arial"/>
        </w:rPr>
        <w:t>N</w:t>
      </w:r>
      <w:r w:rsidRPr="001B33B5">
        <w:rPr>
          <w:rFonts w:ascii="Arial" w:hAnsi="Arial" w:cs="Arial"/>
        </w:rPr>
        <w:t>aročniku pred izvajanjem storitve veljavno zavarovalno polico.</w:t>
      </w:r>
      <w:r w:rsidR="005C5FA0" w:rsidRPr="001B33B5">
        <w:rPr>
          <w:rFonts w:ascii="Arial" w:hAnsi="Arial" w:cs="Arial"/>
          <w:lang w:eastAsia="sl-SI"/>
        </w:rPr>
        <w:t>«</w:t>
      </w:r>
    </w:p>
    <w:p w14:paraId="473EF532" w14:textId="77777777" w:rsidR="00470EDE" w:rsidRDefault="00470EDE" w:rsidP="00470EDE">
      <w:pPr>
        <w:jc w:val="both"/>
        <w:rPr>
          <w:lang w:eastAsia="sl-SI"/>
        </w:rPr>
      </w:pPr>
    </w:p>
    <w:p w14:paraId="2AD0A40F" w14:textId="77777777" w:rsidR="00470EDE" w:rsidRPr="00470EDE" w:rsidRDefault="00470EDE" w:rsidP="00470EDE">
      <w:pPr>
        <w:jc w:val="both"/>
        <w:rPr>
          <w:lang w:eastAsia="sl-SI"/>
        </w:rPr>
      </w:pPr>
    </w:p>
    <w:p w14:paraId="2B0FFC87" w14:textId="77777777" w:rsidR="00470EDE" w:rsidRDefault="00470EDE">
      <w:pPr>
        <w:overflowPunct/>
        <w:autoSpaceDE/>
        <w:autoSpaceDN/>
        <w:adjustRightInd/>
        <w:textAlignment w:val="auto"/>
        <w:rPr>
          <w:rFonts w:ascii="Arial" w:hAnsi="Arial" w:cs="Arial"/>
          <w:b/>
          <w:lang w:eastAsia="sl-SI"/>
        </w:rPr>
      </w:pPr>
      <w:r>
        <w:rPr>
          <w:rFonts w:ascii="Arial" w:hAnsi="Arial" w:cs="Arial"/>
          <w:b/>
          <w:lang w:eastAsia="sl-SI"/>
        </w:rPr>
        <w:br w:type="page"/>
      </w:r>
    </w:p>
    <w:p w14:paraId="742004C0" w14:textId="77777777" w:rsidR="00241D5F" w:rsidRDefault="00211033" w:rsidP="00E555A8">
      <w:pPr>
        <w:widowControl w:val="0"/>
        <w:overflowPunct/>
        <w:textAlignment w:val="auto"/>
        <w:rPr>
          <w:rFonts w:ascii="Arial" w:hAnsi="Arial" w:cs="Arial"/>
          <w:b/>
          <w:sz w:val="28"/>
          <w:szCs w:val="28"/>
          <w:lang w:eastAsia="sl-SI"/>
        </w:rPr>
      </w:pPr>
      <w:r w:rsidRPr="00D95271">
        <w:rPr>
          <w:rFonts w:ascii="Arial" w:hAnsi="Arial" w:cs="Arial"/>
          <w:b/>
          <w:sz w:val="28"/>
          <w:szCs w:val="28"/>
          <w:lang w:eastAsia="sl-SI"/>
        </w:rPr>
        <w:lastRenderedPageBreak/>
        <w:t xml:space="preserve">DODATEK </w:t>
      </w:r>
      <w:r w:rsidR="00F82742" w:rsidRPr="00D95271">
        <w:rPr>
          <w:rFonts w:ascii="Arial" w:hAnsi="Arial" w:cs="Arial"/>
          <w:b/>
          <w:sz w:val="28"/>
          <w:szCs w:val="28"/>
          <w:lang w:eastAsia="sl-SI"/>
        </w:rPr>
        <w:t>1</w:t>
      </w:r>
    </w:p>
    <w:p w14:paraId="77D2E179" w14:textId="77777777" w:rsidR="00241D5F" w:rsidRDefault="00241D5F" w:rsidP="00E555A8">
      <w:pPr>
        <w:widowControl w:val="0"/>
        <w:overflowPunct/>
        <w:textAlignment w:val="auto"/>
        <w:rPr>
          <w:rFonts w:ascii="Arial" w:hAnsi="Arial" w:cs="Arial"/>
          <w:b/>
          <w:sz w:val="28"/>
          <w:szCs w:val="28"/>
          <w:lang w:eastAsia="sl-SI"/>
        </w:rPr>
      </w:pPr>
    </w:p>
    <w:p w14:paraId="20F27E4B" w14:textId="0B63341D" w:rsidR="00211033" w:rsidRPr="00D95271" w:rsidRDefault="004633E4" w:rsidP="00E555A8">
      <w:pPr>
        <w:widowControl w:val="0"/>
        <w:overflowPunct/>
        <w:textAlignment w:val="auto"/>
        <w:rPr>
          <w:rFonts w:ascii="Arial" w:hAnsi="Arial" w:cs="Arial"/>
          <w:b/>
          <w:sz w:val="28"/>
          <w:szCs w:val="28"/>
          <w:lang w:eastAsia="sl-SI"/>
        </w:rPr>
      </w:pPr>
      <w:r w:rsidRPr="00D95271">
        <w:rPr>
          <w:rFonts w:ascii="Arial" w:hAnsi="Arial" w:cs="Arial"/>
          <w:b/>
          <w:sz w:val="28"/>
          <w:szCs w:val="28"/>
          <w:lang w:eastAsia="sl-SI"/>
        </w:rPr>
        <w:t>Obseg Storitev</w:t>
      </w:r>
    </w:p>
    <w:p w14:paraId="11E3BA2C" w14:textId="77777777" w:rsidR="00211033" w:rsidRPr="00776F51" w:rsidRDefault="00211033" w:rsidP="00E555A8">
      <w:pPr>
        <w:widowControl w:val="0"/>
        <w:overflowPunct/>
        <w:textAlignment w:val="auto"/>
        <w:rPr>
          <w:rFonts w:ascii="Arial" w:hAnsi="Arial" w:cs="Arial"/>
          <w:lang w:eastAsia="sl-SI"/>
        </w:rPr>
      </w:pPr>
    </w:p>
    <w:p w14:paraId="6869F150" w14:textId="4CC1B4BD" w:rsidR="00211033" w:rsidRPr="00776F51" w:rsidRDefault="00211033" w:rsidP="00E555A8">
      <w:pPr>
        <w:widowControl w:val="0"/>
        <w:overflowPunct/>
        <w:jc w:val="both"/>
        <w:textAlignment w:val="auto"/>
        <w:rPr>
          <w:rFonts w:ascii="Arial" w:hAnsi="Arial" w:cs="Arial"/>
          <w:lang w:eastAsia="sl-SI"/>
        </w:rPr>
      </w:pPr>
      <w:r w:rsidRPr="00776F51">
        <w:rPr>
          <w:rFonts w:ascii="Arial" w:hAnsi="Arial" w:cs="Arial"/>
          <w:lang w:eastAsia="sl-SI"/>
        </w:rPr>
        <w:t xml:space="preserve">Storitev inženirja po pogodbenih določilih FIDIC in nadzornika po </w:t>
      </w:r>
      <w:r w:rsidR="00DC1253" w:rsidRPr="00776F51">
        <w:rPr>
          <w:rFonts w:ascii="Arial" w:hAnsi="Arial" w:cs="Arial"/>
          <w:lang w:eastAsia="sl-SI"/>
        </w:rPr>
        <w:t>Gradbenem zakonu</w:t>
      </w:r>
      <w:r w:rsidRPr="00776F51">
        <w:rPr>
          <w:rFonts w:ascii="Arial" w:hAnsi="Arial" w:cs="Arial"/>
          <w:lang w:eastAsia="sl-SI"/>
        </w:rPr>
        <w:t xml:space="preserve"> pri izvedbi projekta </w:t>
      </w:r>
      <w:r w:rsidR="00FA1F9E" w:rsidRPr="00FA1F9E">
        <w:rPr>
          <w:rFonts w:ascii="Arial" w:hAnsi="Arial" w:cs="Arial"/>
          <w:bCs/>
          <w:lang w:eastAsia="sl-SI"/>
        </w:rPr>
        <w:t>»Energetska sanacija ŠC Celje, na lokaciji Ljubljanska, pri kateri se upoštevajo okoljski vidiki«</w:t>
      </w:r>
      <w:r w:rsidR="00FA1F9E">
        <w:rPr>
          <w:rFonts w:ascii="Arial" w:hAnsi="Arial" w:cs="Arial"/>
          <w:bCs/>
          <w:lang w:eastAsia="sl-SI"/>
        </w:rPr>
        <w:t xml:space="preserve">, </w:t>
      </w:r>
      <w:r w:rsidRPr="00776F51">
        <w:rPr>
          <w:rFonts w:ascii="Arial" w:hAnsi="Arial" w:cs="Arial"/>
          <w:lang w:eastAsia="sl-SI"/>
        </w:rPr>
        <w:t xml:space="preserve">morajo izvajati posamezniki, ki izpolnjujejo pogoje po </w:t>
      </w:r>
      <w:r w:rsidR="00FE085D" w:rsidRPr="00776F51">
        <w:rPr>
          <w:rFonts w:ascii="Arial" w:hAnsi="Arial" w:cs="Arial"/>
          <w:lang w:eastAsia="sl-SI"/>
        </w:rPr>
        <w:t>Gradbenem zakonu</w:t>
      </w:r>
      <w:r w:rsidR="00D648BD" w:rsidRPr="00776F51">
        <w:rPr>
          <w:rFonts w:ascii="Arial" w:hAnsi="Arial" w:cs="Arial"/>
          <w:lang w:eastAsia="sl-SI"/>
        </w:rPr>
        <w:t xml:space="preserve"> (Uradni list RS, </w:t>
      </w:r>
      <w:r w:rsidR="00FA1F9E" w:rsidRPr="00FA1F9E">
        <w:rPr>
          <w:rFonts w:ascii="Arial" w:hAnsi="Arial" w:cs="Arial"/>
          <w:lang w:eastAsia="sl-SI"/>
        </w:rPr>
        <w:t>199/21, 105/22 – ZZNŠPP in 133/23</w:t>
      </w:r>
      <w:r w:rsidR="00D648BD" w:rsidRPr="00776F51">
        <w:rPr>
          <w:rFonts w:ascii="Arial" w:hAnsi="Arial" w:cs="Arial"/>
          <w:lang w:eastAsia="sl-SI"/>
        </w:rPr>
        <w:t>)</w:t>
      </w:r>
      <w:r w:rsidRPr="00776F51">
        <w:rPr>
          <w:rFonts w:ascii="Arial" w:hAnsi="Arial" w:cs="Arial"/>
          <w:lang w:eastAsia="sl-SI"/>
        </w:rPr>
        <w:t>.</w:t>
      </w:r>
    </w:p>
    <w:p w14:paraId="0F83C4A4" w14:textId="77777777" w:rsidR="00211033" w:rsidRPr="00776F51" w:rsidRDefault="00211033" w:rsidP="00E555A8">
      <w:pPr>
        <w:widowControl w:val="0"/>
        <w:overflowPunct/>
        <w:textAlignment w:val="auto"/>
        <w:rPr>
          <w:rFonts w:ascii="Arial" w:hAnsi="Arial" w:cs="Arial"/>
          <w:lang w:eastAsia="sl-SI"/>
        </w:rPr>
      </w:pPr>
    </w:p>
    <w:p w14:paraId="234922CF" w14:textId="5B66A82D" w:rsidR="004633E4" w:rsidRPr="00D95271" w:rsidRDefault="004A0EB4" w:rsidP="004A0EB4">
      <w:pPr>
        <w:overflowPunct/>
        <w:autoSpaceDE/>
        <w:autoSpaceDN/>
        <w:adjustRightInd/>
        <w:jc w:val="both"/>
        <w:textAlignment w:val="auto"/>
        <w:rPr>
          <w:rFonts w:ascii="Arial" w:hAnsi="Arial" w:cs="Arial"/>
          <w:b/>
          <w:sz w:val="24"/>
          <w:szCs w:val="24"/>
          <w:lang w:eastAsia="sl-SI"/>
        </w:rPr>
      </w:pPr>
      <w:r w:rsidRPr="00D95271">
        <w:rPr>
          <w:rFonts w:ascii="Arial" w:hAnsi="Arial" w:cs="Arial"/>
          <w:b/>
          <w:sz w:val="24"/>
          <w:szCs w:val="24"/>
          <w:lang w:eastAsia="sl-SI"/>
        </w:rPr>
        <w:t xml:space="preserve">1. </w:t>
      </w:r>
      <w:r w:rsidR="004633E4" w:rsidRPr="00D95271">
        <w:rPr>
          <w:rFonts w:ascii="Arial" w:hAnsi="Arial" w:cs="Arial"/>
          <w:b/>
          <w:sz w:val="24"/>
          <w:szCs w:val="24"/>
          <w:lang w:eastAsia="sl-SI"/>
        </w:rPr>
        <w:t>Priprava tehničnih specifikacij za izbor izvajalca po FIDIC RUMENI KNJIGI- Zahteve Naročnika po podčlenu 1.1.1.5 FIDIC RUMENE knjige</w:t>
      </w:r>
    </w:p>
    <w:p w14:paraId="63C7CC55" w14:textId="77777777" w:rsidR="004633E4" w:rsidRPr="004633E4" w:rsidRDefault="004633E4" w:rsidP="004633E4">
      <w:pPr>
        <w:overflowPunct/>
        <w:autoSpaceDE/>
        <w:autoSpaceDN/>
        <w:adjustRightInd/>
        <w:jc w:val="both"/>
        <w:textAlignment w:val="auto"/>
        <w:rPr>
          <w:rFonts w:ascii="Arial" w:hAnsi="Arial" w:cs="Arial"/>
          <w:b/>
          <w:lang w:eastAsia="sl-SI"/>
        </w:rPr>
      </w:pPr>
    </w:p>
    <w:p w14:paraId="749DCCFF" w14:textId="6247A5A0" w:rsidR="008154FB" w:rsidRDefault="004633E4" w:rsidP="004633E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S predmetnim javnim naročilom naročnik izbira izvajalca, ki bo pripravil Zahteve Naročnika po podčlenu 1.1.1.5 FIDIC RUMENE knjige. Zahteve naročnika so tisti dokument, ki v RUMENI knjigi opredeli tehnične specifikacije predmeta Pogodbe, saj določa namen, obseg in/ali projekt in/ali druge tehnične kriterije za delo. Na podlagi Zahtev naročnika ponudniki v javnem naročilu izbire izvajalca gradnje oblikujejo svojo ponudbeno ceno, prav tako pa zanje velja, da morajo biti ob zaključku pogodbenih obveznosti izvajalca gradnje po RUMENI FIDIC knjigi v celoti izpolnjene. Zahteve naročnika morajo vsebovati podatke, ki niso vključeni v Pogodbo, kar med drugim vključuje: podatke o gradbišču, namen pogodbenih del, vsebino pogodbenih del, kriterije, povezane s kakovostjo izvedbe in načinom izvedbe, ter vse posebne zahteve, ki se lahko nanašajo na doseganje parametrov in rezultatov, morebitne preskuse, izobraževanje osebja in/ali zaposlenih</w:t>
      </w:r>
      <w:r w:rsidR="00BB5A6A">
        <w:rPr>
          <w:rFonts w:ascii="Arial" w:hAnsi="Arial" w:cs="Arial"/>
          <w:bCs/>
          <w:lang w:eastAsia="sl-SI"/>
        </w:rPr>
        <w:t xml:space="preserve">,... </w:t>
      </w:r>
      <w:r w:rsidRPr="004A0EB4">
        <w:rPr>
          <w:rFonts w:ascii="Arial" w:hAnsi="Arial" w:cs="Arial"/>
          <w:bCs/>
          <w:lang w:eastAsia="sl-SI"/>
        </w:rPr>
        <w:t>V Zahtevah naročnika morajo biti opisane vse zahteve naročnika in lastnosti objekta, ki je predmet gradnje po RUMENI FIDIC knjigi, ki morajo biti dosežene, da se šteje, da so pogodbene obveznosti izvajalca gradnje izpolnjene.</w:t>
      </w:r>
    </w:p>
    <w:p w14:paraId="65E52A4C" w14:textId="77777777" w:rsidR="004A0EB4" w:rsidRDefault="004A0EB4" w:rsidP="004633E4">
      <w:pPr>
        <w:overflowPunct/>
        <w:autoSpaceDE/>
        <w:autoSpaceDN/>
        <w:adjustRightInd/>
        <w:jc w:val="both"/>
        <w:textAlignment w:val="auto"/>
        <w:rPr>
          <w:rFonts w:ascii="Arial" w:hAnsi="Arial" w:cs="Arial"/>
          <w:bCs/>
          <w:lang w:eastAsia="sl-SI"/>
        </w:rPr>
      </w:pPr>
    </w:p>
    <w:p w14:paraId="163D0A2C" w14:textId="15D6203A" w:rsidR="004A0EB4" w:rsidRPr="00D95271" w:rsidRDefault="004A0EB4" w:rsidP="004A0EB4">
      <w:pPr>
        <w:overflowPunct/>
        <w:autoSpaceDE/>
        <w:autoSpaceDN/>
        <w:adjustRightInd/>
        <w:jc w:val="both"/>
        <w:textAlignment w:val="auto"/>
        <w:rPr>
          <w:rFonts w:ascii="Arial" w:hAnsi="Arial" w:cs="Arial"/>
          <w:b/>
          <w:sz w:val="24"/>
          <w:szCs w:val="24"/>
          <w:lang w:eastAsia="sl-SI"/>
        </w:rPr>
      </w:pPr>
      <w:r w:rsidRPr="00D95271">
        <w:rPr>
          <w:rFonts w:ascii="Arial" w:hAnsi="Arial" w:cs="Arial"/>
          <w:b/>
          <w:sz w:val="24"/>
          <w:szCs w:val="24"/>
          <w:lang w:eastAsia="sl-SI"/>
        </w:rPr>
        <w:t>2. Priprava vse dokumentacije za izbor izvajalca po FIDIC RUMENI KNJIGI in drugih izvajalcev, potrebnih za nemoten zaključek operacije</w:t>
      </w:r>
    </w:p>
    <w:p w14:paraId="7F3C65FF"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7741D2F0" w14:textId="77777777" w:rsidR="004A0EB4" w:rsidRPr="00D95271" w:rsidRDefault="004A0EB4" w:rsidP="004A0EB4">
      <w:pPr>
        <w:rPr>
          <w:rFonts w:ascii="Arial" w:hAnsi="Arial" w:cs="Arial"/>
          <w:b/>
          <w:bCs/>
          <w:u w:val="single"/>
        </w:rPr>
      </w:pPr>
      <w:r w:rsidRPr="00D95271">
        <w:rPr>
          <w:rFonts w:ascii="Arial" w:hAnsi="Arial" w:cs="Arial"/>
          <w:b/>
          <w:bCs/>
          <w:u w:val="single"/>
        </w:rPr>
        <w:t>I. Splošne naloge po FIDIC RUMENI knjigi</w:t>
      </w:r>
    </w:p>
    <w:p w14:paraId="24FAE5E9" w14:textId="77777777" w:rsidR="004A0EB4" w:rsidRPr="004A0EB4" w:rsidRDefault="004A0EB4" w:rsidP="004A0EB4">
      <w:pPr>
        <w:rPr>
          <w:rFonts w:ascii="Arial" w:hAnsi="Arial" w:cs="Arial"/>
        </w:rPr>
      </w:pPr>
    </w:p>
    <w:p w14:paraId="334646C9" w14:textId="77777777" w:rsidR="004A0EB4" w:rsidRPr="004A0EB4" w:rsidRDefault="004A0EB4" w:rsidP="004A0EB4">
      <w:pPr>
        <w:rPr>
          <w:rFonts w:ascii="Arial" w:hAnsi="Arial" w:cs="Arial"/>
        </w:rPr>
      </w:pPr>
      <w:r w:rsidRPr="004A0EB4">
        <w:rPr>
          <w:rFonts w:ascii="Arial" w:hAnsi="Arial" w:cs="Arial"/>
        </w:rPr>
        <w:t>S predmetnim javnim naročilom naročnik izbira inženirja, ki bo po FIDIC RUMENI knjigi pripravil:</w:t>
      </w:r>
    </w:p>
    <w:p w14:paraId="2A1661C4" w14:textId="77777777" w:rsidR="004A0EB4" w:rsidRPr="004A0EB4" w:rsidRDefault="004A0EB4" w:rsidP="004A0EB4">
      <w:pPr>
        <w:rPr>
          <w:rFonts w:ascii="Arial" w:hAnsi="Arial" w:cs="Arial"/>
        </w:rPr>
      </w:pPr>
    </w:p>
    <w:p w14:paraId="37B16064" w14:textId="77777777" w:rsidR="004A0EB4" w:rsidRPr="004A0EB4" w:rsidRDefault="004A0EB4" w:rsidP="004A0EB4">
      <w:pPr>
        <w:numPr>
          <w:ilvl w:val="0"/>
          <w:numId w:val="46"/>
        </w:numPr>
        <w:overflowPunct/>
        <w:autoSpaceDE/>
        <w:autoSpaceDN/>
        <w:adjustRightInd/>
        <w:jc w:val="both"/>
        <w:textAlignment w:val="auto"/>
        <w:rPr>
          <w:rFonts w:ascii="Arial" w:hAnsi="Arial" w:cs="Arial"/>
        </w:rPr>
      </w:pPr>
      <w:r w:rsidRPr="004A0EB4">
        <w:rPr>
          <w:rFonts w:ascii="Arial" w:hAnsi="Arial" w:cs="Arial"/>
        </w:rPr>
        <w:t>celovita strokovna pomoč pri izvedbi postopka javnega naročanja za izbiro izvajalca za projektiranje in gradnjo po FIDIC RUMENI knjigi:</w:t>
      </w:r>
    </w:p>
    <w:p w14:paraId="2ACB9B0B"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izdelava osnutka sklepa o začetku postopka,</w:t>
      </w:r>
    </w:p>
    <w:p w14:paraId="6007D01B"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izdelava osnutka razpisne dokumentacije skupaj z vzorcem pogodbe z uporabo Splošnih pogojev pogodb za  obratno opremo, projektiranje in graditev za elektrotehnično in strojno obratno opremo in za gradbena in inženirska dela, ki jih načrtuje izvajalec (FIDIC rumena knjiga), o izvedba pogajanj o tehničnih specifikacijah (Zahtevah naročnika) ter pogodbeni dokumentaciji ter eventualno ceni  v okviru postopka javnega naročanja,,</w:t>
      </w:r>
    </w:p>
    <w:p w14:paraId="26C79738"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izvedba usklajevalnih sestankov z naročnikom,</w:t>
      </w:r>
    </w:p>
    <w:p w14:paraId="5200F90A"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priprava osnutkov vseh potrebnih objav na Portalu javnih naročil,</w:t>
      </w:r>
    </w:p>
    <w:p w14:paraId="0A5EC93B"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pomoč pri izvajanju aktivnosti na portalu eJN,</w:t>
      </w:r>
    </w:p>
    <w:p w14:paraId="715A92AE"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svetovanje naročniku pri vprašanjih ponudnikov zastavljenih na Portalu javnih naročil in priprava odgovorov,</w:t>
      </w:r>
    </w:p>
    <w:p w14:paraId="3ABA0A88"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svetovanje naročniku pri preverbi ponudb,</w:t>
      </w:r>
    </w:p>
    <w:p w14:paraId="0E32DDD9"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pregled prejetih ponudb in izdelava osnutka poročila o pregledu ponudb,</w:t>
      </w:r>
    </w:p>
    <w:p w14:paraId="50758A86"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svetovanje naročniku pri odpravi nepopolnosti v prejetih ponudbah ter priprava morebitnih pozivov k dopolnitvi le-teh,</w:t>
      </w:r>
    </w:p>
    <w:p w14:paraId="48501577"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lastRenderedPageBreak/>
        <w:t>svetovanje naročniku pri izvedbi morebitnih pogajanj in izpeljava le-teh,</w:t>
      </w:r>
    </w:p>
    <w:p w14:paraId="43544774"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svetovanje naročniku pri ocenjevanju ponudb,</w:t>
      </w:r>
    </w:p>
    <w:p w14:paraId="13460316"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izdelava osnutka odločitve o oddaji javnega naročila oziroma druge odločitve skladno z ZJN-3,</w:t>
      </w:r>
    </w:p>
    <w:p w14:paraId="7FF12394"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izdelava osnutka končnega poročila,</w:t>
      </w:r>
    </w:p>
    <w:p w14:paraId="60EED4A2"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svetovanje pri morebitnem izvajanju vpogledov v ponudbe,</w:t>
      </w:r>
    </w:p>
    <w:p w14:paraId="45602C09"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svetovanje pri morebitnem postopku pravnega varstva.</w:t>
      </w:r>
    </w:p>
    <w:p w14:paraId="6D9D024D"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5C761447" w14:textId="77777777" w:rsidR="004A0EB4" w:rsidRPr="004A0EB4" w:rsidRDefault="004A0EB4" w:rsidP="004A0EB4">
      <w:pPr>
        <w:numPr>
          <w:ilvl w:val="0"/>
          <w:numId w:val="46"/>
        </w:numPr>
        <w:overflowPunct/>
        <w:autoSpaceDE/>
        <w:autoSpaceDN/>
        <w:adjustRightInd/>
        <w:jc w:val="both"/>
        <w:textAlignment w:val="auto"/>
        <w:rPr>
          <w:rFonts w:ascii="Arial" w:hAnsi="Arial" w:cs="Arial"/>
        </w:rPr>
      </w:pPr>
      <w:r w:rsidRPr="004A0EB4">
        <w:rPr>
          <w:rFonts w:ascii="Arial" w:hAnsi="Arial" w:cs="Arial"/>
        </w:rPr>
        <w:t>celovita strokovna pomoč pri izvedbi postopka javnega naročanja za izbiro dobavitelja opreme:</w:t>
      </w:r>
    </w:p>
    <w:p w14:paraId="38F4D603"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izdelava osnutka sklepa o začetku postopka,</w:t>
      </w:r>
    </w:p>
    <w:p w14:paraId="23C31259"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izdelava osnutka razpisne dokumentacije skupaj z vzorcem pogodbe</w:t>
      </w:r>
    </w:p>
    <w:p w14:paraId="0DA3B155"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izvedba usklajevalnih sestankov z naročnikom,</w:t>
      </w:r>
    </w:p>
    <w:p w14:paraId="5BD6CAEA"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priprava osnutkov vseh potrebnih objav na Portalu javnih naročil,</w:t>
      </w:r>
    </w:p>
    <w:p w14:paraId="5A336652"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pomoč pri izvajanju aktivnosti na portalu eJN,</w:t>
      </w:r>
    </w:p>
    <w:p w14:paraId="00E9468A"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svetovanje naročniku pri vprašanjih ponudnikov zastavljenih na Portalu javnih naročil in priprava odgovorov,</w:t>
      </w:r>
    </w:p>
    <w:p w14:paraId="1043BB15"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svetovanje naročniku pri preverbi ponudb,</w:t>
      </w:r>
    </w:p>
    <w:p w14:paraId="116CC8C9"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pregled prejetih ponudb in izdelava osnutka poročila o pregledu ponudb,</w:t>
      </w:r>
    </w:p>
    <w:p w14:paraId="155F6FD2"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svetovanje naročniku pri odpravi nepopolnosti v prejetih ponudbah ter priprava morebitnih pozivov k dopolnitvi le-teh,</w:t>
      </w:r>
    </w:p>
    <w:p w14:paraId="09518E3E"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svetovanje naročniku pri izvedbi morebitnih pogajanj in izpeljava le-teh,</w:t>
      </w:r>
    </w:p>
    <w:p w14:paraId="18CA8C2C"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svetovanje naročniku pri ocenjevanju ponudb,</w:t>
      </w:r>
    </w:p>
    <w:p w14:paraId="2D703330"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izdelava osnutka odločitve o oddaji javnega naročila oziroma druge odločitve skladno z ZJN-3,</w:t>
      </w:r>
    </w:p>
    <w:p w14:paraId="4468874D"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izdelava osnutka končnega poročila,</w:t>
      </w:r>
    </w:p>
    <w:p w14:paraId="791B6268"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svetovanje pri morebitnem izvajanju vpogledov v ponudbe,</w:t>
      </w:r>
    </w:p>
    <w:p w14:paraId="2A9B389A"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svetovanje pri morebitnem postopku pravnega varstva.</w:t>
      </w:r>
    </w:p>
    <w:p w14:paraId="730330DA"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089B91D1" w14:textId="77777777" w:rsidR="004A0EB4" w:rsidRPr="004A0EB4" w:rsidRDefault="004A0EB4" w:rsidP="004A0EB4">
      <w:pPr>
        <w:numPr>
          <w:ilvl w:val="0"/>
          <w:numId w:val="46"/>
        </w:numPr>
        <w:overflowPunct/>
        <w:autoSpaceDE/>
        <w:autoSpaceDN/>
        <w:adjustRightInd/>
        <w:jc w:val="both"/>
        <w:textAlignment w:val="auto"/>
        <w:rPr>
          <w:rFonts w:ascii="Arial" w:hAnsi="Arial" w:cs="Arial"/>
        </w:rPr>
      </w:pPr>
      <w:r w:rsidRPr="004A0EB4">
        <w:rPr>
          <w:rFonts w:ascii="Arial" w:hAnsi="Arial" w:cs="Arial"/>
        </w:rPr>
        <w:t>celovita strokovna pomoč pri izvedbi postopka javnega naročanja za izbiro ostalih dobaviteljev ali izvajalcev(denimo projektantov in/ali izvajalcev statične sanacije):</w:t>
      </w:r>
    </w:p>
    <w:p w14:paraId="5335A79C"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izdelava osnutka sklepa o začetku postopka,</w:t>
      </w:r>
    </w:p>
    <w:p w14:paraId="4C6BFDB6"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izdelava osnutka razpisne dokumentacije skupaj z vzorcem pogodbe</w:t>
      </w:r>
    </w:p>
    <w:p w14:paraId="65F11A7D"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izvedba usklajevalnih sestankov z naročnikom,</w:t>
      </w:r>
    </w:p>
    <w:p w14:paraId="6D921269"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priprava osnutkov vseh potrebnih objav na Portalu javnih naročil,</w:t>
      </w:r>
    </w:p>
    <w:p w14:paraId="17D940A8"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pomoč pri izvajanju aktivnosti na portalu eJN,</w:t>
      </w:r>
    </w:p>
    <w:p w14:paraId="04921FE9"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svetovanje naročniku pri vprašanjih ponudnikov zastavljenih na Portalu javnih naročil in priprava odgovorov,</w:t>
      </w:r>
    </w:p>
    <w:p w14:paraId="74DEEDEE"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svetovanje naročniku pri preverbi ponudb,</w:t>
      </w:r>
    </w:p>
    <w:p w14:paraId="275ABDD2"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pregled prejetih ponudb in izdelava osnutka poročila o pregledu ponudb,</w:t>
      </w:r>
    </w:p>
    <w:p w14:paraId="5F30EC97"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svetovanje naročniku pri odpravi nepopolnosti v prejetih ponudbah ter priprava morebitnih pozivov k dopolnitvi le-teh,</w:t>
      </w:r>
    </w:p>
    <w:p w14:paraId="72F14BBF"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svetovanje naročniku pri izvedbi morebitnih pogajanj in izpeljava le-teh,</w:t>
      </w:r>
    </w:p>
    <w:p w14:paraId="2DF3D7FF"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svetovanje naročniku pri ocenjevanju ponudb,</w:t>
      </w:r>
    </w:p>
    <w:p w14:paraId="7EB223FB"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izdelava osnutka odločitve o oddaji javnega naročila oziroma druge odločitve skladno z ZJN-3,</w:t>
      </w:r>
    </w:p>
    <w:p w14:paraId="131B45EE"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izdelava osnutka končnega poročila,</w:t>
      </w:r>
    </w:p>
    <w:p w14:paraId="185664C0"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svetovanje pri morebitnem izvajanju vpogledov v ponudbe,</w:t>
      </w:r>
    </w:p>
    <w:p w14:paraId="4563D073" w14:textId="77777777"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svetovanje pri morebitnem postopku pravnega varstva.</w:t>
      </w:r>
    </w:p>
    <w:p w14:paraId="2140962F" w14:textId="77777777" w:rsidR="004A0EB4" w:rsidRPr="004A0EB4" w:rsidRDefault="004A0EB4" w:rsidP="004A0EB4">
      <w:pPr>
        <w:rPr>
          <w:rFonts w:ascii="Arial" w:hAnsi="Arial" w:cs="Arial"/>
        </w:rPr>
      </w:pPr>
    </w:p>
    <w:p w14:paraId="45CE4AB6" w14:textId="77777777" w:rsidR="004A0EB4" w:rsidRPr="004A0EB4" w:rsidRDefault="004A0EB4" w:rsidP="004A0EB4">
      <w:pPr>
        <w:numPr>
          <w:ilvl w:val="0"/>
          <w:numId w:val="46"/>
        </w:numPr>
        <w:overflowPunct/>
        <w:autoSpaceDE/>
        <w:autoSpaceDN/>
        <w:adjustRightInd/>
        <w:jc w:val="both"/>
        <w:textAlignment w:val="auto"/>
        <w:rPr>
          <w:rFonts w:ascii="Arial" w:hAnsi="Arial" w:cs="Arial"/>
        </w:rPr>
      </w:pPr>
      <w:r w:rsidRPr="004A0EB4">
        <w:rPr>
          <w:rFonts w:ascii="Arial" w:hAnsi="Arial" w:cs="Arial"/>
        </w:rPr>
        <w:t>strokovna pomoč pri izvajanju morebitnih ostalih evidenčnih postopkov.</w:t>
      </w:r>
    </w:p>
    <w:p w14:paraId="2C8515A1" w14:textId="77777777" w:rsidR="004A0EB4" w:rsidRDefault="004A0EB4" w:rsidP="004A0EB4">
      <w:pPr>
        <w:overflowPunct/>
        <w:autoSpaceDE/>
        <w:autoSpaceDN/>
        <w:adjustRightInd/>
        <w:jc w:val="both"/>
        <w:textAlignment w:val="auto"/>
        <w:rPr>
          <w:rFonts w:ascii="Arial" w:hAnsi="Arial" w:cs="Arial"/>
          <w:bCs/>
          <w:lang w:eastAsia="sl-SI"/>
        </w:rPr>
      </w:pPr>
    </w:p>
    <w:p w14:paraId="3310A128" w14:textId="37170F10" w:rsidR="004A0EB4" w:rsidRPr="00D95271" w:rsidRDefault="004A0EB4" w:rsidP="004A0EB4">
      <w:pPr>
        <w:overflowPunct/>
        <w:autoSpaceDE/>
        <w:autoSpaceDN/>
        <w:adjustRightInd/>
        <w:jc w:val="both"/>
        <w:textAlignment w:val="auto"/>
        <w:rPr>
          <w:rFonts w:ascii="Arial" w:hAnsi="Arial" w:cs="Arial"/>
          <w:b/>
          <w:sz w:val="24"/>
          <w:szCs w:val="24"/>
          <w:lang w:eastAsia="sl-SI"/>
        </w:rPr>
      </w:pPr>
      <w:r w:rsidRPr="00D95271">
        <w:rPr>
          <w:rFonts w:ascii="Arial" w:hAnsi="Arial" w:cs="Arial"/>
          <w:b/>
          <w:sz w:val="24"/>
          <w:szCs w:val="24"/>
          <w:lang w:eastAsia="sl-SI"/>
        </w:rPr>
        <w:lastRenderedPageBreak/>
        <w:t>3. Tehnične in pravne zahteve v zvezi z izvajanjem storitve inženirja po FIDIC RUMENI knjigi</w:t>
      </w:r>
    </w:p>
    <w:p w14:paraId="04F68621" w14:textId="77777777" w:rsidR="004A0EB4" w:rsidRPr="004A0EB4" w:rsidRDefault="004A0EB4" w:rsidP="004A0EB4">
      <w:pPr>
        <w:overflowPunct/>
        <w:autoSpaceDE/>
        <w:autoSpaceDN/>
        <w:adjustRightInd/>
        <w:jc w:val="both"/>
        <w:textAlignment w:val="auto"/>
        <w:rPr>
          <w:rFonts w:ascii="Arial" w:hAnsi="Arial" w:cs="Arial"/>
          <w:b/>
          <w:lang w:eastAsia="sl-SI"/>
        </w:rPr>
      </w:pPr>
    </w:p>
    <w:p w14:paraId="20033A53" w14:textId="3BA00542" w:rsidR="004A0EB4" w:rsidRPr="00D95271" w:rsidRDefault="004A0EB4" w:rsidP="004A0EB4">
      <w:pPr>
        <w:overflowPunct/>
        <w:autoSpaceDE/>
        <w:autoSpaceDN/>
        <w:adjustRightInd/>
        <w:jc w:val="both"/>
        <w:textAlignment w:val="auto"/>
        <w:rPr>
          <w:rFonts w:ascii="Arial" w:hAnsi="Arial" w:cs="Arial"/>
          <w:b/>
          <w:u w:val="single"/>
          <w:lang w:eastAsia="sl-SI"/>
        </w:rPr>
      </w:pPr>
      <w:r w:rsidRPr="00D95271">
        <w:rPr>
          <w:rFonts w:ascii="Arial" w:hAnsi="Arial" w:cs="Arial"/>
          <w:b/>
          <w:u w:val="single"/>
          <w:lang w:eastAsia="sl-SI"/>
        </w:rPr>
        <w:t>I. Splošne naloge po FIDIC RUMENI knjigi</w:t>
      </w:r>
    </w:p>
    <w:p w14:paraId="34AF0379"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36E13DDF" w14:textId="333F4660" w:rsid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S predmetnim javnim naročilom naročnik izbira inženirja, ki bo po FIDIC RUMENI knjigi izvajal naloge inženirja v pogodbenem odnosu med naročnikom in izvajalcem pri projektu »Energetska sanacija ŠC Celje, na lokaciji Ljubljanska, pri kateri se upoštevajo okoljski vidiki«.</w:t>
      </w:r>
    </w:p>
    <w:p w14:paraId="3DEBA7DD"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0CE13F56" w14:textId="7A0F64EE" w:rsid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Inženir je pravna oseba, ki po FIDIC pogodbi namesto naročnika vodi tehnično in finančno izvedbo projekta, ki je predmet pogodbe o izvedbi gradnje. Pojem inženirja je definiran v podčlenu 1.1.2.4 RUMENE FIDIC knjige in pomeni osebo, ki jo imenuje naročnik, da deluje kot inženir za namene Pogodbe, in je naveden v Dodatku k ponudbi, ali neko drugo osebo, ki jo občasno imenuje naročnik in to sporoči izvajalcu v skladu s podčlenom 3.4 [Zamenjava inženirja].</w:t>
      </w:r>
    </w:p>
    <w:p w14:paraId="6095379B" w14:textId="77777777" w:rsidR="004A0EB4" w:rsidRDefault="004A0EB4" w:rsidP="004A0EB4">
      <w:pPr>
        <w:overflowPunct/>
        <w:autoSpaceDE/>
        <w:autoSpaceDN/>
        <w:adjustRightInd/>
        <w:jc w:val="both"/>
        <w:textAlignment w:val="auto"/>
        <w:rPr>
          <w:rFonts w:ascii="Arial" w:hAnsi="Arial" w:cs="Arial"/>
          <w:bCs/>
          <w:lang w:eastAsia="sl-SI"/>
        </w:rPr>
      </w:pPr>
    </w:p>
    <w:p w14:paraId="3DEDE409" w14:textId="29D9CA17" w:rsidR="004A0EB4" w:rsidRPr="004A0EB4" w:rsidRDefault="004A0EB4" w:rsidP="004A0EB4">
      <w:pPr>
        <w:numPr>
          <w:ilvl w:val="0"/>
          <w:numId w:val="46"/>
        </w:numPr>
        <w:overflowPunct/>
        <w:autoSpaceDE/>
        <w:autoSpaceDN/>
        <w:adjustRightInd/>
        <w:jc w:val="both"/>
        <w:textAlignment w:val="auto"/>
        <w:rPr>
          <w:rFonts w:ascii="Arial" w:hAnsi="Arial" w:cs="Arial"/>
        </w:rPr>
      </w:pPr>
      <w:r w:rsidRPr="004A0EB4">
        <w:rPr>
          <w:rFonts w:ascii="Arial" w:hAnsi="Arial" w:cs="Arial"/>
        </w:rPr>
        <w:t>pravno svetovanje v času izvajanja projekta:</w:t>
      </w:r>
    </w:p>
    <w:p w14:paraId="6715B848" w14:textId="040273DB"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razlaga pogodbenih določil,</w:t>
      </w:r>
    </w:p>
    <w:p w14:paraId="474B9BD7" w14:textId="7CE115AE"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strokovna pomoč pri komunikaciji z izvajalci v zvezi s pravnimi aspekti pogodbenih razmerij (priprava dopisov, obravnava zahtevkov, itd.),</w:t>
      </w:r>
    </w:p>
    <w:p w14:paraId="3AA66059" w14:textId="2AB408BD"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strokovna pomoč pri komunikaciji z nadzornimi organi (priprava obrazložitev, pravnih mnenj, dopisov, itd.)</w:t>
      </w:r>
    </w:p>
    <w:p w14:paraId="1BCAF69F" w14:textId="7ABA93E4" w:rsidR="004A0EB4" w:rsidRPr="004A0EB4" w:rsidRDefault="004A0EB4" w:rsidP="004A0EB4">
      <w:pPr>
        <w:numPr>
          <w:ilvl w:val="0"/>
          <w:numId w:val="47"/>
        </w:numPr>
        <w:overflowPunct/>
        <w:autoSpaceDE/>
        <w:autoSpaceDN/>
        <w:adjustRightInd/>
        <w:jc w:val="both"/>
        <w:textAlignment w:val="auto"/>
        <w:rPr>
          <w:rFonts w:ascii="Arial" w:hAnsi="Arial" w:cs="Arial"/>
        </w:rPr>
      </w:pPr>
      <w:r w:rsidRPr="004A0EB4">
        <w:rPr>
          <w:rFonts w:ascii="Arial" w:hAnsi="Arial" w:cs="Arial"/>
        </w:rPr>
        <w:t>strokovna pomoč pri spremembah pogodb o izvedbi javnih naročil med njihovo veljavnostjo (priprava osnutkov dodatkov, izvedba administrativnih objav, ipd.).</w:t>
      </w:r>
    </w:p>
    <w:p w14:paraId="546405C1"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1C3DAEB5" w14:textId="77777777" w:rsidR="004A0EB4" w:rsidRPr="00BB5A6A" w:rsidRDefault="004A0EB4" w:rsidP="004A0EB4">
      <w:pPr>
        <w:overflowPunct/>
        <w:autoSpaceDE/>
        <w:autoSpaceDN/>
        <w:adjustRightInd/>
        <w:jc w:val="both"/>
        <w:textAlignment w:val="auto"/>
        <w:rPr>
          <w:rFonts w:ascii="Arial" w:hAnsi="Arial" w:cs="Arial"/>
          <w:b/>
          <w:lang w:eastAsia="sl-SI"/>
        </w:rPr>
      </w:pPr>
      <w:r w:rsidRPr="00BB5A6A">
        <w:rPr>
          <w:rFonts w:ascii="Arial" w:hAnsi="Arial" w:cs="Arial"/>
          <w:b/>
          <w:lang w:eastAsia="sl-SI"/>
        </w:rPr>
        <w:t>Primeroma naštete naloge inženirja po RUMENI FIDIC knjigi so naslednje:</w:t>
      </w:r>
    </w:p>
    <w:p w14:paraId="05641752"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5B3C2737" w14:textId="6BDF55CA" w:rsid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Podčlen Naslov podčlena Pooblastila inženirja</w:t>
      </w:r>
    </w:p>
    <w:p w14:paraId="3C6CFC64" w14:textId="77777777" w:rsidR="004A0EB4" w:rsidRDefault="004A0EB4" w:rsidP="004A0EB4">
      <w:pPr>
        <w:overflowPunct/>
        <w:autoSpaceDE/>
        <w:autoSpaceDN/>
        <w:adjustRightInd/>
        <w:jc w:val="both"/>
        <w:textAlignment w:val="auto"/>
        <w:rPr>
          <w:rFonts w:ascii="Arial" w:hAnsi="Arial" w:cs="Arial"/>
          <w:bCs/>
          <w:lang w:eastAsia="sl-SI"/>
        </w:rPr>
      </w:pPr>
    </w:p>
    <w:p w14:paraId="6B2EAF79" w14:textId="77777777"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1.3 Sporočanje Da v vednost prejme vsa pisanja, ki jih izvajalec pošlje naročniku ali naročnik izvajalcu.</w:t>
      </w:r>
    </w:p>
    <w:p w14:paraId="36EAFF29" w14:textId="77777777" w:rsidR="00BB5A6A" w:rsidRDefault="00BB5A6A" w:rsidP="004A0EB4">
      <w:pPr>
        <w:overflowPunct/>
        <w:autoSpaceDE/>
        <w:autoSpaceDN/>
        <w:adjustRightInd/>
        <w:jc w:val="both"/>
        <w:textAlignment w:val="auto"/>
        <w:rPr>
          <w:rFonts w:ascii="Arial" w:hAnsi="Arial" w:cs="Arial"/>
          <w:bCs/>
          <w:lang w:eastAsia="sl-SI"/>
        </w:rPr>
      </w:pPr>
    </w:p>
    <w:p w14:paraId="790EAC2B" w14:textId="3E78AF54"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1.5 Prioriteta dokumentov Če v dokumentih pride do dvoumnosti ali neskladnosti, mora inženir podati vse potrebne obrazložitve ali navodila.</w:t>
      </w:r>
    </w:p>
    <w:p w14:paraId="1E523473" w14:textId="77777777" w:rsidR="00BB5A6A" w:rsidRDefault="00BB5A6A" w:rsidP="004A0EB4">
      <w:pPr>
        <w:overflowPunct/>
        <w:autoSpaceDE/>
        <w:autoSpaceDN/>
        <w:adjustRightInd/>
        <w:jc w:val="both"/>
        <w:textAlignment w:val="auto"/>
        <w:rPr>
          <w:rFonts w:ascii="Arial" w:hAnsi="Arial" w:cs="Arial"/>
          <w:bCs/>
          <w:lang w:eastAsia="sl-SI"/>
        </w:rPr>
      </w:pPr>
    </w:p>
    <w:p w14:paraId="42EFD58C" w14:textId="704B92F8"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1.9 Zamude pri risbah ali navodilih Obvestilo izvajalca inženirju, kadarkoli je verjetno, da bodo nastale zamude ali prekinitve pri delih.</w:t>
      </w:r>
    </w:p>
    <w:p w14:paraId="323F6C33" w14:textId="77777777" w:rsidR="00BB5A6A" w:rsidRDefault="00BB5A6A" w:rsidP="004A0EB4">
      <w:pPr>
        <w:overflowPunct/>
        <w:autoSpaceDE/>
        <w:autoSpaceDN/>
        <w:adjustRightInd/>
        <w:jc w:val="both"/>
        <w:textAlignment w:val="auto"/>
        <w:rPr>
          <w:rFonts w:ascii="Arial" w:hAnsi="Arial" w:cs="Arial"/>
          <w:bCs/>
          <w:lang w:eastAsia="sl-SI"/>
        </w:rPr>
      </w:pPr>
    </w:p>
    <w:p w14:paraId="05E0334E" w14:textId="52B2D919"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1.12 Zaupni podatki Izvajalec mora razkriti vse tiste zaupne in druge podatke, ki jih inženir zahteva, da lahko preveri, ali izvajalec izpolnjuje Pogodbo.</w:t>
      </w:r>
    </w:p>
    <w:p w14:paraId="548993AF" w14:textId="77777777" w:rsidR="00BB5A6A" w:rsidRDefault="00BB5A6A" w:rsidP="004A0EB4">
      <w:pPr>
        <w:overflowPunct/>
        <w:autoSpaceDE/>
        <w:autoSpaceDN/>
        <w:adjustRightInd/>
        <w:jc w:val="both"/>
        <w:textAlignment w:val="auto"/>
        <w:rPr>
          <w:rFonts w:ascii="Arial" w:hAnsi="Arial" w:cs="Arial"/>
          <w:bCs/>
          <w:lang w:eastAsia="sl-SI"/>
        </w:rPr>
      </w:pPr>
    </w:p>
    <w:p w14:paraId="051CE9D7" w14:textId="4626AB61"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3.3 Navodila inženirja Inženir lahko kadarkoli poda izvajalcu navodila in dodatne ali spremenjene risbe, ki so lahko potrebne za izvedbo del in odpravo napak, kakor je v skladu s Pogodbo.</w:t>
      </w:r>
    </w:p>
    <w:p w14:paraId="6663A6E1" w14:textId="77777777" w:rsidR="00BB5A6A" w:rsidRDefault="00BB5A6A" w:rsidP="004A0EB4">
      <w:pPr>
        <w:overflowPunct/>
        <w:autoSpaceDE/>
        <w:autoSpaceDN/>
        <w:adjustRightInd/>
        <w:jc w:val="both"/>
        <w:textAlignment w:val="auto"/>
        <w:rPr>
          <w:rFonts w:ascii="Arial" w:hAnsi="Arial" w:cs="Arial"/>
          <w:bCs/>
          <w:lang w:eastAsia="sl-SI"/>
        </w:rPr>
      </w:pPr>
    </w:p>
    <w:p w14:paraId="4143A0EA" w14:textId="3CF38C8C"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3.5 Odločitve inženirja Inženir tekom izvajanja Pogodbe sp</w:t>
      </w:r>
      <w:r w:rsidR="00BB5A6A">
        <w:rPr>
          <w:rFonts w:ascii="Arial" w:hAnsi="Arial" w:cs="Arial"/>
          <w:bCs/>
          <w:lang w:eastAsia="sl-SI"/>
        </w:rPr>
        <w:t>r</w:t>
      </w:r>
      <w:r w:rsidRPr="004A0EB4">
        <w:rPr>
          <w:rFonts w:ascii="Arial" w:hAnsi="Arial" w:cs="Arial"/>
          <w:bCs/>
          <w:lang w:eastAsia="sl-SI"/>
        </w:rPr>
        <w:t>ejema odločitve v zvezi z vsemi zahtevki Izvajalca ali Naročnika ter druge odločitve iz Splošnih in Posebnih pogojev FIDIC RUMENE knjige.</w:t>
      </w:r>
    </w:p>
    <w:p w14:paraId="3A1340BE" w14:textId="77777777" w:rsidR="00BB5A6A" w:rsidRDefault="00BB5A6A" w:rsidP="004A0EB4">
      <w:pPr>
        <w:overflowPunct/>
        <w:autoSpaceDE/>
        <w:autoSpaceDN/>
        <w:adjustRightInd/>
        <w:jc w:val="both"/>
        <w:textAlignment w:val="auto"/>
        <w:rPr>
          <w:rFonts w:ascii="Arial" w:hAnsi="Arial" w:cs="Arial"/>
          <w:bCs/>
          <w:lang w:eastAsia="sl-SI"/>
        </w:rPr>
      </w:pPr>
    </w:p>
    <w:p w14:paraId="5A81199B" w14:textId="180605A5"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4.1 Splošne obveznosti izvajalca Dajanje navodil izvajalcu v zvezi z izvajanjem Pogodbe.</w:t>
      </w:r>
    </w:p>
    <w:p w14:paraId="2761607F" w14:textId="77777777" w:rsidR="00BB5A6A" w:rsidRDefault="00BB5A6A" w:rsidP="004A0EB4">
      <w:pPr>
        <w:overflowPunct/>
        <w:autoSpaceDE/>
        <w:autoSpaceDN/>
        <w:adjustRightInd/>
        <w:jc w:val="both"/>
        <w:textAlignment w:val="auto"/>
        <w:rPr>
          <w:rFonts w:ascii="Arial" w:hAnsi="Arial" w:cs="Arial"/>
          <w:bCs/>
          <w:lang w:eastAsia="sl-SI"/>
        </w:rPr>
      </w:pPr>
    </w:p>
    <w:p w14:paraId="25C03F07" w14:textId="0FA77C89"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4.3 Predstavnik izvajalca Brez predhodnega soglasja inženirja izvajalec ne sme preklicati imenovanja predstavnika izvajalca ali določiti zamenjave.</w:t>
      </w:r>
    </w:p>
    <w:p w14:paraId="2081657F" w14:textId="77777777" w:rsidR="00BB5A6A" w:rsidRDefault="00BB5A6A" w:rsidP="004A0EB4">
      <w:pPr>
        <w:overflowPunct/>
        <w:autoSpaceDE/>
        <w:autoSpaceDN/>
        <w:adjustRightInd/>
        <w:jc w:val="both"/>
        <w:textAlignment w:val="auto"/>
        <w:rPr>
          <w:rFonts w:ascii="Arial" w:hAnsi="Arial" w:cs="Arial"/>
          <w:bCs/>
          <w:lang w:eastAsia="sl-SI"/>
        </w:rPr>
      </w:pPr>
    </w:p>
    <w:p w14:paraId="5B3EC2B6" w14:textId="5DBFC1F9"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4.4 Podizvajalci Za menjavo ali angažiranje novih podizvajalcev je zahtevano predhodno soglasje inženirja.</w:t>
      </w:r>
    </w:p>
    <w:p w14:paraId="1385557C" w14:textId="77777777" w:rsidR="00BB5A6A" w:rsidRDefault="00BB5A6A" w:rsidP="004A0EB4">
      <w:pPr>
        <w:overflowPunct/>
        <w:autoSpaceDE/>
        <w:autoSpaceDN/>
        <w:adjustRightInd/>
        <w:jc w:val="both"/>
        <w:textAlignment w:val="auto"/>
        <w:rPr>
          <w:rFonts w:ascii="Arial" w:hAnsi="Arial" w:cs="Arial"/>
          <w:bCs/>
          <w:lang w:eastAsia="sl-SI"/>
        </w:rPr>
      </w:pPr>
    </w:p>
    <w:p w14:paraId="11C0B1C9" w14:textId="1F1F6C2A"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4.7 Zakoličenje Izvajalec mora zakoličiti dela glede na originalne reperje, nivelete in nivelirne ravnine, določene v Pogodbi ali kakor jih navede inženir.</w:t>
      </w:r>
    </w:p>
    <w:p w14:paraId="4C422173" w14:textId="77777777" w:rsidR="00BB5A6A" w:rsidRDefault="00BB5A6A" w:rsidP="004A0EB4">
      <w:pPr>
        <w:overflowPunct/>
        <w:autoSpaceDE/>
        <w:autoSpaceDN/>
        <w:adjustRightInd/>
        <w:jc w:val="both"/>
        <w:textAlignment w:val="auto"/>
        <w:rPr>
          <w:rFonts w:ascii="Arial" w:hAnsi="Arial" w:cs="Arial"/>
          <w:bCs/>
          <w:lang w:eastAsia="sl-SI"/>
        </w:rPr>
      </w:pPr>
    </w:p>
    <w:p w14:paraId="2871348D" w14:textId="7D2D41CC"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4.17 Oprema izvajalca Izvajalec ne sme z gradbišča odstraniti nobenega večjega dela svoje opreme brez soglasja inženirja.</w:t>
      </w:r>
    </w:p>
    <w:p w14:paraId="3E8CFCA8" w14:textId="77777777" w:rsidR="00BB5A6A" w:rsidRDefault="00BB5A6A" w:rsidP="004A0EB4">
      <w:pPr>
        <w:overflowPunct/>
        <w:autoSpaceDE/>
        <w:autoSpaceDN/>
        <w:adjustRightInd/>
        <w:jc w:val="both"/>
        <w:textAlignment w:val="auto"/>
        <w:rPr>
          <w:rFonts w:ascii="Arial" w:hAnsi="Arial" w:cs="Arial"/>
          <w:bCs/>
          <w:lang w:eastAsia="sl-SI"/>
        </w:rPr>
      </w:pPr>
    </w:p>
    <w:p w14:paraId="19F9D878" w14:textId="200A19D0"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4.23 Dejavnosti izvajalca na gradbišču Izvajalec mora svoje dejavnosti omejiti na gradbišče in na druga dodatna območja, ki jih lahko pridobi izvajalec in jih inženir odobri kot delovno območje.</w:t>
      </w:r>
    </w:p>
    <w:p w14:paraId="51C31C27" w14:textId="77777777" w:rsidR="00BB5A6A" w:rsidRDefault="00BB5A6A" w:rsidP="004A0EB4">
      <w:pPr>
        <w:overflowPunct/>
        <w:autoSpaceDE/>
        <w:autoSpaceDN/>
        <w:adjustRightInd/>
        <w:jc w:val="both"/>
        <w:textAlignment w:val="auto"/>
        <w:rPr>
          <w:rFonts w:ascii="Arial" w:hAnsi="Arial" w:cs="Arial"/>
          <w:bCs/>
          <w:lang w:eastAsia="sl-SI"/>
        </w:rPr>
      </w:pPr>
    </w:p>
    <w:p w14:paraId="20F245DE" w14:textId="41C5866F"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5.1 Vse obveznosti iz naslova pregledovanja in potrjevanja projektne dokuemntacije.</w:t>
      </w:r>
    </w:p>
    <w:p w14:paraId="5818504C" w14:textId="77777777" w:rsidR="00BB5A6A" w:rsidRDefault="00BB5A6A" w:rsidP="004A0EB4">
      <w:pPr>
        <w:overflowPunct/>
        <w:autoSpaceDE/>
        <w:autoSpaceDN/>
        <w:adjustRightInd/>
        <w:jc w:val="both"/>
        <w:textAlignment w:val="auto"/>
        <w:rPr>
          <w:rFonts w:ascii="Arial" w:hAnsi="Arial" w:cs="Arial"/>
          <w:bCs/>
          <w:lang w:eastAsia="sl-SI"/>
        </w:rPr>
      </w:pPr>
    </w:p>
    <w:p w14:paraId="096F1A10" w14:textId="451BD71D"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6.5 Delovni čas Dela na gradbišču se ne smejo izvajati ob lokalno priznanih nedelovnih dneh in tudi ne zunaj običajnega delovnega časa, kot je navedeno v Dodatku k ponudbi, razen če inženir to odobri.</w:t>
      </w:r>
    </w:p>
    <w:p w14:paraId="59634EFC" w14:textId="77777777" w:rsidR="00BB5A6A" w:rsidRDefault="00BB5A6A" w:rsidP="004A0EB4">
      <w:pPr>
        <w:overflowPunct/>
        <w:autoSpaceDE/>
        <w:autoSpaceDN/>
        <w:adjustRightInd/>
        <w:jc w:val="both"/>
        <w:textAlignment w:val="auto"/>
        <w:rPr>
          <w:rFonts w:ascii="Arial" w:hAnsi="Arial" w:cs="Arial"/>
          <w:bCs/>
          <w:lang w:eastAsia="sl-SI"/>
        </w:rPr>
      </w:pPr>
    </w:p>
    <w:p w14:paraId="06478513" w14:textId="37CD4881"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6.10 Evidenca osebja in opreme izvajalca Inženir odobri obliko evidence.</w:t>
      </w:r>
    </w:p>
    <w:p w14:paraId="31CDE977" w14:textId="77777777" w:rsidR="00BB5A6A" w:rsidRDefault="00BB5A6A" w:rsidP="004A0EB4">
      <w:pPr>
        <w:overflowPunct/>
        <w:autoSpaceDE/>
        <w:autoSpaceDN/>
        <w:adjustRightInd/>
        <w:jc w:val="both"/>
        <w:textAlignment w:val="auto"/>
        <w:rPr>
          <w:rFonts w:ascii="Arial" w:hAnsi="Arial" w:cs="Arial"/>
          <w:bCs/>
          <w:lang w:eastAsia="sl-SI"/>
        </w:rPr>
      </w:pPr>
    </w:p>
    <w:p w14:paraId="00C8D24B" w14:textId="51D9F662"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7.4 Preskušanje Inženir lahko spremeni lokacijo ali podatke določenih preskusov ali pa naroči izvajalcu, da izvede dodatne preskuse.</w:t>
      </w:r>
    </w:p>
    <w:p w14:paraId="7819DCA4" w14:textId="77777777" w:rsidR="00BB5A6A" w:rsidRDefault="00BB5A6A" w:rsidP="004A0EB4">
      <w:pPr>
        <w:overflowPunct/>
        <w:autoSpaceDE/>
        <w:autoSpaceDN/>
        <w:adjustRightInd/>
        <w:jc w:val="both"/>
        <w:textAlignment w:val="auto"/>
        <w:rPr>
          <w:rFonts w:ascii="Arial" w:hAnsi="Arial" w:cs="Arial"/>
          <w:bCs/>
          <w:lang w:eastAsia="sl-SI"/>
        </w:rPr>
      </w:pPr>
    </w:p>
    <w:p w14:paraId="010503A2" w14:textId="4382483B" w:rsid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7.5 Zavrnitev Če se kot rezultat preverjanja, pregleda, merjenja ali preskušanja ugotovi, da ima obratna oprema, material ali izdelava napako oziroma kako drugače ni v skladu s Pogodbo, lahko</w:t>
      </w:r>
      <w:r>
        <w:rPr>
          <w:rFonts w:ascii="Arial" w:hAnsi="Arial" w:cs="Arial"/>
          <w:bCs/>
          <w:lang w:eastAsia="sl-SI"/>
        </w:rPr>
        <w:t xml:space="preserve"> </w:t>
      </w:r>
      <w:r w:rsidRPr="004A0EB4">
        <w:rPr>
          <w:rFonts w:ascii="Arial" w:hAnsi="Arial" w:cs="Arial"/>
          <w:bCs/>
          <w:lang w:eastAsia="sl-SI"/>
        </w:rPr>
        <w:t>inženir zavrne obratno opremo, material ali izdelavo, tako da o tem in o razlogih za to obvesti izvajalca. Izvajalec mora potem napako takoj odpraviti in zagotoviti, da je zavrnjena postavka usklajena s Pogodbo.</w:t>
      </w:r>
    </w:p>
    <w:p w14:paraId="05AFB422" w14:textId="77777777" w:rsidR="004A0EB4" w:rsidRDefault="004A0EB4" w:rsidP="004A0EB4">
      <w:pPr>
        <w:overflowPunct/>
        <w:autoSpaceDE/>
        <w:autoSpaceDN/>
        <w:adjustRightInd/>
        <w:jc w:val="both"/>
        <w:textAlignment w:val="auto"/>
        <w:rPr>
          <w:rFonts w:ascii="Arial" w:hAnsi="Arial" w:cs="Arial"/>
          <w:bCs/>
          <w:lang w:eastAsia="sl-SI"/>
        </w:rPr>
      </w:pPr>
    </w:p>
    <w:p w14:paraId="2525F494" w14:textId="77777777" w:rsid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Če inženir zahteva, da se obratna oprema, material ali izdelava ponovno preskusi, je treba preskuse ponoviti pod enakimi pogoji.</w:t>
      </w:r>
    </w:p>
    <w:p w14:paraId="383C76BA"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3C248CCF" w14:textId="77777777"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7.6 Odprava napak Ne glede na katerikoli predhodni preskus ali potrdilo lahko inženir naroči izvajalcu, da mora:</w:t>
      </w:r>
    </w:p>
    <w:p w14:paraId="613AC022" w14:textId="77777777"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(a) obratno opremo ali material, ki ni v skladu s Pogodbo, odstraniti z gradbišča ali zamenjati;</w:t>
      </w:r>
    </w:p>
    <w:p w14:paraId="25E9B783" w14:textId="77777777"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(b) odstraniti in ponovno izvesti vsako drugo delo, ki ni v skladu s Pogodbo; in</w:t>
      </w:r>
    </w:p>
    <w:p w14:paraId="1231EA4B" w14:textId="77777777" w:rsid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(c) izvesti vsako delo, ki je nujno potrebno za varnost del, pa naj bo zaradi nesreče, nepredvidljivega dogodka ali česa drugega.</w:t>
      </w:r>
    </w:p>
    <w:p w14:paraId="56F1DFF7"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1FF60096" w14:textId="77777777" w:rsid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8.3 Program Inženir lahko zahteva od izvajalca, da mu predloži oceno pričakovanega učinka prihodnjih dogodkov ali okoliščin in/ali predlog.</w:t>
      </w:r>
    </w:p>
    <w:p w14:paraId="1AD83B5C"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0E223AC3" w14:textId="3B813CF4" w:rsid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8.6 Hitrost napredovanja Če je:</w:t>
      </w:r>
    </w:p>
    <w:p w14:paraId="184ACEA4" w14:textId="77777777"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(a) dejanski napredek prepočasen za dokončanje v roku dokončanja in/ali</w:t>
      </w:r>
    </w:p>
    <w:p w14:paraId="08E626E0" w14:textId="77777777"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(b) (ali bo) napredek zaostal za sedanjim programom v skladu s podčlenom 8.3, lahko inženir naroči izvajalcu, da mu predloži popravljen program in poročilo z dokazi, ki opisuje spremenjene metode, ki jih izvajalec predlaga, da se sprejmejo za pospešitev napredovanja in dokončanje del v skladu s Pogodbo.</w:t>
      </w:r>
    </w:p>
    <w:p w14:paraId="645EBD81" w14:textId="77777777" w:rsidR="00BB5A6A" w:rsidRDefault="00BB5A6A" w:rsidP="004A0EB4">
      <w:pPr>
        <w:overflowPunct/>
        <w:autoSpaceDE/>
        <w:autoSpaceDN/>
        <w:adjustRightInd/>
        <w:jc w:val="both"/>
        <w:textAlignment w:val="auto"/>
        <w:rPr>
          <w:rFonts w:ascii="Arial" w:hAnsi="Arial" w:cs="Arial"/>
          <w:bCs/>
          <w:lang w:eastAsia="sl-SI"/>
        </w:rPr>
      </w:pPr>
    </w:p>
    <w:p w14:paraId="006E02D2" w14:textId="1CE6FC03"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8.8 Ustavitev dela Inženir lahko kadarkoli naroči izvajalcu, da ustavi napredovanje nekega dela del ali vseh del.</w:t>
      </w:r>
    </w:p>
    <w:p w14:paraId="015B31C3" w14:textId="77777777" w:rsidR="00BB5A6A" w:rsidRDefault="00BB5A6A" w:rsidP="004A0EB4">
      <w:pPr>
        <w:overflowPunct/>
        <w:autoSpaceDE/>
        <w:autoSpaceDN/>
        <w:adjustRightInd/>
        <w:jc w:val="both"/>
        <w:textAlignment w:val="auto"/>
        <w:rPr>
          <w:rFonts w:ascii="Arial" w:hAnsi="Arial" w:cs="Arial"/>
          <w:bCs/>
          <w:lang w:eastAsia="sl-SI"/>
        </w:rPr>
      </w:pPr>
    </w:p>
    <w:p w14:paraId="176EE28C" w14:textId="2198E378"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9.2 Preskusi z zamudo Če so preskusi ob dokončanju del neupravičeno v zamudi zaradi izvajalca, lahko inženir z obvestilom zahteva od izvajalca, da preskuse izvede v roku 21 dni po prejemu obvestila.</w:t>
      </w:r>
    </w:p>
    <w:p w14:paraId="25D741F4" w14:textId="77777777" w:rsidR="00BB5A6A" w:rsidRDefault="00BB5A6A" w:rsidP="004A0EB4">
      <w:pPr>
        <w:overflowPunct/>
        <w:autoSpaceDE/>
        <w:autoSpaceDN/>
        <w:adjustRightInd/>
        <w:jc w:val="both"/>
        <w:textAlignment w:val="auto"/>
        <w:rPr>
          <w:rFonts w:ascii="Arial" w:hAnsi="Arial" w:cs="Arial"/>
          <w:bCs/>
          <w:lang w:eastAsia="sl-SI"/>
        </w:rPr>
      </w:pPr>
    </w:p>
    <w:p w14:paraId="13F5C771" w14:textId="2290BE0A"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lastRenderedPageBreak/>
        <w:t>9.3 Ponovni preskusi Če za dela ali odsek rezultati preskusov ob dokončanju del niso uspešni, inženir lahko zahteva, da se neuspeli preskusi in preskusi ob dokončanju ponovijo pod enakimi določbami in pogoji za katerokoli delo, ki je v zvezi s temi deli.</w:t>
      </w:r>
    </w:p>
    <w:p w14:paraId="6F0C1B1A" w14:textId="77777777" w:rsidR="00BB5A6A" w:rsidRDefault="00BB5A6A" w:rsidP="004A0EB4">
      <w:pPr>
        <w:overflowPunct/>
        <w:autoSpaceDE/>
        <w:autoSpaceDN/>
        <w:adjustRightInd/>
        <w:jc w:val="both"/>
        <w:textAlignment w:val="auto"/>
        <w:rPr>
          <w:rFonts w:ascii="Arial" w:hAnsi="Arial" w:cs="Arial"/>
          <w:bCs/>
          <w:lang w:eastAsia="sl-SI"/>
        </w:rPr>
      </w:pPr>
    </w:p>
    <w:p w14:paraId="56F0E9F7" w14:textId="4E09F516"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9.4 Neuspeli preskusi ob dokončanju Če na delih ali odseku rezultati preskusov ob dokončanju niso uspešni, je inženir upravičen:</w:t>
      </w:r>
    </w:p>
    <w:p w14:paraId="734C9BDB" w14:textId="77777777"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(a) da naroči ponovitev preskusov ob dokončanju del v skladu s podčlenom 9.3 [Ponovni preskusi];</w:t>
      </w:r>
    </w:p>
    <w:p w14:paraId="5D041119" w14:textId="77777777"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(b) da zavrne dela ali odsek ali</w:t>
      </w:r>
    </w:p>
    <w:p w14:paraId="0010E5B2" w14:textId="77777777"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(c) da izda Potrdilo o prevzemu, če naročnik to zahteva.</w:t>
      </w:r>
    </w:p>
    <w:p w14:paraId="13236FFE" w14:textId="77777777" w:rsidR="00BB5A6A" w:rsidRDefault="00BB5A6A" w:rsidP="004A0EB4">
      <w:pPr>
        <w:overflowPunct/>
        <w:autoSpaceDE/>
        <w:autoSpaceDN/>
        <w:adjustRightInd/>
        <w:jc w:val="both"/>
        <w:textAlignment w:val="auto"/>
        <w:rPr>
          <w:rFonts w:ascii="Arial" w:hAnsi="Arial" w:cs="Arial"/>
          <w:bCs/>
          <w:lang w:eastAsia="sl-SI"/>
        </w:rPr>
      </w:pPr>
    </w:p>
    <w:p w14:paraId="23488993" w14:textId="13327E49"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10.2 Prevzem delov del Inženir izda Potrdilo o prevzemu za katerikoli del trajnih del.</w:t>
      </w:r>
    </w:p>
    <w:p w14:paraId="08262058" w14:textId="77777777" w:rsidR="00BB5A6A" w:rsidRDefault="00BB5A6A" w:rsidP="004A0EB4">
      <w:pPr>
        <w:overflowPunct/>
        <w:autoSpaceDE/>
        <w:autoSpaceDN/>
        <w:adjustRightInd/>
        <w:jc w:val="both"/>
        <w:textAlignment w:val="auto"/>
        <w:rPr>
          <w:rFonts w:ascii="Arial" w:hAnsi="Arial" w:cs="Arial"/>
          <w:bCs/>
          <w:lang w:eastAsia="sl-SI"/>
        </w:rPr>
      </w:pPr>
    </w:p>
    <w:p w14:paraId="30D290D1" w14:textId="518C22F6"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11.6 Nadaljnji preskusi Če delo pri odpravljanju napak ali škode vpliva na kakovost del, lahko inženir zahteva ponovitev kateregakoli od preskusov, opisanih v Pogodbi.</w:t>
      </w:r>
    </w:p>
    <w:p w14:paraId="3986BE67" w14:textId="77777777" w:rsidR="00BB5A6A" w:rsidRDefault="00BB5A6A" w:rsidP="004A0EB4">
      <w:pPr>
        <w:overflowPunct/>
        <w:autoSpaceDE/>
        <w:autoSpaceDN/>
        <w:adjustRightInd/>
        <w:jc w:val="both"/>
        <w:textAlignment w:val="auto"/>
        <w:rPr>
          <w:rFonts w:ascii="Arial" w:hAnsi="Arial" w:cs="Arial"/>
          <w:bCs/>
          <w:lang w:eastAsia="sl-SI"/>
        </w:rPr>
      </w:pPr>
    </w:p>
    <w:p w14:paraId="190A5CD2" w14:textId="39B395CD"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11.8 Raziskava vzroka napake s strani izvajalca Inženir lahko zahteva, da mora izvajalec pod vodstvom inženirja poiskati vzrok vsake napake.</w:t>
      </w:r>
    </w:p>
    <w:p w14:paraId="0C5E9E82" w14:textId="77777777" w:rsidR="00BB5A6A" w:rsidRDefault="00BB5A6A" w:rsidP="004A0EB4">
      <w:pPr>
        <w:overflowPunct/>
        <w:autoSpaceDE/>
        <w:autoSpaceDN/>
        <w:adjustRightInd/>
        <w:jc w:val="both"/>
        <w:textAlignment w:val="auto"/>
        <w:rPr>
          <w:rFonts w:ascii="Arial" w:hAnsi="Arial" w:cs="Arial"/>
          <w:bCs/>
          <w:lang w:eastAsia="sl-SI"/>
        </w:rPr>
      </w:pPr>
    </w:p>
    <w:p w14:paraId="3D97B549" w14:textId="01434299"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13.1 Pravica do sprememb Inženir lahko sprejme spremembe kadarkoli pred izdajo Potrdila o prevzemu del, bodisi z navodili ali zahtevo, da izvajalec poda predlog o spremembi.</w:t>
      </w:r>
    </w:p>
    <w:p w14:paraId="001298ED" w14:textId="77777777"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Izvajalec ne sme izvesti nobene spremembe in/ali prilagoditve trajnih del, dokler ni te spremembe ali prilagoditve naročil ali odobril inženir.</w:t>
      </w:r>
    </w:p>
    <w:p w14:paraId="306E7120" w14:textId="77777777" w:rsidR="00BB5A6A" w:rsidRDefault="00BB5A6A" w:rsidP="004A0EB4">
      <w:pPr>
        <w:overflowPunct/>
        <w:autoSpaceDE/>
        <w:autoSpaceDN/>
        <w:adjustRightInd/>
        <w:jc w:val="both"/>
        <w:textAlignment w:val="auto"/>
        <w:rPr>
          <w:rFonts w:ascii="Arial" w:hAnsi="Arial" w:cs="Arial"/>
          <w:bCs/>
          <w:lang w:eastAsia="sl-SI"/>
        </w:rPr>
      </w:pPr>
    </w:p>
    <w:p w14:paraId="648162AF" w14:textId="24F39A2D"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13.5 Začasni zneski Vsak začasni znesek se uporabi v celoti ali delno samo v skladu z inženirjevimi navodili in pogodbena cena se temu primerno uskladi.</w:t>
      </w:r>
    </w:p>
    <w:p w14:paraId="6B732022" w14:textId="77777777" w:rsidR="00BB5A6A" w:rsidRDefault="00BB5A6A" w:rsidP="004A0EB4">
      <w:pPr>
        <w:overflowPunct/>
        <w:autoSpaceDE/>
        <w:autoSpaceDN/>
        <w:adjustRightInd/>
        <w:jc w:val="both"/>
        <w:textAlignment w:val="auto"/>
        <w:rPr>
          <w:rFonts w:ascii="Arial" w:hAnsi="Arial" w:cs="Arial"/>
          <w:bCs/>
          <w:lang w:eastAsia="sl-SI"/>
        </w:rPr>
      </w:pPr>
    </w:p>
    <w:p w14:paraId="52B3C252" w14:textId="17F6A05F"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13.6 Režijsko delo Za dela, ki so manjša ali naključne narave, lahko inženir naroči, da se sprememba izvede kot režijsko delo.</w:t>
      </w:r>
    </w:p>
    <w:p w14:paraId="590306FE" w14:textId="77777777" w:rsidR="00BB5A6A" w:rsidRDefault="00BB5A6A" w:rsidP="004A0EB4">
      <w:pPr>
        <w:overflowPunct/>
        <w:autoSpaceDE/>
        <w:autoSpaceDN/>
        <w:adjustRightInd/>
        <w:jc w:val="both"/>
        <w:textAlignment w:val="auto"/>
        <w:rPr>
          <w:rFonts w:ascii="Arial" w:hAnsi="Arial" w:cs="Arial"/>
          <w:bCs/>
          <w:lang w:eastAsia="sl-SI"/>
        </w:rPr>
      </w:pPr>
    </w:p>
    <w:p w14:paraId="718274CA" w14:textId="3AA4A2B7" w:rsid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14.6 Izdaja Potrdil o vmesnih plačilih Inženir lahko v vsakem Potrdilu o plačilu napravi popravek ali spremembo, ki naj bi sicer bila narejena v prejšnjem potrdilu.</w:t>
      </w:r>
    </w:p>
    <w:p w14:paraId="5C782E67" w14:textId="77777777" w:rsidR="004A0EB4" w:rsidRDefault="004A0EB4" w:rsidP="004A0EB4">
      <w:pPr>
        <w:overflowPunct/>
        <w:autoSpaceDE/>
        <w:autoSpaceDN/>
        <w:adjustRightInd/>
        <w:jc w:val="both"/>
        <w:textAlignment w:val="auto"/>
        <w:rPr>
          <w:rFonts w:ascii="Arial" w:hAnsi="Arial" w:cs="Arial"/>
          <w:bCs/>
          <w:lang w:eastAsia="sl-SI"/>
        </w:rPr>
      </w:pPr>
    </w:p>
    <w:p w14:paraId="4CE5B824" w14:textId="77777777"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14.9 Plačilo zadržanega zneska Kadar katero delo še ni izvedeno, je inženir upravičen zadržati potrditev ocenjenih stroškov za to delo, dokler delo ni izvedeno.</w:t>
      </w:r>
    </w:p>
    <w:p w14:paraId="265BA837" w14:textId="77777777" w:rsidR="00BB5A6A" w:rsidRDefault="00BB5A6A" w:rsidP="004A0EB4">
      <w:pPr>
        <w:overflowPunct/>
        <w:autoSpaceDE/>
        <w:autoSpaceDN/>
        <w:adjustRightInd/>
        <w:jc w:val="both"/>
        <w:textAlignment w:val="auto"/>
        <w:rPr>
          <w:rFonts w:ascii="Arial" w:hAnsi="Arial" w:cs="Arial"/>
          <w:bCs/>
          <w:lang w:eastAsia="sl-SI"/>
        </w:rPr>
      </w:pPr>
    </w:p>
    <w:p w14:paraId="23D60BE8" w14:textId="6430272C"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14.11 Prošnja za Potrdilo o končnem plačilu Če se inženir ne strinja ali ne more potrditi nekega dela osnutka končnega obračuna (situacije), mu mora izvajalec predložiti takšne nadaljnje podatke, kot jih lahko inženir razumno zahteva, in mora napraviti popravke v tem osnutku tako, kot sta se z inženirjem dogovorila.</w:t>
      </w:r>
    </w:p>
    <w:p w14:paraId="30C654ED" w14:textId="77777777" w:rsidR="00BB5A6A" w:rsidRDefault="00BB5A6A" w:rsidP="004A0EB4">
      <w:pPr>
        <w:overflowPunct/>
        <w:autoSpaceDE/>
        <w:autoSpaceDN/>
        <w:adjustRightInd/>
        <w:jc w:val="both"/>
        <w:textAlignment w:val="auto"/>
        <w:rPr>
          <w:rFonts w:ascii="Arial" w:hAnsi="Arial" w:cs="Arial"/>
          <w:bCs/>
          <w:lang w:eastAsia="sl-SI"/>
        </w:rPr>
      </w:pPr>
    </w:p>
    <w:p w14:paraId="65937A0D" w14:textId="255108AB"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15.1 Zahteva za odpravo napak Če izvajalec ne izvrši obveznosti po Pogodbi, lahko inženir s pisnim obvestilom zahteva od izvajalca, da to stori in odpravi napake v primerno določenem roku.</w:t>
      </w:r>
    </w:p>
    <w:p w14:paraId="08981C0D" w14:textId="77777777" w:rsidR="00BB5A6A" w:rsidRDefault="00BB5A6A" w:rsidP="004A0EB4">
      <w:pPr>
        <w:overflowPunct/>
        <w:autoSpaceDE/>
        <w:autoSpaceDN/>
        <w:adjustRightInd/>
        <w:jc w:val="both"/>
        <w:textAlignment w:val="auto"/>
        <w:rPr>
          <w:rFonts w:ascii="Arial" w:hAnsi="Arial" w:cs="Arial"/>
          <w:bCs/>
          <w:lang w:eastAsia="sl-SI"/>
        </w:rPr>
      </w:pPr>
    </w:p>
    <w:p w14:paraId="65BE3C75" w14:textId="43B4C28B"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16.1 Pravica izvajalca do zaustavitve del Če izvajalec zahteva podaljšanje roka in plačilo vseh nastalih stroškov in primernih koristi zaradi zaustavitve del, mora Inženir o tem odločiti.</w:t>
      </w:r>
    </w:p>
    <w:p w14:paraId="0C21E055" w14:textId="77777777" w:rsidR="00BB5A6A" w:rsidRDefault="00BB5A6A" w:rsidP="004A0EB4">
      <w:pPr>
        <w:overflowPunct/>
        <w:autoSpaceDE/>
        <w:autoSpaceDN/>
        <w:adjustRightInd/>
        <w:jc w:val="both"/>
        <w:textAlignment w:val="auto"/>
        <w:rPr>
          <w:rFonts w:ascii="Arial" w:hAnsi="Arial" w:cs="Arial"/>
          <w:bCs/>
          <w:lang w:eastAsia="sl-SI"/>
        </w:rPr>
      </w:pPr>
    </w:p>
    <w:p w14:paraId="4E223862" w14:textId="4E78D21F"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16.4 Plačilo ob odstopu od Pogodbe Če izvajalec zahteva plačilo vseh stroškov in škode zaradi odstopa od Pogodbe, mora Inženir o tem odločiti.</w:t>
      </w:r>
    </w:p>
    <w:p w14:paraId="637DDE64" w14:textId="77777777" w:rsidR="00BB5A6A" w:rsidRDefault="00BB5A6A" w:rsidP="004A0EB4">
      <w:pPr>
        <w:overflowPunct/>
        <w:autoSpaceDE/>
        <w:autoSpaceDN/>
        <w:adjustRightInd/>
        <w:jc w:val="both"/>
        <w:textAlignment w:val="auto"/>
        <w:rPr>
          <w:rFonts w:ascii="Arial" w:hAnsi="Arial" w:cs="Arial"/>
          <w:bCs/>
          <w:lang w:eastAsia="sl-SI"/>
        </w:rPr>
      </w:pPr>
    </w:p>
    <w:p w14:paraId="11D9E650" w14:textId="0AA7D408"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17.4 Posledice tveganja naročnika Če izvajalec zahteva podaljšanje roka in plačilo vseh nastalih stroškov in primernih koristi zaradi izgube ali škode na delih, blagu ali dokumentih izvajalca, mora Inženir o tem odločiti.</w:t>
      </w:r>
    </w:p>
    <w:p w14:paraId="6F655550"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1D86DE7E" w14:textId="77777777" w:rsid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19.4 Posledice višje sile Če izvajalec zahteva podaljšanje roka in plačilo vseh stroškov, nastalih zaradi višje sile, mora Inženir o tem odločiti.</w:t>
      </w:r>
    </w:p>
    <w:p w14:paraId="43527CF8" w14:textId="77777777" w:rsidR="00C11385" w:rsidRPr="004A0EB4" w:rsidRDefault="00C11385" w:rsidP="004A0EB4">
      <w:pPr>
        <w:overflowPunct/>
        <w:autoSpaceDE/>
        <w:autoSpaceDN/>
        <w:adjustRightInd/>
        <w:jc w:val="both"/>
        <w:textAlignment w:val="auto"/>
        <w:rPr>
          <w:rFonts w:ascii="Arial" w:hAnsi="Arial" w:cs="Arial"/>
          <w:bCs/>
          <w:lang w:eastAsia="sl-SI"/>
        </w:rPr>
      </w:pPr>
    </w:p>
    <w:p w14:paraId="0FF27752" w14:textId="0C2A5B8A"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20.1 Zahtevki izvajalca Če izvajalec zahteva karkoli iz naslova splošnih ali posebnih pogojev FIDIC RUMENE knjige po</w:t>
      </w:r>
      <w:r w:rsidR="00BB5A6A">
        <w:rPr>
          <w:rFonts w:ascii="Arial" w:hAnsi="Arial" w:cs="Arial"/>
          <w:bCs/>
          <w:lang w:eastAsia="sl-SI"/>
        </w:rPr>
        <w:t xml:space="preserve"> </w:t>
      </w:r>
      <w:r w:rsidRPr="004A0EB4">
        <w:rPr>
          <w:rFonts w:ascii="Arial" w:hAnsi="Arial" w:cs="Arial"/>
          <w:bCs/>
          <w:lang w:eastAsia="sl-SI"/>
        </w:rPr>
        <w:t>posebnem posotpkovnem členu 20.1, na podlagi katerih je izvajalec upravičen do vseh plačil in podaljšanja roka za</w:t>
      </w:r>
      <w:r w:rsidR="00BB5A6A">
        <w:rPr>
          <w:rFonts w:ascii="Arial" w:hAnsi="Arial" w:cs="Arial"/>
          <w:bCs/>
          <w:lang w:eastAsia="sl-SI"/>
        </w:rPr>
        <w:t xml:space="preserve"> </w:t>
      </w:r>
      <w:r w:rsidRPr="004A0EB4">
        <w:rPr>
          <w:rFonts w:ascii="Arial" w:hAnsi="Arial" w:cs="Arial"/>
          <w:bCs/>
          <w:lang w:eastAsia="sl-SI"/>
        </w:rPr>
        <w:t>dokončanje, mora Inženir o tem odločiti.</w:t>
      </w:r>
    </w:p>
    <w:p w14:paraId="63D846B9"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2C45B82C" w14:textId="33EB7EF9"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*Okvirne dolžnosti inženirja iz zgornjega seznama so okvirne in v ničemer ne prevladajo nad določbami sklenjene pogodbe</w:t>
      </w:r>
      <w:r w:rsidR="00BB5A6A">
        <w:rPr>
          <w:rFonts w:ascii="Arial" w:hAnsi="Arial" w:cs="Arial"/>
          <w:bCs/>
          <w:lang w:eastAsia="sl-SI"/>
        </w:rPr>
        <w:t xml:space="preserve"> </w:t>
      </w:r>
      <w:r w:rsidRPr="004A0EB4">
        <w:rPr>
          <w:rFonts w:ascii="Arial" w:hAnsi="Arial" w:cs="Arial"/>
          <w:bCs/>
          <w:lang w:eastAsia="sl-SI"/>
        </w:rPr>
        <w:t>med naročnikom in izvajalcem po tem javnem naročilu ter nad določbami gradbene pogodbe, sklenjene po RUMENI FIDIC</w:t>
      </w:r>
      <w:r w:rsidR="00BB5A6A">
        <w:rPr>
          <w:rFonts w:ascii="Arial" w:hAnsi="Arial" w:cs="Arial"/>
          <w:bCs/>
          <w:lang w:eastAsia="sl-SI"/>
        </w:rPr>
        <w:t xml:space="preserve"> </w:t>
      </w:r>
      <w:r w:rsidRPr="004A0EB4">
        <w:rPr>
          <w:rFonts w:ascii="Arial" w:hAnsi="Arial" w:cs="Arial"/>
          <w:bCs/>
          <w:lang w:eastAsia="sl-SI"/>
        </w:rPr>
        <w:t>knjigi med naročnikom in izvajalcem gradnje. Naročnik razpisuje vse storitve, ki jih mora po RUMENI FIDIC knjigi izvajati</w:t>
      </w:r>
      <w:r w:rsidR="00BB5A6A">
        <w:rPr>
          <w:rFonts w:ascii="Arial" w:hAnsi="Arial" w:cs="Arial"/>
          <w:bCs/>
          <w:lang w:eastAsia="sl-SI"/>
        </w:rPr>
        <w:t xml:space="preserve"> </w:t>
      </w:r>
      <w:r w:rsidRPr="004A0EB4">
        <w:rPr>
          <w:rFonts w:ascii="Arial" w:hAnsi="Arial" w:cs="Arial"/>
          <w:bCs/>
          <w:lang w:eastAsia="sl-SI"/>
        </w:rPr>
        <w:t>inženir.</w:t>
      </w:r>
    </w:p>
    <w:p w14:paraId="09B740B0"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1B4A288A" w14:textId="456F3276" w:rsidR="00D95271" w:rsidRPr="00D95271" w:rsidRDefault="004A0EB4" w:rsidP="004A0EB4">
      <w:pPr>
        <w:overflowPunct/>
        <w:autoSpaceDE/>
        <w:autoSpaceDN/>
        <w:adjustRightInd/>
        <w:jc w:val="both"/>
        <w:textAlignment w:val="auto"/>
        <w:rPr>
          <w:rFonts w:ascii="Arial" w:hAnsi="Arial" w:cs="Arial"/>
          <w:b/>
          <w:u w:val="single"/>
          <w:lang w:eastAsia="sl-SI"/>
        </w:rPr>
      </w:pPr>
      <w:r w:rsidRPr="00D95271">
        <w:rPr>
          <w:rFonts w:ascii="Arial" w:hAnsi="Arial" w:cs="Arial"/>
          <w:b/>
          <w:u w:val="single"/>
          <w:lang w:eastAsia="sl-SI"/>
        </w:rPr>
        <w:t>II. Kontrola in odobritev oziroma soglasje k projektni dokumentaciji, ki jo izdela izvajalec po FIDIC RUMENI</w:t>
      </w:r>
      <w:r w:rsidR="00D95271" w:rsidRPr="00D95271">
        <w:rPr>
          <w:rFonts w:ascii="Arial" w:hAnsi="Arial" w:cs="Arial"/>
          <w:b/>
          <w:u w:val="single"/>
          <w:lang w:eastAsia="sl-SI"/>
        </w:rPr>
        <w:t xml:space="preserve"> </w:t>
      </w:r>
      <w:r w:rsidR="00BB5A6A" w:rsidRPr="00D95271">
        <w:rPr>
          <w:rFonts w:ascii="Arial" w:hAnsi="Arial" w:cs="Arial"/>
          <w:b/>
          <w:u w:val="single"/>
          <w:lang w:eastAsia="sl-SI"/>
        </w:rPr>
        <w:t>k</w:t>
      </w:r>
      <w:r w:rsidRPr="00D95271">
        <w:rPr>
          <w:rFonts w:ascii="Arial" w:hAnsi="Arial" w:cs="Arial"/>
          <w:b/>
          <w:u w:val="single"/>
          <w:lang w:eastAsia="sl-SI"/>
        </w:rPr>
        <w:t>njigi</w:t>
      </w:r>
      <w:r w:rsidR="00BB5A6A" w:rsidRPr="00D95271">
        <w:rPr>
          <w:rFonts w:ascii="Arial" w:hAnsi="Arial" w:cs="Arial"/>
          <w:b/>
          <w:u w:val="single"/>
          <w:lang w:eastAsia="sl-SI"/>
        </w:rPr>
        <w:t xml:space="preserve"> </w:t>
      </w:r>
    </w:p>
    <w:p w14:paraId="4C13D355" w14:textId="77777777" w:rsidR="00D95271" w:rsidRDefault="00D95271" w:rsidP="004A0EB4">
      <w:pPr>
        <w:overflowPunct/>
        <w:autoSpaceDE/>
        <w:autoSpaceDN/>
        <w:adjustRightInd/>
        <w:jc w:val="both"/>
        <w:textAlignment w:val="auto"/>
        <w:rPr>
          <w:rFonts w:ascii="Arial" w:hAnsi="Arial" w:cs="Arial"/>
          <w:bCs/>
          <w:lang w:eastAsia="sl-SI"/>
        </w:rPr>
      </w:pPr>
    </w:p>
    <w:p w14:paraId="35F61E80" w14:textId="6DEA2ED7" w:rsidR="004A0EB4" w:rsidRPr="004A0EB4" w:rsidRDefault="00D95271" w:rsidP="004A0EB4">
      <w:pPr>
        <w:overflowPunct/>
        <w:autoSpaceDE/>
        <w:autoSpaceDN/>
        <w:adjustRightInd/>
        <w:jc w:val="both"/>
        <w:textAlignment w:val="auto"/>
        <w:rPr>
          <w:rFonts w:ascii="Arial" w:hAnsi="Arial" w:cs="Arial"/>
          <w:bCs/>
          <w:lang w:eastAsia="sl-SI"/>
        </w:rPr>
      </w:pPr>
      <w:r>
        <w:rPr>
          <w:rFonts w:ascii="Arial" w:hAnsi="Arial" w:cs="Arial"/>
          <w:bCs/>
          <w:lang w:eastAsia="sl-SI"/>
        </w:rPr>
        <w:t>S</w:t>
      </w:r>
      <w:r w:rsidR="004A0EB4" w:rsidRPr="004A0EB4">
        <w:rPr>
          <w:rFonts w:ascii="Arial" w:hAnsi="Arial" w:cs="Arial"/>
          <w:bCs/>
          <w:lang w:eastAsia="sl-SI"/>
        </w:rPr>
        <w:t xml:space="preserve"> predmetnim javnim naročilom naročnik izbira inženirja, ki bo po po podčlenu (c) 3.1 FIDIC RUMENE knjige izvedel</w:t>
      </w:r>
      <w:r w:rsidR="00BB5A6A">
        <w:rPr>
          <w:rFonts w:ascii="Arial" w:hAnsi="Arial" w:cs="Arial"/>
          <w:bCs/>
          <w:lang w:eastAsia="sl-SI"/>
        </w:rPr>
        <w:t xml:space="preserve"> </w:t>
      </w:r>
      <w:r w:rsidR="004A0EB4" w:rsidRPr="004A0EB4">
        <w:rPr>
          <w:rFonts w:ascii="Arial" w:hAnsi="Arial" w:cs="Arial"/>
          <w:bCs/>
          <w:lang w:eastAsia="sl-SI"/>
        </w:rPr>
        <w:t>kontrolo projektne dokumentacije, ki jo v okviru FIDIC RUMENE knjige izdela izvajalec ter na projektno dokumentacijo podal</w:t>
      </w:r>
      <w:r w:rsidR="00BB5A6A">
        <w:rPr>
          <w:rFonts w:ascii="Arial" w:hAnsi="Arial" w:cs="Arial"/>
          <w:bCs/>
          <w:lang w:eastAsia="sl-SI"/>
        </w:rPr>
        <w:t xml:space="preserve"> </w:t>
      </w:r>
      <w:r w:rsidR="004A0EB4" w:rsidRPr="004A0EB4">
        <w:rPr>
          <w:rFonts w:ascii="Arial" w:hAnsi="Arial" w:cs="Arial"/>
          <w:bCs/>
          <w:lang w:eastAsia="sl-SI"/>
        </w:rPr>
        <w:t>potrdilo, soglasje, morebitna dodatna navodila ali predloge, zahteve in preskuse.</w:t>
      </w:r>
    </w:p>
    <w:p w14:paraId="58F16586" w14:textId="6BD5C8A8" w:rsidR="004A0EB4" w:rsidRPr="00BB5A6A" w:rsidRDefault="00BB5A6A" w:rsidP="002606E1">
      <w:pPr>
        <w:pStyle w:val="ListParagraph"/>
        <w:numPr>
          <w:ilvl w:val="0"/>
          <w:numId w:val="48"/>
        </w:numPr>
        <w:overflowPunct/>
        <w:autoSpaceDE/>
        <w:autoSpaceDN/>
        <w:adjustRightInd/>
        <w:jc w:val="both"/>
        <w:textAlignment w:val="auto"/>
        <w:rPr>
          <w:rFonts w:ascii="Arial" w:hAnsi="Arial" w:cs="Arial"/>
          <w:bCs/>
          <w:lang w:eastAsia="sl-SI"/>
        </w:rPr>
      </w:pPr>
      <w:r w:rsidRPr="00BB5A6A">
        <w:rPr>
          <w:rFonts w:ascii="Arial" w:hAnsi="Arial" w:cs="Arial"/>
          <w:bCs/>
          <w:lang w:eastAsia="sl-SI"/>
        </w:rPr>
        <w:t>p</w:t>
      </w:r>
      <w:r w:rsidR="004A0EB4" w:rsidRPr="00BB5A6A">
        <w:rPr>
          <w:rFonts w:ascii="Arial" w:hAnsi="Arial" w:cs="Arial"/>
          <w:bCs/>
          <w:lang w:eastAsia="sl-SI"/>
        </w:rPr>
        <w:t>regled skladnosti PZI z zakonodajo in zahtevami naročnika glede tehničnih rešitev, stroškov rešitev in</w:t>
      </w:r>
      <w:r w:rsidRPr="00BB5A6A">
        <w:rPr>
          <w:rFonts w:ascii="Arial" w:hAnsi="Arial" w:cs="Arial"/>
          <w:bCs/>
          <w:lang w:eastAsia="sl-SI"/>
        </w:rPr>
        <w:t xml:space="preserve"> </w:t>
      </w:r>
      <w:r w:rsidR="004A0EB4" w:rsidRPr="00BB5A6A">
        <w:rPr>
          <w:rFonts w:ascii="Arial" w:hAnsi="Arial" w:cs="Arial"/>
          <w:bCs/>
          <w:lang w:eastAsia="sl-SI"/>
        </w:rPr>
        <w:t>standarda izvedbe (materialov, tehnologije, opreme, finalnih obdelav in nivoja standarda izvedbe) za vsak</w:t>
      </w:r>
      <w:r>
        <w:rPr>
          <w:rFonts w:ascii="Arial" w:hAnsi="Arial" w:cs="Arial"/>
          <w:bCs/>
          <w:lang w:eastAsia="sl-SI"/>
        </w:rPr>
        <w:t xml:space="preserve"> </w:t>
      </w:r>
      <w:r w:rsidR="004A0EB4" w:rsidRPr="00BB5A6A">
        <w:rPr>
          <w:rFonts w:ascii="Arial" w:hAnsi="Arial" w:cs="Arial"/>
          <w:bCs/>
          <w:lang w:eastAsia="sl-SI"/>
        </w:rPr>
        <w:t>posamezen material, opremo in predvidene naprave</w:t>
      </w:r>
      <w:r>
        <w:rPr>
          <w:rFonts w:ascii="Arial" w:hAnsi="Arial" w:cs="Arial"/>
          <w:bCs/>
          <w:lang w:eastAsia="sl-SI"/>
        </w:rPr>
        <w:t>;</w:t>
      </w:r>
    </w:p>
    <w:p w14:paraId="3FD0BC84" w14:textId="59CDF46C" w:rsidR="004A0EB4" w:rsidRPr="00BB5A6A" w:rsidRDefault="00BB5A6A" w:rsidP="00BB5A6A">
      <w:pPr>
        <w:pStyle w:val="ListParagraph"/>
        <w:numPr>
          <w:ilvl w:val="0"/>
          <w:numId w:val="48"/>
        </w:numPr>
        <w:overflowPunct/>
        <w:autoSpaceDE/>
        <w:autoSpaceDN/>
        <w:adjustRightInd/>
        <w:jc w:val="both"/>
        <w:textAlignment w:val="auto"/>
        <w:rPr>
          <w:rFonts w:ascii="Arial" w:hAnsi="Arial" w:cs="Arial"/>
          <w:bCs/>
          <w:lang w:eastAsia="sl-SI"/>
        </w:rPr>
      </w:pPr>
      <w:r>
        <w:rPr>
          <w:rFonts w:ascii="Arial" w:hAnsi="Arial" w:cs="Arial"/>
          <w:bCs/>
          <w:lang w:eastAsia="sl-SI"/>
        </w:rPr>
        <w:t>p</w:t>
      </w:r>
      <w:r w:rsidR="004A0EB4" w:rsidRPr="00BB5A6A">
        <w:rPr>
          <w:rFonts w:ascii="Arial" w:hAnsi="Arial" w:cs="Arial"/>
          <w:bCs/>
          <w:lang w:eastAsia="sl-SI"/>
        </w:rPr>
        <w:t>opolnosti dokumentacije (ali so predloženi vsi zahtevani načrti, izračuni, študije</w:t>
      </w:r>
      <w:r>
        <w:rPr>
          <w:rFonts w:ascii="Arial" w:hAnsi="Arial" w:cs="Arial"/>
          <w:bCs/>
          <w:lang w:eastAsia="sl-SI"/>
        </w:rPr>
        <w:t>,</w:t>
      </w:r>
      <w:r w:rsidR="004A0EB4" w:rsidRPr="00BB5A6A">
        <w:rPr>
          <w:rFonts w:ascii="Arial" w:hAnsi="Arial" w:cs="Arial"/>
          <w:bCs/>
          <w:lang w:eastAsia="sl-SI"/>
        </w:rPr>
        <w:t>…)</w:t>
      </w:r>
      <w:r>
        <w:rPr>
          <w:rFonts w:ascii="Arial" w:hAnsi="Arial" w:cs="Arial"/>
          <w:bCs/>
          <w:lang w:eastAsia="sl-SI"/>
        </w:rPr>
        <w:t>;</w:t>
      </w:r>
    </w:p>
    <w:p w14:paraId="45DCF0F0" w14:textId="4D26BC22" w:rsidR="004A0EB4" w:rsidRPr="00BB5A6A" w:rsidRDefault="00BB5A6A" w:rsidP="00BB5A6A">
      <w:pPr>
        <w:pStyle w:val="ListParagraph"/>
        <w:numPr>
          <w:ilvl w:val="0"/>
          <w:numId w:val="48"/>
        </w:numPr>
        <w:overflowPunct/>
        <w:autoSpaceDE/>
        <w:autoSpaceDN/>
        <w:adjustRightInd/>
        <w:jc w:val="both"/>
        <w:textAlignment w:val="auto"/>
        <w:rPr>
          <w:rFonts w:ascii="Arial" w:hAnsi="Arial" w:cs="Arial"/>
          <w:bCs/>
          <w:lang w:eastAsia="sl-SI"/>
        </w:rPr>
      </w:pPr>
      <w:r>
        <w:rPr>
          <w:rFonts w:ascii="Arial" w:hAnsi="Arial" w:cs="Arial"/>
          <w:bCs/>
          <w:lang w:eastAsia="sl-SI"/>
        </w:rPr>
        <w:t>o</w:t>
      </w:r>
      <w:r w:rsidR="004A0EB4" w:rsidRPr="00BB5A6A">
        <w:rPr>
          <w:rFonts w:ascii="Arial" w:hAnsi="Arial" w:cs="Arial"/>
          <w:bCs/>
          <w:lang w:eastAsia="sl-SI"/>
        </w:rPr>
        <w:t>snovna preverba količin, vseh vključenih postavk</w:t>
      </w:r>
      <w:r>
        <w:rPr>
          <w:rFonts w:ascii="Arial" w:hAnsi="Arial" w:cs="Arial"/>
          <w:bCs/>
          <w:lang w:eastAsia="sl-SI"/>
        </w:rPr>
        <w:t>;</w:t>
      </w:r>
    </w:p>
    <w:p w14:paraId="481410FC" w14:textId="620C4994" w:rsidR="004A0EB4" w:rsidRPr="00BB5A6A" w:rsidRDefault="00BB5A6A" w:rsidP="00BB5A6A">
      <w:pPr>
        <w:pStyle w:val="ListParagraph"/>
        <w:numPr>
          <w:ilvl w:val="0"/>
          <w:numId w:val="48"/>
        </w:numPr>
        <w:overflowPunct/>
        <w:autoSpaceDE/>
        <w:autoSpaceDN/>
        <w:adjustRightInd/>
        <w:jc w:val="both"/>
        <w:textAlignment w:val="auto"/>
        <w:rPr>
          <w:rFonts w:ascii="Arial" w:hAnsi="Arial" w:cs="Arial"/>
          <w:bCs/>
          <w:lang w:eastAsia="sl-SI"/>
        </w:rPr>
      </w:pPr>
      <w:r>
        <w:rPr>
          <w:rFonts w:ascii="Arial" w:hAnsi="Arial" w:cs="Arial"/>
          <w:bCs/>
          <w:lang w:eastAsia="sl-SI"/>
        </w:rPr>
        <w:t>s</w:t>
      </w:r>
      <w:r w:rsidR="004A0EB4" w:rsidRPr="00BB5A6A">
        <w:rPr>
          <w:rFonts w:ascii="Arial" w:hAnsi="Arial" w:cs="Arial"/>
          <w:bCs/>
          <w:lang w:eastAsia="sl-SI"/>
        </w:rPr>
        <w:t>kladnosti grafike, tehničnega poročila in popisov del znotraj enega načrta</w:t>
      </w:r>
      <w:r>
        <w:rPr>
          <w:rFonts w:ascii="Arial" w:hAnsi="Arial" w:cs="Arial"/>
          <w:bCs/>
          <w:lang w:eastAsia="sl-SI"/>
        </w:rPr>
        <w:t>;</w:t>
      </w:r>
    </w:p>
    <w:p w14:paraId="44DC7FAB" w14:textId="0C6F9BD2" w:rsidR="004A0EB4" w:rsidRPr="00BB5A6A" w:rsidRDefault="00BB5A6A" w:rsidP="00BB5A6A">
      <w:pPr>
        <w:pStyle w:val="ListParagraph"/>
        <w:numPr>
          <w:ilvl w:val="0"/>
          <w:numId w:val="48"/>
        </w:numPr>
        <w:overflowPunct/>
        <w:autoSpaceDE/>
        <w:autoSpaceDN/>
        <w:adjustRightInd/>
        <w:jc w:val="both"/>
        <w:textAlignment w:val="auto"/>
        <w:rPr>
          <w:rFonts w:ascii="Arial" w:hAnsi="Arial" w:cs="Arial"/>
          <w:bCs/>
          <w:lang w:eastAsia="sl-SI"/>
        </w:rPr>
      </w:pPr>
      <w:r>
        <w:rPr>
          <w:rFonts w:ascii="Arial" w:hAnsi="Arial" w:cs="Arial"/>
          <w:bCs/>
          <w:lang w:eastAsia="sl-SI"/>
        </w:rPr>
        <w:t>s</w:t>
      </w:r>
      <w:r w:rsidR="004A0EB4" w:rsidRPr="00BB5A6A">
        <w:rPr>
          <w:rFonts w:ascii="Arial" w:hAnsi="Arial" w:cs="Arial"/>
          <w:bCs/>
          <w:lang w:eastAsia="sl-SI"/>
        </w:rPr>
        <w:t>kladnost različnih načrtov med seboj</w:t>
      </w:r>
      <w:r>
        <w:rPr>
          <w:rFonts w:ascii="Arial" w:hAnsi="Arial" w:cs="Arial"/>
          <w:bCs/>
          <w:lang w:eastAsia="sl-SI"/>
        </w:rPr>
        <w:t>;</w:t>
      </w:r>
    </w:p>
    <w:p w14:paraId="4E0C7292" w14:textId="30B96DBB" w:rsidR="004A0EB4" w:rsidRPr="00BB5A6A" w:rsidRDefault="00BB5A6A" w:rsidP="00BB5A6A">
      <w:pPr>
        <w:pStyle w:val="ListParagraph"/>
        <w:numPr>
          <w:ilvl w:val="0"/>
          <w:numId w:val="48"/>
        </w:numPr>
        <w:overflowPunct/>
        <w:autoSpaceDE/>
        <w:autoSpaceDN/>
        <w:adjustRightInd/>
        <w:jc w:val="both"/>
        <w:textAlignment w:val="auto"/>
        <w:rPr>
          <w:rFonts w:ascii="Arial" w:hAnsi="Arial" w:cs="Arial"/>
          <w:bCs/>
          <w:lang w:eastAsia="sl-SI"/>
        </w:rPr>
      </w:pPr>
      <w:r>
        <w:rPr>
          <w:rFonts w:ascii="Arial" w:hAnsi="Arial" w:cs="Arial"/>
          <w:bCs/>
          <w:lang w:eastAsia="sl-SI"/>
        </w:rPr>
        <w:t>u</w:t>
      </w:r>
      <w:r w:rsidR="004A0EB4" w:rsidRPr="00BB5A6A">
        <w:rPr>
          <w:rFonts w:ascii="Arial" w:hAnsi="Arial" w:cs="Arial"/>
          <w:bCs/>
          <w:lang w:eastAsia="sl-SI"/>
        </w:rPr>
        <w:t>sklajevanje dopolnitev z izvajalcem</w:t>
      </w:r>
      <w:r>
        <w:rPr>
          <w:rFonts w:ascii="Arial" w:hAnsi="Arial" w:cs="Arial"/>
          <w:bCs/>
          <w:lang w:eastAsia="sl-SI"/>
        </w:rPr>
        <w:t>;</w:t>
      </w:r>
    </w:p>
    <w:p w14:paraId="1A27F306" w14:textId="54B35960" w:rsidR="004A0EB4" w:rsidRPr="00BB5A6A" w:rsidRDefault="00BB5A6A" w:rsidP="00BB5A6A">
      <w:pPr>
        <w:pStyle w:val="ListParagraph"/>
        <w:numPr>
          <w:ilvl w:val="0"/>
          <w:numId w:val="48"/>
        </w:numPr>
        <w:overflowPunct/>
        <w:autoSpaceDE/>
        <w:autoSpaceDN/>
        <w:adjustRightInd/>
        <w:jc w:val="both"/>
        <w:textAlignment w:val="auto"/>
        <w:rPr>
          <w:rFonts w:ascii="Arial" w:hAnsi="Arial" w:cs="Arial"/>
          <w:bCs/>
          <w:lang w:eastAsia="sl-SI"/>
        </w:rPr>
      </w:pPr>
      <w:r>
        <w:rPr>
          <w:rFonts w:ascii="Arial" w:hAnsi="Arial" w:cs="Arial"/>
          <w:bCs/>
          <w:lang w:eastAsia="sl-SI"/>
        </w:rPr>
        <w:t>a</w:t>
      </w:r>
      <w:r w:rsidR="004A0EB4" w:rsidRPr="00BB5A6A">
        <w:rPr>
          <w:rFonts w:ascii="Arial" w:hAnsi="Arial" w:cs="Arial"/>
          <w:bCs/>
          <w:lang w:eastAsia="sl-SI"/>
        </w:rPr>
        <w:t>naliza enakovrednosti glede na predloge</w:t>
      </w:r>
      <w:r>
        <w:rPr>
          <w:rFonts w:ascii="Arial" w:hAnsi="Arial" w:cs="Arial"/>
          <w:bCs/>
          <w:lang w:eastAsia="sl-SI"/>
        </w:rPr>
        <w:t>;</w:t>
      </w:r>
    </w:p>
    <w:p w14:paraId="09A2DDF6" w14:textId="7F78ABC9" w:rsidR="004A0EB4" w:rsidRPr="00BB5A6A" w:rsidRDefault="00BB5A6A" w:rsidP="00BB5A6A">
      <w:pPr>
        <w:pStyle w:val="ListParagraph"/>
        <w:numPr>
          <w:ilvl w:val="0"/>
          <w:numId w:val="48"/>
        </w:numPr>
        <w:overflowPunct/>
        <w:autoSpaceDE/>
        <w:autoSpaceDN/>
        <w:adjustRightInd/>
        <w:jc w:val="both"/>
        <w:textAlignment w:val="auto"/>
        <w:rPr>
          <w:rFonts w:ascii="Arial" w:hAnsi="Arial" w:cs="Arial"/>
          <w:bCs/>
          <w:lang w:eastAsia="sl-SI"/>
        </w:rPr>
      </w:pPr>
      <w:r>
        <w:rPr>
          <w:rFonts w:ascii="Arial" w:hAnsi="Arial" w:cs="Arial"/>
          <w:bCs/>
          <w:lang w:eastAsia="sl-SI"/>
        </w:rPr>
        <w:t>o</w:t>
      </w:r>
      <w:r w:rsidR="004A0EB4" w:rsidRPr="00BB5A6A">
        <w:rPr>
          <w:rFonts w:ascii="Arial" w:hAnsi="Arial" w:cs="Arial"/>
          <w:bCs/>
          <w:lang w:eastAsia="sl-SI"/>
        </w:rPr>
        <w:t>bravnava sprememb PZI tekom gradnje</w:t>
      </w:r>
      <w:r>
        <w:rPr>
          <w:rFonts w:ascii="Arial" w:hAnsi="Arial" w:cs="Arial"/>
          <w:bCs/>
          <w:lang w:eastAsia="sl-SI"/>
        </w:rPr>
        <w:t>.</w:t>
      </w:r>
    </w:p>
    <w:p w14:paraId="4829E35C"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599B9795" w14:textId="70210E71" w:rsidR="004A0EB4" w:rsidRPr="00D95271" w:rsidRDefault="004A0EB4" w:rsidP="004A0EB4">
      <w:pPr>
        <w:overflowPunct/>
        <w:autoSpaceDE/>
        <w:autoSpaceDN/>
        <w:adjustRightInd/>
        <w:jc w:val="both"/>
        <w:textAlignment w:val="auto"/>
        <w:rPr>
          <w:rFonts w:ascii="Arial" w:hAnsi="Arial" w:cs="Arial"/>
          <w:b/>
          <w:u w:val="single"/>
          <w:lang w:eastAsia="sl-SI"/>
        </w:rPr>
      </w:pPr>
      <w:r w:rsidRPr="00D95271">
        <w:rPr>
          <w:rFonts w:ascii="Arial" w:hAnsi="Arial" w:cs="Arial"/>
          <w:b/>
          <w:u w:val="single"/>
          <w:lang w:eastAsia="sl-SI"/>
        </w:rPr>
        <w:t>III. sodelovanje pri izdelavi Programa, priprava in uskladitev Potrdil o vmesnem plačilu, Potrdila o končnem plačilu,</w:t>
      </w:r>
      <w:r w:rsidR="007C367D" w:rsidRPr="00D95271">
        <w:rPr>
          <w:rFonts w:ascii="Arial" w:hAnsi="Arial" w:cs="Arial"/>
          <w:b/>
          <w:u w:val="single"/>
          <w:lang w:eastAsia="sl-SI"/>
        </w:rPr>
        <w:t xml:space="preserve"> </w:t>
      </w:r>
      <w:r w:rsidRPr="00D95271">
        <w:rPr>
          <w:rFonts w:ascii="Arial" w:hAnsi="Arial" w:cs="Arial"/>
          <w:b/>
          <w:u w:val="single"/>
          <w:lang w:eastAsia="sl-SI"/>
        </w:rPr>
        <w:t>ter končnega obračuna</w:t>
      </w:r>
    </w:p>
    <w:p w14:paraId="4A5B591E" w14:textId="77777777" w:rsidR="007C367D" w:rsidRPr="004A0EB4" w:rsidRDefault="007C367D" w:rsidP="004A0EB4">
      <w:pPr>
        <w:overflowPunct/>
        <w:autoSpaceDE/>
        <w:autoSpaceDN/>
        <w:adjustRightInd/>
        <w:jc w:val="both"/>
        <w:textAlignment w:val="auto"/>
        <w:rPr>
          <w:rFonts w:ascii="Arial" w:hAnsi="Arial" w:cs="Arial"/>
          <w:bCs/>
          <w:lang w:eastAsia="sl-SI"/>
        </w:rPr>
      </w:pPr>
    </w:p>
    <w:p w14:paraId="41130692" w14:textId="77777777"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S predmetnim javnim naročilom naročnik izbira inženirja, ki bo izvajal:</w:t>
      </w:r>
    </w:p>
    <w:p w14:paraId="11EFE7E8" w14:textId="0E2BF0E5" w:rsidR="004A0EB4" w:rsidRPr="00D95271" w:rsidRDefault="004A0EB4" w:rsidP="00D95271">
      <w:pPr>
        <w:pStyle w:val="ListParagraph"/>
        <w:numPr>
          <w:ilvl w:val="0"/>
          <w:numId w:val="49"/>
        </w:numPr>
        <w:overflowPunct/>
        <w:autoSpaceDE/>
        <w:autoSpaceDN/>
        <w:adjustRightInd/>
        <w:jc w:val="both"/>
        <w:textAlignment w:val="auto"/>
        <w:rPr>
          <w:rFonts w:ascii="Arial" w:hAnsi="Arial" w:cs="Arial"/>
          <w:bCs/>
          <w:lang w:eastAsia="sl-SI"/>
        </w:rPr>
      </w:pPr>
      <w:r w:rsidRPr="00D95271">
        <w:rPr>
          <w:rFonts w:ascii="Arial" w:hAnsi="Arial" w:cs="Arial"/>
          <w:bCs/>
          <w:lang w:eastAsia="sl-SI"/>
        </w:rPr>
        <w:t>skrb, da izvajalec gradnje preda garancijo za dobro izvedbo pogodbenih del v roku iz gradbene pogodbe;</w:t>
      </w:r>
    </w:p>
    <w:p w14:paraId="156C21F5" w14:textId="1DF04183" w:rsidR="004A0EB4" w:rsidRPr="00D95271" w:rsidRDefault="004A0EB4" w:rsidP="00016B1F">
      <w:pPr>
        <w:pStyle w:val="ListParagraph"/>
        <w:numPr>
          <w:ilvl w:val="0"/>
          <w:numId w:val="49"/>
        </w:numPr>
        <w:overflowPunct/>
        <w:autoSpaceDE/>
        <w:autoSpaceDN/>
        <w:adjustRightInd/>
        <w:jc w:val="both"/>
        <w:textAlignment w:val="auto"/>
        <w:rPr>
          <w:rFonts w:ascii="Arial" w:hAnsi="Arial" w:cs="Arial"/>
          <w:bCs/>
          <w:lang w:eastAsia="sl-SI"/>
        </w:rPr>
      </w:pPr>
      <w:r w:rsidRPr="00D95271">
        <w:rPr>
          <w:rFonts w:ascii="Arial" w:hAnsi="Arial" w:cs="Arial"/>
          <w:bCs/>
          <w:lang w:eastAsia="sl-SI"/>
        </w:rPr>
        <w:t>skrb, da izvajalec gradnje v primeru, da so za to izpolnjeni pogodbeni pogoji, pravočasno podaljša garancijo za dobro</w:t>
      </w:r>
      <w:r w:rsidR="00D95271">
        <w:rPr>
          <w:rFonts w:ascii="Arial" w:hAnsi="Arial" w:cs="Arial"/>
          <w:bCs/>
          <w:lang w:eastAsia="sl-SI"/>
        </w:rPr>
        <w:t xml:space="preserve"> </w:t>
      </w:r>
      <w:r w:rsidRPr="00D95271">
        <w:rPr>
          <w:rFonts w:ascii="Arial" w:hAnsi="Arial" w:cs="Arial"/>
          <w:bCs/>
          <w:lang w:eastAsia="sl-SI"/>
        </w:rPr>
        <w:t>izvedbo pogodbenih del;</w:t>
      </w:r>
    </w:p>
    <w:p w14:paraId="705F7D5B" w14:textId="21F657B0" w:rsidR="004A0EB4" w:rsidRPr="00D95271" w:rsidRDefault="004A0EB4" w:rsidP="00D95271">
      <w:pPr>
        <w:pStyle w:val="ListParagraph"/>
        <w:numPr>
          <w:ilvl w:val="0"/>
          <w:numId w:val="49"/>
        </w:numPr>
        <w:overflowPunct/>
        <w:autoSpaceDE/>
        <w:autoSpaceDN/>
        <w:adjustRightInd/>
        <w:jc w:val="both"/>
        <w:textAlignment w:val="auto"/>
        <w:rPr>
          <w:rFonts w:ascii="Arial" w:hAnsi="Arial" w:cs="Arial"/>
          <w:bCs/>
          <w:lang w:eastAsia="sl-SI"/>
        </w:rPr>
      </w:pPr>
      <w:r w:rsidRPr="00D95271">
        <w:rPr>
          <w:rFonts w:ascii="Arial" w:hAnsi="Arial" w:cs="Arial"/>
          <w:bCs/>
          <w:lang w:eastAsia="sl-SI"/>
        </w:rPr>
        <w:t>skrb, da naročnik po pridobitvi garancije za dobro izvedbo pogodbenih del vrne garancijo za resnost ponudbe;</w:t>
      </w:r>
    </w:p>
    <w:p w14:paraId="643863AB" w14:textId="57A59409" w:rsidR="004A0EB4" w:rsidRPr="00D95271" w:rsidRDefault="004A0EB4" w:rsidP="009A54FA">
      <w:pPr>
        <w:pStyle w:val="ListParagraph"/>
        <w:numPr>
          <w:ilvl w:val="0"/>
          <w:numId w:val="49"/>
        </w:numPr>
        <w:overflowPunct/>
        <w:autoSpaceDE/>
        <w:autoSpaceDN/>
        <w:adjustRightInd/>
        <w:jc w:val="both"/>
        <w:textAlignment w:val="auto"/>
        <w:rPr>
          <w:rFonts w:ascii="Arial" w:hAnsi="Arial" w:cs="Arial"/>
          <w:bCs/>
          <w:lang w:eastAsia="sl-SI"/>
        </w:rPr>
      </w:pPr>
      <w:r w:rsidRPr="00D95271">
        <w:rPr>
          <w:rFonts w:ascii="Arial" w:hAnsi="Arial" w:cs="Arial"/>
          <w:bCs/>
          <w:lang w:eastAsia="sl-SI"/>
        </w:rPr>
        <w:t>sodelovanje pri izdelavi Programov, ki jih mora izdelati izvajalec gradnje, v sodelovanju z naročnikom oziroma</w:t>
      </w:r>
      <w:r w:rsidR="00D95271">
        <w:rPr>
          <w:rFonts w:ascii="Arial" w:hAnsi="Arial" w:cs="Arial"/>
          <w:bCs/>
          <w:lang w:eastAsia="sl-SI"/>
        </w:rPr>
        <w:t xml:space="preserve"> </w:t>
      </w:r>
      <w:r w:rsidRPr="00D95271">
        <w:rPr>
          <w:rFonts w:ascii="Arial" w:hAnsi="Arial" w:cs="Arial"/>
          <w:bCs/>
          <w:lang w:eastAsia="sl-SI"/>
        </w:rPr>
        <w:t>pooblaščenim predstavnikom naročnika.</w:t>
      </w:r>
    </w:p>
    <w:p w14:paraId="625493F3"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61BCC2A4" w14:textId="77777777" w:rsidR="004A0EB4" w:rsidRPr="00D95271" w:rsidRDefault="004A0EB4" w:rsidP="004A0EB4">
      <w:pPr>
        <w:overflowPunct/>
        <w:autoSpaceDE/>
        <w:autoSpaceDN/>
        <w:adjustRightInd/>
        <w:jc w:val="both"/>
        <w:textAlignment w:val="auto"/>
        <w:rPr>
          <w:rFonts w:ascii="Arial" w:hAnsi="Arial" w:cs="Arial"/>
          <w:b/>
          <w:u w:val="single"/>
          <w:lang w:eastAsia="sl-SI"/>
        </w:rPr>
      </w:pPr>
      <w:r w:rsidRPr="00D95271">
        <w:rPr>
          <w:rFonts w:ascii="Arial" w:hAnsi="Arial" w:cs="Arial"/>
          <w:b/>
          <w:u w:val="single"/>
          <w:lang w:eastAsia="sl-SI"/>
        </w:rPr>
        <w:t>IV. Nadzor nad izvajanjem dogovorjenih rokov izgradnje, morebitnih dobav in montaž</w:t>
      </w:r>
    </w:p>
    <w:p w14:paraId="07F3A91F" w14:textId="77777777" w:rsidR="00D95271" w:rsidRDefault="00D95271" w:rsidP="004A0EB4">
      <w:pPr>
        <w:overflowPunct/>
        <w:autoSpaceDE/>
        <w:autoSpaceDN/>
        <w:adjustRightInd/>
        <w:jc w:val="both"/>
        <w:textAlignment w:val="auto"/>
        <w:rPr>
          <w:rFonts w:ascii="Arial" w:hAnsi="Arial" w:cs="Arial"/>
          <w:bCs/>
          <w:lang w:eastAsia="sl-SI"/>
        </w:rPr>
      </w:pPr>
    </w:p>
    <w:p w14:paraId="218406F7" w14:textId="062D03B3"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S predmetnim javnim naročilom naročnik izbira inženirja, ki bo izvedel:</w:t>
      </w:r>
    </w:p>
    <w:p w14:paraId="610BEF18" w14:textId="424E4B99" w:rsidR="004A0EB4" w:rsidRPr="00D95271" w:rsidRDefault="004A0EB4" w:rsidP="00D95271">
      <w:pPr>
        <w:pStyle w:val="ListParagraph"/>
        <w:numPr>
          <w:ilvl w:val="0"/>
          <w:numId w:val="51"/>
        </w:numPr>
        <w:overflowPunct/>
        <w:autoSpaceDE/>
        <w:autoSpaceDN/>
        <w:adjustRightInd/>
        <w:jc w:val="both"/>
        <w:textAlignment w:val="auto"/>
        <w:rPr>
          <w:rFonts w:ascii="Arial" w:hAnsi="Arial" w:cs="Arial"/>
          <w:bCs/>
          <w:lang w:eastAsia="sl-SI"/>
        </w:rPr>
      </w:pPr>
      <w:r w:rsidRPr="00D95271">
        <w:rPr>
          <w:rFonts w:ascii="Arial" w:hAnsi="Arial" w:cs="Arial"/>
          <w:bCs/>
          <w:lang w:eastAsia="sl-SI"/>
        </w:rPr>
        <w:t>pregled programa, ki ga izdela izvajalec, po potrebi korigiranje (v roku 10 dni od prejema programa od izvajalca);</w:t>
      </w:r>
    </w:p>
    <w:p w14:paraId="21E062DB" w14:textId="3A38CF03" w:rsidR="004A0EB4" w:rsidRPr="00D95271" w:rsidRDefault="00D95271" w:rsidP="00D95271">
      <w:pPr>
        <w:pStyle w:val="ListParagraph"/>
        <w:numPr>
          <w:ilvl w:val="0"/>
          <w:numId w:val="51"/>
        </w:numPr>
        <w:overflowPunct/>
        <w:autoSpaceDE/>
        <w:autoSpaceDN/>
        <w:adjustRightInd/>
        <w:jc w:val="both"/>
        <w:textAlignment w:val="auto"/>
        <w:rPr>
          <w:rFonts w:ascii="Arial" w:hAnsi="Arial" w:cs="Arial"/>
          <w:bCs/>
          <w:lang w:eastAsia="sl-SI"/>
        </w:rPr>
      </w:pPr>
      <w:r>
        <w:rPr>
          <w:rFonts w:ascii="Arial" w:hAnsi="Arial" w:cs="Arial"/>
          <w:bCs/>
          <w:lang w:eastAsia="sl-SI"/>
        </w:rPr>
        <w:t>P</w:t>
      </w:r>
      <w:r w:rsidR="004A0EB4" w:rsidRPr="00D95271">
        <w:rPr>
          <w:rFonts w:ascii="Arial" w:hAnsi="Arial" w:cs="Arial"/>
          <w:bCs/>
          <w:lang w:eastAsia="sl-SI"/>
        </w:rPr>
        <w:t>rogram mora biti usklajen z naročnikom oziroma pooblaščenim predstavnikom naročnika;</w:t>
      </w:r>
    </w:p>
    <w:p w14:paraId="383D3E0E" w14:textId="7079229D" w:rsidR="004A0EB4" w:rsidRPr="00D95271" w:rsidRDefault="004A0EB4" w:rsidP="00D95271">
      <w:pPr>
        <w:pStyle w:val="ListParagraph"/>
        <w:numPr>
          <w:ilvl w:val="0"/>
          <w:numId w:val="51"/>
        </w:numPr>
        <w:overflowPunct/>
        <w:autoSpaceDE/>
        <w:autoSpaceDN/>
        <w:adjustRightInd/>
        <w:jc w:val="both"/>
        <w:textAlignment w:val="auto"/>
        <w:rPr>
          <w:rFonts w:ascii="Arial" w:hAnsi="Arial" w:cs="Arial"/>
          <w:bCs/>
          <w:lang w:eastAsia="sl-SI"/>
        </w:rPr>
      </w:pPr>
      <w:r w:rsidRPr="00D95271">
        <w:rPr>
          <w:rFonts w:ascii="Arial" w:hAnsi="Arial" w:cs="Arial"/>
          <w:bCs/>
          <w:lang w:eastAsia="sl-SI"/>
        </w:rPr>
        <w:t>spremljanje nominacije podizvajalcev in njihove prisotnosti na objektu;</w:t>
      </w:r>
    </w:p>
    <w:p w14:paraId="4851CEAD" w14:textId="7C1F7E01" w:rsidR="004A0EB4" w:rsidRPr="00D95271" w:rsidRDefault="004A0EB4" w:rsidP="000F6A05">
      <w:pPr>
        <w:pStyle w:val="ListParagraph"/>
        <w:numPr>
          <w:ilvl w:val="0"/>
          <w:numId w:val="51"/>
        </w:numPr>
        <w:overflowPunct/>
        <w:autoSpaceDE/>
        <w:autoSpaceDN/>
        <w:adjustRightInd/>
        <w:jc w:val="both"/>
        <w:textAlignment w:val="auto"/>
        <w:rPr>
          <w:rFonts w:ascii="Arial" w:hAnsi="Arial" w:cs="Arial"/>
          <w:bCs/>
          <w:lang w:eastAsia="sl-SI"/>
        </w:rPr>
      </w:pPr>
      <w:r w:rsidRPr="00D95271">
        <w:rPr>
          <w:rFonts w:ascii="Arial" w:hAnsi="Arial" w:cs="Arial"/>
          <w:bCs/>
          <w:lang w:eastAsia="sl-SI"/>
        </w:rPr>
        <w:lastRenderedPageBreak/>
        <w:t>tedensko pisno obveščanje naročnika oziroma pooblaščenega predstavnika naročnika o realizaciji dogovorjenih rokov in o</w:t>
      </w:r>
      <w:r w:rsidR="00D95271">
        <w:rPr>
          <w:rFonts w:ascii="Arial" w:hAnsi="Arial" w:cs="Arial"/>
          <w:bCs/>
          <w:lang w:eastAsia="sl-SI"/>
        </w:rPr>
        <w:t xml:space="preserve"> </w:t>
      </w:r>
      <w:r w:rsidRPr="00D95271">
        <w:rPr>
          <w:rFonts w:ascii="Arial" w:hAnsi="Arial" w:cs="Arial"/>
          <w:bCs/>
          <w:lang w:eastAsia="sl-SI"/>
        </w:rPr>
        <w:t>napredovanju del.</w:t>
      </w:r>
    </w:p>
    <w:p w14:paraId="057292BA"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17738ED0" w14:textId="77777777" w:rsidR="004A0EB4" w:rsidRPr="00D95271" w:rsidRDefault="004A0EB4" w:rsidP="004A0EB4">
      <w:pPr>
        <w:overflowPunct/>
        <w:autoSpaceDE/>
        <w:autoSpaceDN/>
        <w:adjustRightInd/>
        <w:jc w:val="both"/>
        <w:textAlignment w:val="auto"/>
        <w:rPr>
          <w:rFonts w:ascii="Arial" w:hAnsi="Arial" w:cs="Arial"/>
          <w:b/>
          <w:u w:val="single"/>
          <w:lang w:eastAsia="sl-SI"/>
        </w:rPr>
      </w:pPr>
      <w:r w:rsidRPr="00D95271">
        <w:rPr>
          <w:rFonts w:ascii="Arial" w:hAnsi="Arial" w:cs="Arial"/>
          <w:b/>
          <w:u w:val="single"/>
          <w:lang w:eastAsia="sl-SI"/>
        </w:rPr>
        <w:t>V. Sodelovanje pri odpravi ugotovljenih pomanjkljivosti na objektu, ki je predmet izvedbe del iz RUMENE FIDIC knjige.</w:t>
      </w:r>
    </w:p>
    <w:p w14:paraId="473A7F9A"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2A3E2012" w14:textId="78C53A03" w:rsidR="004A0EB4" w:rsidRPr="00D95271" w:rsidRDefault="00D95271" w:rsidP="00D95271">
      <w:pPr>
        <w:overflowPunct/>
        <w:autoSpaceDE/>
        <w:autoSpaceDN/>
        <w:adjustRightInd/>
        <w:jc w:val="both"/>
        <w:textAlignment w:val="auto"/>
        <w:rPr>
          <w:rFonts w:ascii="Arial" w:hAnsi="Arial" w:cs="Arial"/>
          <w:b/>
          <w:sz w:val="24"/>
          <w:szCs w:val="24"/>
          <w:lang w:eastAsia="sl-SI"/>
        </w:rPr>
      </w:pPr>
      <w:r w:rsidRPr="00D95271">
        <w:rPr>
          <w:rFonts w:ascii="Arial" w:hAnsi="Arial" w:cs="Arial"/>
          <w:b/>
          <w:sz w:val="24"/>
          <w:szCs w:val="24"/>
          <w:lang w:eastAsia="sl-SI"/>
        </w:rPr>
        <w:t xml:space="preserve">4. </w:t>
      </w:r>
      <w:r w:rsidR="004A0EB4" w:rsidRPr="00D95271">
        <w:rPr>
          <w:rFonts w:ascii="Arial" w:hAnsi="Arial" w:cs="Arial"/>
          <w:b/>
          <w:sz w:val="24"/>
          <w:szCs w:val="24"/>
          <w:lang w:eastAsia="sl-SI"/>
        </w:rPr>
        <w:t>Izvajanje nadzora gradnje po GZ-1</w:t>
      </w:r>
    </w:p>
    <w:p w14:paraId="2C61264F"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08FB80E5" w14:textId="67909C75" w:rsid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Nadzornik bo v okviru prevzetih storitev, ki jih bo moral izvajati skrbno, prizadevno in po pravilih stroke v okviru prevzete</w:t>
      </w:r>
      <w:r w:rsidR="00D95271">
        <w:rPr>
          <w:rFonts w:ascii="Arial" w:hAnsi="Arial" w:cs="Arial"/>
          <w:bCs/>
          <w:lang w:eastAsia="sl-SI"/>
        </w:rPr>
        <w:t xml:space="preserve"> </w:t>
      </w:r>
      <w:r w:rsidRPr="004A0EB4">
        <w:rPr>
          <w:rFonts w:ascii="Arial" w:hAnsi="Arial" w:cs="Arial"/>
          <w:bCs/>
          <w:lang w:eastAsia="sl-SI"/>
        </w:rPr>
        <w:t>pavšalne pogodbene cene opravljal naslednje vse naloge, ki mu jih nalaga GZ-1.</w:t>
      </w:r>
    </w:p>
    <w:p w14:paraId="74459F83" w14:textId="77777777" w:rsidR="00D95271" w:rsidRPr="004A0EB4" w:rsidRDefault="00D95271" w:rsidP="004A0EB4">
      <w:pPr>
        <w:overflowPunct/>
        <w:autoSpaceDE/>
        <w:autoSpaceDN/>
        <w:adjustRightInd/>
        <w:jc w:val="both"/>
        <w:textAlignment w:val="auto"/>
        <w:rPr>
          <w:rFonts w:ascii="Arial" w:hAnsi="Arial" w:cs="Arial"/>
          <w:bCs/>
          <w:lang w:eastAsia="sl-SI"/>
        </w:rPr>
      </w:pPr>
    </w:p>
    <w:p w14:paraId="5E336135" w14:textId="30C02F90" w:rsidR="004A0EB4" w:rsidRDefault="004A0EB4" w:rsidP="00584558">
      <w:pPr>
        <w:overflowPunct/>
        <w:autoSpaceDE/>
        <w:autoSpaceDN/>
        <w:adjustRightInd/>
        <w:spacing w:after="120"/>
        <w:jc w:val="both"/>
        <w:textAlignment w:val="auto"/>
        <w:rPr>
          <w:rFonts w:ascii="Arial" w:hAnsi="Arial" w:cs="Arial"/>
          <w:bCs/>
          <w:lang w:eastAsia="sl-SI"/>
        </w:rPr>
      </w:pPr>
      <w:r w:rsidRPr="004A0EB4">
        <w:rPr>
          <w:rFonts w:ascii="Arial" w:hAnsi="Arial" w:cs="Arial"/>
          <w:bCs/>
          <w:lang w:eastAsia="sl-SI"/>
        </w:rPr>
        <w:t>1. sodelovati pri zakoličenju objekta in redno spremljati gradnjo objekta na gradbišču ter potrjevati</w:t>
      </w:r>
      <w:r w:rsidR="00D95271">
        <w:rPr>
          <w:rFonts w:ascii="Arial" w:hAnsi="Arial" w:cs="Arial"/>
          <w:bCs/>
          <w:lang w:eastAsia="sl-SI"/>
        </w:rPr>
        <w:t xml:space="preserve"> </w:t>
      </w:r>
      <w:r w:rsidRPr="004A0EB4">
        <w:rPr>
          <w:rFonts w:ascii="Arial" w:hAnsi="Arial" w:cs="Arial"/>
          <w:bCs/>
          <w:lang w:eastAsia="sl-SI"/>
        </w:rPr>
        <w:t>izstavljene gradbene situacije,</w:t>
      </w:r>
      <w:r w:rsidR="00D95271">
        <w:rPr>
          <w:rFonts w:ascii="Arial" w:hAnsi="Arial" w:cs="Arial"/>
          <w:bCs/>
          <w:lang w:eastAsia="sl-SI"/>
        </w:rPr>
        <w:t xml:space="preserve"> </w:t>
      </w:r>
      <w:r w:rsidRPr="004A0EB4">
        <w:rPr>
          <w:rFonts w:ascii="Arial" w:hAnsi="Arial" w:cs="Arial"/>
          <w:bCs/>
          <w:lang w:eastAsia="sl-SI"/>
        </w:rPr>
        <w:t>izvajati nadzor nad količino, kvaliteto in vrednostjo izvedenih del v skladu s pogodbenimi</w:t>
      </w:r>
      <w:r w:rsidR="00D95271">
        <w:rPr>
          <w:rFonts w:ascii="Arial" w:hAnsi="Arial" w:cs="Arial"/>
          <w:bCs/>
          <w:lang w:eastAsia="sl-SI"/>
        </w:rPr>
        <w:t xml:space="preserve"> </w:t>
      </w:r>
      <w:r w:rsidRPr="004A0EB4">
        <w:rPr>
          <w:rFonts w:ascii="Arial" w:hAnsi="Arial" w:cs="Arial"/>
          <w:bCs/>
          <w:lang w:eastAsia="sl-SI"/>
        </w:rPr>
        <w:t>predračunom in knjigo obračunskih izmer</w:t>
      </w:r>
      <w:r w:rsidR="00D95271">
        <w:rPr>
          <w:rFonts w:ascii="Arial" w:hAnsi="Arial" w:cs="Arial"/>
          <w:bCs/>
          <w:lang w:eastAsia="sl-SI"/>
        </w:rPr>
        <w:t>;</w:t>
      </w:r>
    </w:p>
    <w:p w14:paraId="7D49E5AD" w14:textId="33FA8309" w:rsidR="004A0EB4" w:rsidRPr="004A0EB4" w:rsidRDefault="004A0EB4" w:rsidP="00584558">
      <w:pPr>
        <w:overflowPunct/>
        <w:autoSpaceDE/>
        <w:autoSpaceDN/>
        <w:adjustRightInd/>
        <w:spacing w:after="120"/>
        <w:jc w:val="both"/>
        <w:textAlignment w:val="auto"/>
        <w:rPr>
          <w:rFonts w:ascii="Arial" w:hAnsi="Arial" w:cs="Arial"/>
          <w:bCs/>
          <w:lang w:eastAsia="sl-SI"/>
        </w:rPr>
      </w:pPr>
      <w:r w:rsidRPr="004A0EB4">
        <w:rPr>
          <w:rFonts w:ascii="Arial" w:hAnsi="Arial" w:cs="Arial"/>
          <w:bCs/>
          <w:lang w:eastAsia="sl-SI"/>
        </w:rPr>
        <w:t>2. v skladu s tem zakonom in pravili stroke zagotoviti kakovost nadzora, ki omogoča dokončanje</w:t>
      </w:r>
      <w:r w:rsidR="00D95271">
        <w:rPr>
          <w:rFonts w:ascii="Arial" w:hAnsi="Arial" w:cs="Arial"/>
          <w:bCs/>
          <w:lang w:eastAsia="sl-SI"/>
        </w:rPr>
        <w:t xml:space="preserve"> </w:t>
      </w:r>
      <w:r w:rsidRPr="004A0EB4">
        <w:rPr>
          <w:rFonts w:ascii="Arial" w:hAnsi="Arial" w:cs="Arial"/>
          <w:bCs/>
          <w:lang w:eastAsia="sl-SI"/>
        </w:rPr>
        <w:t>objekta v skladu z dokumentacijo za izvedbo gradnje, v skladu s prostorskim izvedbenim aktom,</w:t>
      </w:r>
      <w:r w:rsidR="00D95271">
        <w:rPr>
          <w:rFonts w:ascii="Arial" w:hAnsi="Arial" w:cs="Arial"/>
          <w:bCs/>
          <w:lang w:eastAsia="sl-SI"/>
        </w:rPr>
        <w:t xml:space="preserve"> </w:t>
      </w:r>
      <w:r w:rsidRPr="004A0EB4">
        <w:rPr>
          <w:rFonts w:ascii="Arial" w:hAnsi="Arial" w:cs="Arial"/>
          <w:bCs/>
          <w:lang w:eastAsia="sl-SI"/>
        </w:rPr>
        <w:t>gradbenimi in drugimi predpisi ter gradbenim dovoljenjem</w:t>
      </w:r>
      <w:r w:rsidR="00D95271">
        <w:rPr>
          <w:rFonts w:ascii="Arial" w:hAnsi="Arial" w:cs="Arial"/>
          <w:bCs/>
          <w:lang w:eastAsia="sl-SI"/>
        </w:rPr>
        <w:t>;</w:t>
      </w:r>
    </w:p>
    <w:p w14:paraId="08EF399B" w14:textId="7E6CAA67" w:rsidR="004A0EB4" w:rsidRPr="004A0EB4" w:rsidRDefault="004A0EB4" w:rsidP="00584558">
      <w:pPr>
        <w:overflowPunct/>
        <w:autoSpaceDE/>
        <w:autoSpaceDN/>
        <w:adjustRightInd/>
        <w:spacing w:after="120"/>
        <w:jc w:val="both"/>
        <w:textAlignment w:val="auto"/>
        <w:rPr>
          <w:rFonts w:ascii="Arial" w:hAnsi="Arial" w:cs="Arial"/>
          <w:bCs/>
          <w:lang w:eastAsia="sl-SI"/>
        </w:rPr>
      </w:pPr>
      <w:r w:rsidRPr="004A0EB4">
        <w:rPr>
          <w:rFonts w:ascii="Arial" w:hAnsi="Arial" w:cs="Arial"/>
          <w:bCs/>
          <w:lang w:eastAsia="sl-SI"/>
        </w:rPr>
        <w:t>3. ustno in pisno opozoriti udeležence pri graditvi objektov, če ugotovi kršitve in dejanja,</w:t>
      </w:r>
      <w:r w:rsidR="00D95271">
        <w:rPr>
          <w:rFonts w:ascii="Arial" w:hAnsi="Arial" w:cs="Arial"/>
          <w:bCs/>
          <w:lang w:eastAsia="sl-SI"/>
        </w:rPr>
        <w:t xml:space="preserve"> </w:t>
      </w:r>
      <w:r w:rsidRPr="004A0EB4">
        <w:rPr>
          <w:rFonts w:ascii="Arial" w:hAnsi="Arial" w:cs="Arial"/>
          <w:bCs/>
          <w:lang w:eastAsia="sl-SI"/>
        </w:rPr>
        <w:t>ki so v nasprotju z določbami tega zakona</w:t>
      </w:r>
      <w:r w:rsidR="00D95271">
        <w:rPr>
          <w:rFonts w:ascii="Arial" w:hAnsi="Arial" w:cs="Arial"/>
          <w:bCs/>
          <w:lang w:eastAsia="sl-SI"/>
        </w:rPr>
        <w:t>;</w:t>
      </w:r>
    </w:p>
    <w:p w14:paraId="2717E80F" w14:textId="7E11862A" w:rsidR="004A0EB4" w:rsidRPr="004A0EB4" w:rsidRDefault="004A0EB4" w:rsidP="00584558">
      <w:pPr>
        <w:overflowPunct/>
        <w:autoSpaceDE/>
        <w:autoSpaceDN/>
        <w:adjustRightInd/>
        <w:spacing w:after="120"/>
        <w:jc w:val="both"/>
        <w:textAlignment w:val="auto"/>
        <w:rPr>
          <w:rFonts w:ascii="Arial" w:hAnsi="Arial" w:cs="Arial"/>
          <w:bCs/>
          <w:lang w:eastAsia="sl-SI"/>
        </w:rPr>
      </w:pPr>
      <w:r w:rsidRPr="004A0EB4">
        <w:rPr>
          <w:rFonts w:ascii="Arial" w:hAnsi="Arial" w:cs="Arial"/>
          <w:bCs/>
          <w:lang w:eastAsia="sl-SI"/>
        </w:rPr>
        <w:t>4. ustaviti gradnjo objekta, če se kršitve iz prejšnje točke kljub opozorilu nadaljujejo ali napake,</w:t>
      </w:r>
      <w:r w:rsidR="00D95271">
        <w:rPr>
          <w:rFonts w:ascii="Arial" w:hAnsi="Arial" w:cs="Arial"/>
          <w:bCs/>
          <w:lang w:eastAsia="sl-SI"/>
        </w:rPr>
        <w:t xml:space="preserve"> </w:t>
      </w:r>
      <w:r w:rsidRPr="004A0EB4">
        <w:rPr>
          <w:rFonts w:ascii="Arial" w:hAnsi="Arial" w:cs="Arial"/>
          <w:bCs/>
          <w:lang w:eastAsia="sl-SI"/>
        </w:rPr>
        <w:t>nastale kot posledica teh kršitev, niso pravočasno odpravljene ter v teh primerih ugotovljene kršitve</w:t>
      </w:r>
      <w:r w:rsidR="00D95271">
        <w:rPr>
          <w:rFonts w:ascii="Arial" w:hAnsi="Arial" w:cs="Arial"/>
          <w:bCs/>
          <w:lang w:eastAsia="sl-SI"/>
        </w:rPr>
        <w:t xml:space="preserve"> </w:t>
      </w:r>
      <w:r w:rsidRPr="004A0EB4">
        <w:rPr>
          <w:rFonts w:ascii="Arial" w:hAnsi="Arial" w:cs="Arial"/>
          <w:bCs/>
          <w:lang w:eastAsia="sl-SI"/>
        </w:rPr>
        <w:t>prijaviti gradbenemu in drugim inšpektorjem</w:t>
      </w:r>
      <w:r w:rsidR="00D95271">
        <w:rPr>
          <w:rFonts w:ascii="Arial" w:hAnsi="Arial" w:cs="Arial"/>
          <w:bCs/>
          <w:lang w:eastAsia="sl-SI"/>
        </w:rPr>
        <w:t>;</w:t>
      </w:r>
    </w:p>
    <w:p w14:paraId="18216191" w14:textId="311036ED" w:rsidR="004A0EB4" w:rsidRPr="004A0EB4" w:rsidRDefault="004A0EB4" w:rsidP="00584558">
      <w:pPr>
        <w:overflowPunct/>
        <w:autoSpaceDE/>
        <w:autoSpaceDN/>
        <w:adjustRightInd/>
        <w:spacing w:after="120"/>
        <w:jc w:val="both"/>
        <w:textAlignment w:val="auto"/>
        <w:rPr>
          <w:rFonts w:ascii="Arial" w:hAnsi="Arial" w:cs="Arial"/>
          <w:bCs/>
          <w:lang w:eastAsia="sl-SI"/>
        </w:rPr>
      </w:pPr>
      <w:r w:rsidRPr="004A0EB4">
        <w:rPr>
          <w:rFonts w:ascii="Arial" w:hAnsi="Arial" w:cs="Arial"/>
          <w:bCs/>
          <w:lang w:eastAsia="sl-SI"/>
        </w:rPr>
        <w:t>5. morebitne potrebe po spremembi ali dopolnitvi dokumentacije za izvedbo gradnje</w:t>
      </w:r>
      <w:r w:rsidR="00D95271">
        <w:rPr>
          <w:rFonts w:ascii="Arial" w:hAnsi="Arial" w:cs="Arial"/>
          <w:bCs/>
          <w:lang w:eastAsia="sl-SI"/>
        </w:rPr>
        <w:t xml:space="preserve"> </w:t>
      </w:r>
      <w:r w:rsidRPr="004A0EB4">
        <w:rPr>
          <w:rFonts w:ascii="Arial" w:hAnsi="Arial" w:cs="Arial"/>
          <w:bCs/>
          <w:lang w:eastAsia="sl-SI"/>
        </w:rPr>
        <w:t>pravočasno sporočiti investitorju in jih z njim ter s projektantom uskladiti</w:t>
      </w:r>
      <w:r w:rsidR="00D95271">
        <w:rPr>
          <w:rFonts w:ascii="Arial" w:hAnsi="Arial" w:cs="Arial"/>
          <w:bCs/>
          <w:lang w:eastAsia="sl-SI"/>
        </w:rPr>
        <w:t>;</w:t>
      </w:r>
    </w:p>
    <w:p w14:paraId="751026E5" w14:textId="70ECA613" w:rsidR="004A0EB4" w:rsidRPr="004A0EB4" w:rsidRDefault="004A0EB4" w:rsidP="00584558">
      <w:pPr>
        <w:overflowPunct/>
        <w:autoSpaceDE/>
        <w:autoSpaceDN/>
        <w:adjustRightInd/>
        <w:spacing w:after="120"/>
        <w:jc w:val="both"/>
        <w:textAlignment w:val="auto"/>
        <w:rPr>
          <w:rFonts w:ascii="Arial" w:hAnsi="Arial" w:cs="Arial"/>
          <w:bCs/>
          <w:lang w:eastAsia="sl-SI"/>
        </w:rPr>
      </w:pPr>
      <w:r w:rsidRPr="004A0EB4">
        <w:rPr>
          <w:rFonts w:ascii="Arial" w:hAnsi="Arial" w:cs="Arial"/>
          <w:bCs/>
          <w:lang w:eastAsia="sl-SI"/>
        </w:rPr>
        <w:t>6. nadzorovati pravilnost vpisa sprememb, nastalih med gradnjo, v dokumentacijo za izvedbo</w:t>
      </w:r>
      <w:r w:rsidR="00D95271">
        <w:rPr>
          <w:rFonts w:ascii="Arial" w:hAnsi="Arial" w:cs="Arial"/>
          <w:bCs/>
          <w:lang w:eastAsia="sl-SI"/>
        </w:rPr>
        <w:t xml:space="preserve"> </w:t>
      </w:r>
      <w:r w:rsidRPr="004A0EB4">
        <w:rPr>
          <w:rFonts w:ascii="Arial" w:hAnsi="Arial" w:cs="Arial"/>
          <w:bCs/>
          <w:lang w:eastAsia="sl-SI"/>
        </w:rPr>
        <w:t>gradnje, ki jih zabeleži izvajalec in so podlaga za izdelavo dokumentacije za pridobitev</w:t>
      </w:r>
      <w:r w:rsidR="00D95271">
        <w:rPr>
          <w:rFonts w:ascii="Arial" w:hAnsi="Arial" w:cs="Arial"/>
          <w:bCs/>
          <w:lang w:eastAsia="sl-SI"/>
        </w:rPr>
        <w:t xml:space="preserve"> </w:t>
      </w:r>
      <w:r w:rsidRPr="004A0EB4">
        <w:rPr>
          <w:rFonts w:ascii="Arial" w:hAnsi="Arial" w:cs="Arial"/>
          <w:bCs/>
          <w:lang w:eastAsia="sl-SI"/>
        </w:rPr>
        <w:t>uporabnega dovoljenja</w:t>
      </w:r>
      <w:r w:rsidR="00D95271">
        <w:rPr>
          <w:rFonts w:ascii="Arial" w:hAnsi="Arial" w:cs="Arial"/>
          <w:bCs/>
          <w:lang w:eastAsia="sl-SI"/>
        </w:rPr>
        <w:t>;</w:t>
      </w:r>
    </w:p>
    <w:p w14:paraId="303C60F5" w14:textId="02400130" w:rsidR="004A0EB4" w:rsidRPr="004A0EB4" w:rsidRDefault="004A0EB4" w:rsidP="00584558">
      <w:pPr>
        <w:overflowPunct/>
        <w:autoSpaceDE/>
        <w:autoSpaceDN/>
        <w:adjustRightInd/>
        <w:spacing w:after="120"/>
        <w:jc w:val="both"/>
        <w:textAlignment w:val="auto"/>
        <w:rPr>
          <w:rFonts w:ascii="Arial" w:hAnsi="Arial" w:cs="Arial"/>
          <w:bCs/>
          <w:lang w:eastAsia="sl-SI"/>
        </w:rPr>
      </w:pPr>
      <w:r w:rsidRPr="004A0EB4">
        <w:rPr>
          <w:rFonts w:ascii="Arial" w:hAnsi="Arial" w:cs="Arial"/>
          <w:bCs/>
          <w:lang w:eastAsia="sl-SI"/>
        </w:rPr>
        <w:t>7. udeležencem pri pripravi in zagotavljanju predpisanih dokumentov zagotoviti informacije in</w:t>
      </w:r>
      <w:r w:rsidR="00D95271">
        <w:rPr>
          <w:rFonts w:ascii="Arial" w:hAnsi="Arial" w:cs="Arial"/>
          <w:bCs/>
          <w:lang w:eastAsia="sl-SI"/>
        </w:rPr>
        <w:t xml:space="preserve"> </w:t>
      </w:r>
      <w:r w:rsidRPr="004A0EB4">
        <w:rPr>
          <w:rFonts w:ascii="Arial" w:hAnsi="Arial" w:cs="Arial"/>
          <w:bCs/>
          <w:lang w:eastAsia="sl-SI"/>
        </w:rPr>
        <w:t>strokovno podporo s svojega področja dela</w:t>
      </w:r>
      <w:r w:rsidR="00D95271">
        <w:rPr>
          <w:rFonts w:ascii="Arial" w:hAnsi="Arial" w:cs="Arial"/>
          <w:bCs/>
          <w:lang w:eastAsia="sl-SI"/>
        </w:rPr>
        <w:t>;</w:t>
      </w:r>
    </w:p>
    <w:p w14:paraId="656BC99F" w14:textId="26684067" w:rsidR="004A0EB4" w:rsidRPr="004A0EB4" w:rsidRDefault="004A0EB4" w:rsidP="00584558">
      <w:pPr>
        <w:overflowPunct/>
        <w:autoSpaceDE/>
        <w:autoSpaceDN/>
        <w:adjustRightInd/>
        <w:spacing w:after="120"/>
        <w:jc w:val="both"/>
        <w:textAlignment w:val="auto"/>
        <w:rPr>
          <w:rFonts w:ascii="Arial" w:hAnsi="Arial" w:cs="Arial"/>
          <w:bCs/>
          <w:lang w:eastAsia="sl-SI"/>
        </w:rPr>
      </w:pPr>
      <w:r w:rsidRPr="004A0EB4">
        <w:rPr>
          <w:rFonts w:ascii="Arial" w:hAnsi="Arial" w:cs="Arial"/>
          <w:bCs/>
          <w:lang w:eastAsia="sl-SI"/>
        </w:rPr>
        <w:t>8. opozoriti na tehnične rešitve v dokumentaciji za izvedbo gradnje, ki bi lahko bile v nasprotju s</w:t>
      </w:r>
      <w:r w:rsidR="00D95271">
        <w:rPr>
          <w:rFonts w:ascii="Arial" w:hAnsi="Arial" w:cs="Arial"/>
          <w:bCs/>
          <w:lang w:eastAsia="sl-SI"/>
        </w:rPr>
        <w:t xml:space="preserve"> </w:t>
      </w:r>
      <w:r w:rsidRPr="004A0EB4">
        <w:rPr>
          <w:rFonts w:ascii="Arial" w:hAnsi="Arial" w:cs="Arial"/>
          <w:bCs/>
          <w:lang w:eastAsia="sl-SI"/>
        </w:rPr>
        <w:t>tem zakonom, z gradbenim dovoljenjem, predpisi, s katerimi se podrobneje določijo bistvene in</w:t>
      </w:r>
      <w:r w:rsidR="00D95271">
        <w:rPr>
          <w:rFonts w:ascii="Arial" w:hAnsi="Arial" w:cs="Arial"/>
          <w:bCs/>
          <w:lang w:eastAsia="sl-SI"/>
        </w:rPr>
        <w:t xml:space="preserve"> </w:t>
      </w:r>
      <w:r w:rsidRPr="004A0EB4">
        <w:rPr>
          <w:rFonts w:ascii="Arial" w:hAnsi="Arial" w:cs="Arial"/>
          <w:bCs/>
          <w:lang w:eastAsia="sl-SI"/>
        </w:rPr>
        <w:t>druge zahteve, in drugimi predpisi</w:t>
      </w:r>
      <w:r w:rsidR="00D95271">
        <w:rPr>
          <w:rFonts w:ascii="Arial" w:hAnsi="Arial" w:cs="Arial"/>
          <w:bCs/>
          <w:lang w:eastAsia="sl-SI"/>
        </w:rPr>
        <w:t>;</w:t>
      </w:r>
    </w:p>
    <w:p w14:paraId="18FBE3A6" w14:textId="04F48A2C" w:rsidR="004A0EB4" w:rsidRPr="004A0EB4" w:rsidRDefault="004A0EB4" w:rsidP="00584558">
      <w:pPr>
        <w:overflowPunct/>
        <w:autoSpaceDE/>
        <w:autoSpaceDN/>
        <w:adjustRightInd/>
        <w:spacing w:after="120"/>
        <w:jc w:val="both"/>
        <w:textAlignment w:val="auto"/>
        <w:rPr>
          <w:rFonts w:ascii="Arial" w:hAnsi="Arial" w:cs="Arial"/>
          <w:bCs/>
          <w:lang w:eastAsia="sl-SI"/>
        </w:rPr>
      </w:pPr>
      <w:r w:rsidRPr="004A0EB4">
        <w:rPr>
          <w:rFonts w:ascii="Arial" w:hAnsi="Arial" w:cs="Arial"/>
          <w:bCs/>
          <w:lang w:eastAsia="sl-SI"/>
        </w:rPr>
        <w:t>9. pri preverjanju tehničnih rešitev iz prejšnje točke upoštevati le tehnične rešitve, ki se nanašajo</w:t>
      </w:r>
      <w:r w:rsidR="00D95271">
        <w:rPr>
          <w:rFonts w:ascii="Arial" w:hAnsi="Arial" w:cs="Arial"/>
          <w:bCs/>
          <w:lang w:eastAsia="sl-SI"/>
        </w:rPr>
        <w:t xml:space="preserve"> </w:t>
      </w:r>
      <w:r w:rsidRPr="004A0EB4">
        <w:rPr>
          <w:rFonts w:ascii="Arial" w:hAnsi="Arial" w:cs="Arial"/>
          <w:bCs/>
          <w:lang w:eastAsia="sl-SI"/>
        </w:rPr>
        <w:t>na izpolnjevanje bistvenih zahtev, določenih s tem zakonom</w:t>
      </w:r>
      <w:r w:rsidR="00D95271">
        <w:rPr>
          <w:rFonts w:ascii="Arial" w:hAnsi="Arial" w:cs="Arial"/>
          <w:bCs/>
          <w:lang w:eastAsia="sl-SI"/>
        </w:rPr>
        <w:t>;</w:t>
      </w:r>
    </w:p>
    <w:p w14:paraId="7FB14D49" w14:textId="3172E18F" w:rsidR="004A0EB4" w:rsidRPr="004A0EB4" w:rsidRDefault="004A0EB4" w:rsidP="00584558">
      <w:pPr>
        <w:overflowPunct/>
        <w:autoSpaceDE/>
        <w:autoSpaceDN/>
        <w:adjustRightInd/>
        <w:spacing w:after="120"/>
        <w:jc w:val="both"/>
        <w:textAlignment w:val="auto"/>
        <w:rPr>
          <w:rFonts w:ascii="Arial" w:hAnsi="Arial" w:cs="Arial"/>
          <w:bCs/>
          <w:lang w:eastAsia="sl-SI"/>
        </w:rPr>
      </w:pPr>
      <w:r w:rsidRPr="004A0EB4">
        <w:rPr>
          <w:rFonts w:ascii="Arial" w:hAnsi="Arial" w:cs="Arial"/>
          <w:bCs/>
          <w:lang w:eastAsia="sl-SI"/>
        </w:rPr>
        <w:t>10. od vseh izvajalcev prevzemati, zbirati in preverjati potrdila o skladnosti in ustreznosti gradbenih</w:t>
      </w:r>
      <w:r w:rsidR="00D95271">
        <w:rPr>
          <w:rFonts w:ascii="Arial" w:hAnsi="Arial" w:cs="Arial"/>
          <w:bCs/>
          <w:lang w:eastAsia="sl-SI"/>
        </w:rPr>
        <w:t xml:space="preserve"> </w:t>
      </w:r>
      <w:r w:rsidRPr="004A0EB4">
        <w:rPr>
          <w:rFonts w:ascii="Arial" w:hAnsi="Arial" w:cs="Arial"/>
          <w:bCs/>
          <w:lang w:eastAsia="sl-SI"/>
        </w:rPr>
        <w:t>in drugih proizvodov, materialov ter naprav in s kakovostnimi zahtevami investitorja</w:t>
      </w:r>
      <w:r w:rsidR="00D95271">
        <w:rPr>
          <w:rFonts w:ascii="Arial" w:hAnsi="Arial" w:cs="Arial"/>
          <w:bCs/>
          <w:lang w:eastAsia="sl-SI"/>
        </w:rPr>
        <w:t>;</w:t>
      </w:r>
    </w:p>
    <w:p w14:paraId="1CB9E23F" w14:textId="0D732256" w:rsidR="004A0EB4" w:rsidRPr="004A0EB4" w:rsidRDefault="004A0EB4" w:rsidP="00584558">
      <w:pPr>
        <w:overflowPunct/>
        <w:autoSpaceDE/>
        <w:autoSpaceDN/>
        <w:adjustRightInd/>
        <w:spacing w:after="120"/>
        <w:jc w:val="both"/>
        <w:textAlignment w:val="auto"/>
        <w:rPr>
          <w:rFonts w:ascii="Arial" w:hAnsi="Arial" w:cs="Arial"/>
          <w:bCs/>
          <w:lang w:eastAsia="sl-SI"/>
        </w:rPr>
      </w:pPr>
      <w:r w:rsidRPr="004A0EB4">
        <w:rPr>
          <w:rFonts w:ascii="Arial" w:hAnsi="Arial" w:cs="Arial"/>
          <w:bCs/>
          <w:lang w:eastAsia="sl-SI"/>
        </w:rPr>
        <w:t>11. vsebinsko preveriti in s podpisom potrditi ustreznost dokumentacije za pridobitev uporabnega</w:t>
      </w:r>
      <w:r w:rsidR="00D95271">
        <w:rPr>
          <w:rFonts w:ascii="Arial" w:hAnsi="Arial" w:cs="Arial"/>
          <w:bCs/>
          <w:lang w:eastAsia="sl-SI"/>
        </w:rPr>
        <w:t xml:space="preserve"> </w:t>
      </w:r>
      <w:r w:rsidRPr="004A0EB4">
        <w:rPr>
          <w:rFonts w:ascii="Arial" w:hAnsi="Arial" w:cs="Arial"/>
          <w:bCs/>
          <w:lang w:eastAsia="sl-SI"/>
        </w:rPr>
        <w:t>dovoljenja</w:t>
      </w:r>
      <w:r w:rsidR="00D95271">
        <w:rPr>
          <w:rFonts w:ascii="Arial" w:hAnsi="Arial" w:cs="Arial"/>
          <w:bCs/>
          <w:lang w:eastAsia="sl-SI"/>
        </w:rPr>
        <w:t>;</w:t>
      </w:r>
    </w:p>
    <w:p w14:paraId="27CAF399" w14:textId="2F14BF0D" w:rsidR="004A0EB4" w:rsidRPr="004A0EB4" w:rsidRDefault="004A0EB4" w:rsidP="00584558">
      <w:pPr>
        <w:overflowPunct/>
        <w:autoSpaceDE/>
        <w:autoSpaceDN/>
        <w:adjustRightInd/>
        <w:spacing w:after="120"/>
        <w:jc w:val="both"/>
        <w:textAlignment w:val="auto"/>
        <w:rPr>
          <w:rFonts w:ascii="Arial" w:hAnsi="Arial" w:cs="Arial"/>
          <w:bCs/>
          <w:lang w:eastAsia="sl-SI"/>
        </w:rPr>
      </w:pPr>
      <w:r w:rsidRPr="004A0EB4">
        <w:rPr>
          <w:rFonts w:ascii="Arial" w:hAnsi="Arial" w:cs="Arial"/>
          <w:bCs/>
          <w:lang w:eastAsia="sl-SI"/>
        </w:rPr>
        <w:t>12. sodelovati pri odpravi pomanjkljivosti po opravljenem tehničnem pregledu do zaključka</w:t>
      </w:r>
      <w:r w:rsidR="00D95271">
        <w:rPr>
          <w:rFonts w:ascii="Arial" w:hAnsi="Arial" w:cs="Arial"/>
          <w:bCs/>
          <w:lang w:eastAsia="sl-SI"/>
        </w:rPr>
        <w:t xml:space="preserve"> </w:t>
      </w:r>
      <w:r w:rsidRPr="004A0EB4">
        <w:rPr>
          <w:rFonts w:ascii="Arial" w:hAnsi="Arial" w:cs="Arial"/>
          <w:bCs/>
          <w:lang w:eastAsia="sl-SI"/>
        </w:rPr>
        <w:t>upravnega postopka</w:t>
      </w:r>
      <w:r w:rsidR="00D95271">
        <w:rPr>
          <w:rFonts w:ascii="Arial" w:hAnsi="Arial" w:cs="Arial"/>
          <w:bCs/>
          <w:lang w:eastAsia="sl-SI"/>
        </w:rPr>
        <w:t>;</w:t>
      </w:r>
    </w:p>
    <w:p w14:paraId="2FF00B0D" w14:textId="663DB0DA" w:rsidR="004A0EB4" w:rsidRPr="004A0EB4" w:rsidRDefault="004A0EB4" w:rsidP="00584558">
      <w:pPr>
        <w:overflowPunct/>
        <w:autoSpaceDE/>
        <w:autoSpaceDN/>
        <w:adjustRightInd/>
        <w:spacing w:after="120"/>
        <w:jc w:val="both"/>
        <w:textAlignment w:val="auto"/>
        <w:rPr>
          <w:rFonts w:ascii="Arial" w:hAnsi="Arial" w:cs="Arial"/>
          <w:bCs/>
          <w:lang w:eastAsia="sl-SI"/>
        </w:rPr>
      </w:pPr>
      <w:r w:rsidRPr="004A0EB4">
        <w:rPr>
          <w:rFonts w:ascii="Arial" w:hAnsi="Arial" w:cs="Arial"/>
          <w:bCs/>
          <w:lang w:eastAsia="sl-SI"/>
        </w:rPr>
        <w:t>13. sodelovati pri izvajanju meritev, preizkusov in testiranj</w:t>
      </w:r>
      <w:r w:rsidR="00D95271">
        <w:rPr>
          <w:rFonts w:ascii="Arial" w:hAnsi="Arial" w:cs="Arial"/>
          <w:bCs/>
          <w:lang w:eastAsia="sl-SI"/>
        </w:rPr>
        <w:t>;</w:t>
      </w:r>
    </w:p>
    <w:p w14:paraId="26E4BCBA" w14:textId="77777777" w:rsidR="004A0EB4" w:rsidRPr="004A0EB4" w:rsidRDefault="004A0EB4" w:rsidP="00D95271">
      <w:pPr>
        <w:overflowPunct/>
        <w:autoSpaceDE/>
        <w:autoSpaceDN/>
        <w:adjustRightInd/>
        <w:jc w:val="both"/>
        <w:textAlignment w:val="auto"/>
        <w:rPr>
          <w:rFonts w:ascii="Arial" w:hAnsi="Arial" w:cs="Arial"/>
          <w:bCs/>
          <w:lang w:eastAsia="sl-SI"/>
        </w:rPr>
      </w:pPr>
      <w:r w:rsidRPr="004A0EB4">
        <w:rPr>
          <w:rFonts w:ascii="Arial" w:hAnsi="Arial" w:cs="Arial"/>
          <w:bCs/>
          <w:lang w:eastAsia="sl-SI"/>
        </w:rPr>
        <w:t>14. zagotoviti koordinacijo strokovnjakov iz prejšnjega odstavka.</w:t>
      </w:r>
    </w:p>
    <w:p w14:paraId="3028FE98"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2FBBCA96" w14:textId="1722A5EE" w:rsidR="004A0EB4" w:rsidRPr="00D95271" w:rsidRDefault="00D95271" w:rsidP="00D95271">
      <w:pPr>
        <w:overflowPunct/>
        <w:autoSpaceDE/>
        <w:autoSpaceDN/>
        <w:adjustRightInd/>
        <w:jc w:val="both"/>
        <w:textAlignment w:val="auto"/>
        <w:rPr>
          <w:rFonts w:ascii="Arial" w:hAnsi="Arial" w:cs="Arial"/>
          <w:b/>
          <w:sz w:val="24"/>
          <w:szCs w:val="24"/>
          <w:lang w:eastAsia="sl-SI"/>
        </w:rPr>
      </w:pPr>
      <w:r w:rsidRPr="00D95271">
        <w:rPr>
          <w:rFonts w:ascii="Arial" w:hAnsi="Arial" w:cs="Arial"/>
          <w:b/>
          <w:sz w:val="24"/>
          <w:szCs w:val="24"/>
          <w:lang w:eastAsia="sl-SI"/>
        </w:rPr>
        <w:t>5.</w:t>
      </w:r>
      <w:r>
        <w:rPr>
          <w:rFonts w:ascii="Arial" w:hAnsi="Arial" w:cs="Arial"/>
          <w:b/>
          <w:sz w:val="24"/>
          <w:szCs w:val="24"/>
          <w:lang w:eastAsia="sl-SI"/>
        </w:rPr>
        <w:t xml:space="preserve"> </w:t>
      </w:r>
      <w:r w:rsidR="004A0EB4" w:rsidRPr="00D95271">
        <w:rPr>
          <w:rFonts w:ascii="Arial" w:hAnsi="Arial" w:cs="Arial"/>
          <w:b/>
          <w:sz w:val="24"/>
          <w:szCs w:val="24"/>
          <w:lang w:eastAsia="sl-SI"/>
        </w:rPr>
        <w:t>Ekonomsko svetovanje in administrativna podpora</w:t>
      </w:r>
    </w:p>
    <w:p w14:paraId="5257AD44"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089EDC34" w14:textId="77777777" w:rsid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lastRenderedPageBreak/>
        <w:t>S predmetnim javnim naročilom naročnik izbira inženirja, ki bo izvedel vse naslednje aktivnosti:</w:t>
      </w:r>
    </w:p>
    <w:p w14:paraId="7D2088EA" w14:textId="77777777" w:rsidR="00D95271" w:rsidRPr="004A0EB4" w:rsidRDefault="00D95271" w:rsidP="004A0EB4">
      <w:pPr>
        <w:overflowPunct/>
        <w:autoSpaceDE/>
        <w:autoSpaceDN/>
        <w:adjustRightInd/>
        <w:jc w:val="both"/>
        <w:textAlignment w:val="auto"/>
        <w:rPr>
          <w:rFonts w:ascii="Arial" w:hAnsi="Arial" w:cs="Arial"/>
          <w:bCs/>
          <w:lang w:eastAsia="sl-SI"/>
        </w:rPr>
      </w:pPr>
    </w:p>
    <w:p w14:paraId="2D534ABA" w14:textId="0AEF87FD" w:rsidR="004A0EB4" w:rsidRPr="00D95271" w:rsidRDefault="00D95271" w:rsidP="00C3618D">
      <w:pPr>
        <w:pStyle w:val="ListParagraph"/>
        <w:numPr>
          <w:ilvl w:val="0"/>
          <w:numId w:val="53"/>
        </w:numPr>
        <w:overflowPunct/>
        <w:autoSpaceDE/>
        <w:autoSpaceDN/>
        <w:adjustRightInd/>
        <w:jc w:val="both"/>
        <w:textAlignment w:val="auto"/>
        <w:rPr>
          <w:rFonts w:ascii="Arial" w:hAnsi="Arial" w:cs="Arial"/>
          <w:bCs/>
          <w:lang w:eastAsia="sl-SI"/>
        </w:rPr>
      </w:pPr>
      <w:r w:rsidRPr="00D95271">
        <w:rPr>
          <w:rFonts w:ascii="Arial" w:hAnsi="Arial" w:cs="Arial"/>
          <w:bCs/>
          <w:lang w:eastAsia="sl-SI"/>
        </w:rPr>
        <w:t>svetovanje in strokovna pomoč naročniku pri organizaciji selitve in najemu nadomestnih</w:t>
      </w:r>
      <w:r>
        <w:rPr>
          <w:rFonts w:ascii="Arial" w:hAnsi="Arial" w:cs="Arial"/>
          <w:bCs/>
          <w:lang w:eastAsia="sl-SI"/>
        </w:rPr>
        <w:t xml:space="preserve"> </w:t>
      </w:r>
      <w:r w:rsidRPr="00D95271">
        <w:rPr>
          <w:rFonts w:ascii="Arial" w:hAnsi="Arial" w:cs="Arial"/>
          <w:bCs/>
          <w:lang w:eastAsia="sl-SI"/>
        </w:rPr>
        <w:t>prostorov</w:t>
      </w:r>
    </w:p>
    <w:p w14:paraId="6F669171" w14:textId="26168D43" w:rsidR="004A0EB4" w:rsidRPr="00D95271" w:rsidRDefault="00D95271" w:rsidP="00D95271">
      <w:pPr>
        <w:pStyle w:val="ListParagraph"/>
        <w:numPr>
          <w:ilvl w:val="0"/>
          <w:numId w:val="53"/>
        </w:numPr>
        <w:overflowPunct/>
        <w:autoSpaceDE/>
        <w:autoSpaceDN/>
        <w:adjustRightInd/>
        <w:jc w:val="both"/>
        <w:textAlignment w:val="auto"/>
        <w:rPr>
          <w:rFonts w:ascii="Arial" w:hAnsi="Arial" w:cs="Arial"/>
          <w:bCs/>
          <w:lang w:eastAsia="sl-SI"/>
        </w:rPr>
      </w:pPr>
      <w:r w:rsidRPr="00D95271">
        <w:rPr>
          <w:rFonts w:ascii="Arial" w:hAnsi="Arial" w:cs="Arial"/>
          <w:bCs/>
          <w:lang w:eastAsia="sl-SI"/>
        </w:rPr>
        <w:t>priprava vse potrebne dokumentacije skladno z navodili za informiranje in komuniciranje</w:t>
      </w:r>
      <w:r w:rsidR="00584558">
        <w:rPr>
          <w:rFonts w:ascii="Arial" w:hAnsi="Arial" w:cs="Arial"/>
          <w:bCs/>
          <w:lang w:eastAsia="sl-SI"/>
        </w:rPr>
        <w:t>;</w:t>
      </w:r>
    </w:p>
    <w:p w14:paraId="4CE68E04" w14:textId="06026CDA" w:rsidR="004A0EB4" w:rsidRPr="00D95271" w:rsidRDefault="00D95271" w:rsidP="00D95271">
      <w:pPr>
        <w:pStyle w:val="ListParagraph"/>
        <w:numPr>
          <w:ilvl w:val="0"/>
          <w:numId w:val="53"/>
        </w:numPr>
        <w:overflowPunct/>
        <w:autoSpaceDE/>
        <w:autoSpaceDN/>
        <w:adjustRightInd/>
        <w:jc w:val="both"/>
        <w:textAlignment w:val="auto"/>
        <w:rPr>
          <w:rFonts w:ascii="Arial" w:hAnsi="Arial" w:cs="Arial"/>
          <w:bCs/>
          <w:lang w:eastAsia="sl-SI"/>
        </w:rPr>
      </w:pPr>
      <w:r w:rsidRPr="00D95271">
        <w:rPr>
          <w:rFonts w:ascii="Arial" w:hAnsi="Arial" w:cs="Arial"/>
          <w:bCs/>
          <w:lang w:eastAsia="sl-SI"/>
        </w:rPr>
        <w:t>priprava letnih poročil o izvajanju investicije ali novelacije investicijske dokumentacije</w:t>
      </w:r>
      <w:r w:rsidR="00584558">
        <w:rPr>
          <w:rFonts w:ascii="Arial" w:hAnsi="Arial" w:cs="Arial"/>
          <w:bCs/>
          <w:lang w:eastAsia="sl-SI"/>
        </w:rPr>
        <w:t>;</w:t>
      </w:r>
    </w:p>
    <w:p w14:paraId="43E313EF" w14:textId="1A388992" w:rsidR="004A0EB4" w:rsidRPr="00D95271" w:rsidRDefault="00D95271" w:rsidP="00D95271">
      <w:pPr>
        <w:pStyle w:val="ListParagraph"/>
        <w:numPr>
          <w:ilvl w:val="0"/>
          <w:numId w:val="53"/>
        </w:numPr>
        <w:overflowPunct/>
        <w:autoSpaceDE/>
        <w:autoSpaceDN/>
        <w:adjustRightInd/>
        <w:jc w:val="both"/>
        <w:textAlignment w:val="auto"/>
        <w:rPr>
          <w:rFonts w:ascii="Arial" w:hAnsi="Arial" w:cs="Arial"/>
          <w:bCs/>
          <w:lang w:eastAsia="sl-SI"/>
        </w:rPr>
      </w:pPr>
      <w:r w:rsidRPr="00D95271">
        <w:rPr>
          <w:rFonts w:ascii="Arial" w:hAnsi="Arial" w:cs="Arial"/>
          <w:bCs/>
          <w:lang w:eastAsia="sl-SI"/>
        </w:rPr>
        <w:t>priprava poročil o črpanju, priprava napovedi glede na pogodbena določila sofinanciranja</w:t>
      </w:r>
      <w:r w:rsidR="00584558">
        <w:rPr>
          <w:rFonts w:ascii="Arial" w:hAnsi="Arial" w:cs="Arial"/>
          <w:bCs/>
          <w:lang w:eastAsia="sl-SI"/>
        </w:rPr>
        <w:t>;</w:t>
      </w:r>
    </w:p>
    <w:p w14:paraId="7980818D" w14:textId="151D259C" w:rsidR="004A0EB4" w:rsidRPr="00D95271" w:rsidRDefault="00D95271" w:rsidP="00D95271">
      <w:pPr>
        <w:pStyle w:val="ListParagraph"/>
        <w:numPr>
          <w:ilvl w:val="0"/>
          <w:numId w:val="53"/>
        </w:numPr>
        <w:overflowPunct/>
        <w:autoSpaceDE/>
        <w:autoSpaceDN/>
        <w:adjustRightInd/>
        <w:jc w:val="both"/>
        <w:textAlignment w:val="auto"/>
        <w:rPr>
          <w:rFonts w:ascii="Arial" w:hAnsi="Arial" w:cs="Arial"/>
          <w:bCs/>
          <w:lang w:eastAsia="sl-SI"/>
        </w:rPr>
      </w:pPr>
      <w:r w:rsidRPr="00D95271">
        <w:rPr>
          <w:rFonts w:ascii="Arial" w:hAnsi="Arial" w:cs="Arial"/>
          <w:bCs/>
          <w:lang w:eastAsia="sl-SI"/>
        </w:rPr>
        <w:t xml:space="preserve">priprava </w:t>
      </w:r>
      <w:r w:rsidR="004A0EB4" w:rsidRPr="00D95271">
        <w:rPr>
          <w:rFonts w:ascii="Arial" w:hAnsi="Arial" w:cs="Arial"/>
          <w:bCs/>
          <w:lang w:eastAsia="sl-SI"/>
        </w:rPr>
        <w:t>seznama potrebnih listin, kontrola in uskladitve listin</w:t>
      </w:r>
      <w:r w:rsidR="00584558">
        <w:rPr>
          <w:rFonts w:ascii="Arial" w:hAnsi="Arial" w:cs="Arial"/>
          <w:bCs/>
          <w:lang w:eastAsia="sl-SI"/>
        </w:rPr>
        <w:t>;</w:t>
      </w:r>
    </w:p>
    <w:p w14:paraId="51F6F43C" w14:textId="19CAD369" w:rsidR="004A0EB4" w:rsidRPr="00D95271" w:rsidRDefault="00D95271" w:rsidP="00D95271">
      <w:pPr>
        <w:pStyle w:val="ListParagraph"/>
        <w:numPr>
          <w:ilvl w:val="0"/>
          <w:numId w:val="53"/>
        </w:numPr>
        <w:overflowPunct/>
        <w:autoSpaceDE/>
        <w:autoSpaceDN/>
        <w:adjustRightInd/>
        <w:jc w:val="both"/>
        <w:textAlignment w:val="auto"/>
        <w:rPr>
          <w:rFonts w:ascii="Arial" w:hAnsi="Arial" w:cs="Arial"/>
          <w:bCs/>
          <w:lang w:eastAsia="sl-SI"/>
        </w:rPr>
      </w:pPr>
      <w:r w:rsidRPr="00D95271">
        <w:rPr>
          <w:rFonts w:ascii="Arial" w:hAnsi="Arial" w:cs="Arial"/>
          <w:bCs/>
          <w:lang w:eastAsia="sl-SI"/>
        </w:rPr>
        <w:t>priprava napovedi, finančnih in ostalih poročil</w:t>
      </w:r>
      <w:r w:rsidR="00584558">
        <w:rPr>
          <w:rFonts w:ascii="Arial" w:hAnsi="Arial" w:cs="Arial"/>
          <w:bCs/>
          <w:lang w:eastAsia="sl-SI"/>
        </w:rPr>
        <w:t>;</w:t>
      </w:r>
    </w:p>
    <w:p w14:paraId="0A047EF0" w14:textId="1952D53A" w:rsidR="004A0EB4" w:rsidRPr="00D95271" w:rsidRDefault="00D95271" w:rsidP="00D95271">
      <w:pPr>
        <w:pStyle w:val="ListParagraph"/>
        <w:numPr>
          <w:ilvl w:val="0"/>
          <w:numId w:val="53"/>
        </w:numPr>
        <w:overflowPunct/>
        <w:autoSpaceDE/>
        <w:autoSpaceDN/>
        <w:adjustRightInd/>
        <w:jc w:val="both"/>
        <w:textAlignment w:val="auto"/>
        <w:rPr>
          <w:rFonts w:ascii="Arial" w:hAnsi="Arial" w:cs="Arial"/>
          <w:bCs/>
          <w:lang w:eastAsia="sl-SI"/>
        </w:rPr>
      </w:pPr>
      <w:r w:rsidRPr="00D95271">
        <w:rPr>
          <w:rFonts w:ascii="Arial" w:hAnsi="Arial" w:cs="Arial"/>
          <w:bCs/>
          <w:lang w:eastAsia="sl-SI"/>
        </w:rPr>
        <w:t>usklajevanje s skrbniki</w:t>
      </w:r>
      <w:r w:rsidR="00584558">
        <w:rPr>
          <w:rFonts w:ascii="Arial" w:hAnsi="Arial" w:cs="Arial"/>
          <w:bCs/>
          <w:lang w:eastAsia="sl-SI"/>
        </w:rPr>
        <w:t>;</w:t>
      </w:r>
    </w:p>
    <w:p w14:paraId="69866832" w14:textId="5C49E13D" w:rsidR="004A0EB4" w:rsidRPr="00D95271" w:rsidRDefault="00D95271" w:rsidP="00D95271">
      <w:pPr>
        <w:pStyle w:val="ListParagraph"/>
        <w:numPr>
          <w:ilvl w:val="0"/>
          <w:numId w:val="53"/>
        </w:numPr>
        <w:overflowPunct/>
        <w:autoSpaceDE/>
        <w:autoSpaceDN/>
        <w:adjustRightInd/>
        <w:jc w:val="both"/>
        <w:textAlignment w:val="auto"/>
        <w:rPr>
          <w:rFonts w:ascii="Arial" w:hAnsi="Arial" w:cs="Arial"/>
          <w:bCs/>
          <w:lang w:eastAsia="sl-SI"/>
        </w:rPr>
      </w:pPr>
      <w:r w:rsidRPr="00D95271">
        <w:rPr>
          <w:rFonts w:ascii="Arial" w:hAnsi="Arial" w:cs="Arial"/>
          <w:bCs/>
          <w:lang w:eastAsia="sl-SI"/>
        </w:rPr>
        <w:t>pregled, kontrola in potrjevanje listin izvajalcev glede na upravičenost stroškov in glede na pogodbena določila sofinanciranja</w:t>
      </w:r>
      <w:r w:rsidR="00584558">
        <w:rPr>
          <w:rFonts w:ascii="Arial" w:hAnsi="Arial" w:cs="Arial"/>
          <w:bCs/>
          <w:lang w:eastAsia="sl-SI"/>
        </w:rPr>
        <w:t>;</w:t>
      </w:r>
    </w:p>
    <w:p w14:paraId="64582A0B" w14:textId="3DA41F19" w:rsidR="004A0EB4" w:rsidRPr="00D95271" w:rsidRDefault="00D95271" w:rsidP="00D95271">
      <w:pPr>
        <w:pStyle w:val="ListParagraph"/>
        <w:numPr>
          <w:ilvl w:val="0"/>
          <w:numId w:val="53"/>
        </w:numPr>
        <w:overflowPunct/>
        <w:autoSpaceDE/>
        <w:autoSpaceDN/>
        <w:adjustRightInd/>
        <w:jc w:val="both"/>
        <w:textAlignment w:val="auto"/>
        <w:rPr>
          <w:rFonts w:ascii="Arial" w:hAnsi="Arial" w:cs="Arial"/>
          <w:bCs/>
          <w:lang w:eastAsia="sl-SI"/>
        </w:rPr>
      </w:pPr>
      <w:r w:rsidRPr="00D95271">
        <w:rPr>
          <w:rFonts w:ascii="Arial" w:hAnsi="Arial" w:cs="Arial"/>
          <w:bCs/>
          <w:lang w:eastAsia="sl-SI"/>
        </w:rPr>
        <w:t>pregled in priprava listin glede evidenčnih postopkov</w:t>
      </w:r>
      <w:r w:rsidR="00584558">
        <w:rPr>
          <w:rFonts w:ascii="Arial" w:hAnsi="Arial" w:cs="Arial"/>
          <w:bCs/>
          <w:lang w:eastAsia="sl-SI"/>
        </w:rPr>
        <w:t>;</w:t>
      </w:r>
    </w:p>
    <w:p w14:paraId="2551C6B5" w14:textId="300EAA32" w:rsidR="004A0EB4" w:rsidRPr="00D95271" w:rsidRDefault="00D95271" w:rsidP="00D95271">
      <w:pPr>
        <w:pStyle w:val="ListParagraph"/>
        <w:numPr>
          <w:ilvl w:val="0"/>
          <w:numId w:val="53"/>
        </w:numPr>
        <w:overflowPunct/>
        <w:autoSpaceDE/>
        <w:autoSpaceDN/>
        <w:adjustRightInd/>
        <w:jc w:val="both"/>
        <w:textAlignment w:val="auto"/>
        <w:rPr>
          <w:rFonts w:ascii="Arial" w:hAnsi="Arial" w:cs="Arial"/>
          <w:bCs/>
          <w:lang w:eastAsia="sl-SI"/>
        </w:rPr>
      </w:pPr>
      <w:r w:rsidRPr="00D95271">
        <w:rPr>
          <w:rFonts w:ascii="Arial" w:hAnsi="Arial" w:cs="Arial"/>
          <w:bCs/>
          <w:lang w:eastAsia="sl-SI"/>
        </w:rPr>
        <w:t>priprava vlog za izplačilo glede na upravičenost stroškov in glede na pogodbena določila sofinanciranja</w:t>
      </w:r>
      <w:r w:rsidR="00584558">
        <w:rPr>
          <w:rFonts w:ascii="Arial" w:hAnsi="Arial" w:cs="Arial"/>
          <w:bCs/>
          <w:lang w:eastAsia="sl-SI"/>
        </w:rPr>
        <w:t>;</w:t>
      </w:r>
    </w:p>
    <w:p w14:paraId="4D40D802" w14:textId="796B9A62" w:rsidR="004A0EB4" w:rsidRPr="00D95271" w:rsidRDefault="00D95271" w:rsidP="00D95271">
      <w:pPr>
        <w:pStyle w:val="ListParagraph"/>
        <w:numPr>
          <w:ilvl w:val="0"/>
          <w:numId w:val="53"/>
        </w:numPr>
        <w:overflowPunct/>
        <w:autoSpaceDE/>
        <w:autoSpaceDN/>
        <w:adjustRightInd/>
        <w:jc w:val="both"/>
        <w:textAlignment w:val="auto"/>
        <w:rPr>
          <w:rFonts w:ascii="Arial" w:hAnsi="Arial" w:cs="Arial"/>
          <w:bCs/>
          <w:lang w:eastAsia="sl-SI"/>
        </w:rPr>
      </w:pPr>
      <w:r w:rsidRPr="00D95271">
        <w:rPr>
          <w:rFonts w:ascii="Arial" w:hAnsi="Arial" w:cs="Arial"/>
          <w:bCs/>
          <w:lang w:eastAsia="sl-SI"/>
        </w:rPr>
        <w:t xml:space="preserve">pregled in svetovanje glede zahtevkov izvajalca vezano na pogoje operacije </w:t>
      </w:r>
      <w:r w:rsidR="00584558">
        <w:rPr>
          <w:rFonts w:ascii="Arial" w:hAnsi="Arial" w:cs="Arial"/>
          <w:bCs/>
          <w:lang w:eastAsia="sl-SI"/>
        </w:rPr>
        <w:t>(</w:t>
      </w:r>
      <w:r w:rsidRPr="00D95271">
        <w:rPr>
          <w:rFonts w:ascii="Arial" w:hAnsi="Arial" w:cs="Arial"/>
          <w:bCs/>
          <w:lang w:eastAsia="sl-SI"/>
        </w:rPr>
        <w:t>upravičeni stroški, vpliv na kazalnike operacije)</w:t>
      </w:r>
      <w:r w:rsidR="00584558">
        <w:rPr>
          <w:rFonts w:ascii="Arial" w:hAnsi="Arial" w:cs="Arial"/>
          <w:bCs/>
          <w:lang w:eastAsia="sl-SI"/>
        </w:rPr>
        <w:t>;</w:t>
      </w:r>
    </w:p>
    <w:p w14:paraId="4BAB9ECA" w14:textId="2DB15191" w:rsidR="004A0EB4" w:rsidRPr="00D95271" w:rsidRDefault="00D95271" w:rsidP="00D95271">
      <w:pPr>
        <w:pStyle w:val="ListParagraph"/>
        <w:numPr>
          <w:ilvl w:val="0"/>
          <w:numId w:val="53"/>
        </w:numPr>
        <w:overflowPunct/>
        <w:autoSpaceDE/>
        <w:autoSpaceDN/>
        <w:adjustRightInd/>
        <w:jc w:val="both"/>
        <w:textAlignment w:val="auto"/>
        <w:rPr>
          <w:rFonts w:ascii="Arial" w:hAnsi="Arial" w:cs="Arial"/>
          <w:bCs/>
          <w:lang w:eastAsia="sl-SI"/>
        </w:rPr>
      </w:pPr>
      <w:r w:rsidRPr="00D95271">
        <w:rPr>
          <w:rFonts w:ascii="Arial" w:hAnsi="Arial" w:cs="Arial"/>
          <w:bCs/>
          <w:lang w:eastAsia="sl-SI"/>
        </w:rPr>
        <w:t>pri</w:t>
      </w:r>
      <w:r w:rsidR="004A0EB4" w:rsidRPr="00D95271">
        <w:rPr>
          <w:rFonts w:ascii="Arial" w:hAnsi="Arial" w:cs="Arial"/>
          <w:bCs/>
          <w:lang w:eastAsia="sl-SI"/>
        </w:rPr>
        <w:t>prava zaključnega poročila operacije.</w:t>
      </w:r>
    </w:p>
    <w:p w14:paraId="11F791F6"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61A75764" w14:textId="4AC835A6" w:rsidR="004A0EB4" w:rsidRPr="00D95271" w:rsidRDefault="00D95271" w:rsidP="00D95271">
      <w:pPr>
        <w:overflowPunct/>
        <w:autoSpaceDE/>
        <w:autoSpaceDN/>
        <w:adjustRightInd/>
        <w:jc w:val="both"/>
        <w:textAlignment w:val="auto"/>
        <w:rPr>
          <w:rFonts w:ascii="Arial" w:hAnsi="Arial" w:cs="Arial"/>
          <w:b/>
          <w:sz w:val="24"/>
          <w:szCs w:val="24"/>
          <w:lang w:eastAsia="sl-SI"/>
        </w:rPr>
      </w:pPr>
      <w:r w:rsidRPr="00D95271">
        <w:rPr>
          <w:rFonts w:ascii="Arial" w:hAnsi="Arial" w:cs="Arial"/>
          <w:b/>
          <w:sz w:val="24"/>
          <w:szCs w:val="24"/>
          <w:lang w:eastAsia="sl-SI"/>
        </w:rPr>
        <w:t>6.</w:t>
      </w:r>
      <w:r>
        <w:rPr>
          <w:rFonts w:ascii="Arial" w:hAnsi="Arial" w:cs="Arial"/>
          <w:b/>
          <w:sz w:val="24"/>
          <w:szCs w:val="24"/>
          <w:lang w:eastAsia="sl-SI"/>
        </w:rPr>
        <w:t xml:space="preserve"> </w:t>
      </w:r>
      <w:r w:rsidR="004A0EB4" w:rsidRPr="00D95271">
        <w:rPr>
          <w:rFonts w:ascii="Arial" w:hAnsi="Arial" w:cs="Arial"/>
          <w:b/>
          <w:sz w:val="24"/>
          <w:szCs w:val="24"/>
          <w:lang w:eastAsia="sl-SI"/>
        </w:rPr>
        <w:t>Tehnično svetovanje trajnostne gradnje</w:t>
      </w:r>
    </w:p>
    <w:p w14:paraId="6BD08D0A"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6471061C" w14:textId="410694ED" w:rsidR="004A0EB4" w:rsidRPr="003F1BD8" w:rsidRDefault="004A0EB4" w:rsidP="00836623">
      <w:pPr>
        <w:pStyle w:val="ListParagraph"/>
        <w:numPr>
          <w:ilvl w:val="0"/>
          <w:numId w:val="54"/>
        </w:numPr>
        <w:overflowPunct/>
        <w:autoSpaceDE/>
        <w:autoSpaceDN/>
        <w:adjustRightInd/>
        <w:jc w:val="both"/>
        <w:textAlignment w:val="auto"/>
        <w:rPr>
          <w:rFonts w:ascii="Arial" w:hAnsi="Arial" w:cs="Arial"/>
          <w:bCs/>
          <w:lang w:eastAsia="sl-SI"/>
        </w:rPr>
      </w:pPr>
      <w:r w:rsidRPr="003F1BD8">
        <w:rPr>
          <w:rFonts w:ascii="Arial" w:hAnsi="Arial" w:cs="Arial"/>
          <w:bCs/>
          <w:lang w:eastAsia="sl-SI"/>
        </w:rPr>
        <w:t>svetovanje naročniku pri izvedbi projekta v skladu z načelom, da se ne škoduje bistveno</w:t>
      </w:r>
      <w:r w:rsidR="00D95271" w:rsidRPr="003F1BD8">
        <w:rPr>
          <w:rFonts w:ascii="Arial" w:hAnsi="Arial" w:cs="Arial"/>
          <w:bCs/>
          <w:lang w:eastAsia="sl-SI"/>
        </w:rPr>
        <w:t xml:space="preserve"> </w:t>
      </w:r>
      <w:r w:rsidRPr="003F1BD8">
        <w:rPr>
          <w:rFonts w:ascii="Arial" w:hAnsi="Arial" w:cs="Arial"/>
          <w:bCs/>
          <w:lang w:eastAsia="sl-SI"/>
        </w:rPr>
        <w:t>(DNSH)</w:t>
      </w:r>
      <w:r w:rsidR="00C11385" w:rsidRPr="00A54C92">
        <w:rPr>
          <w:rStyle w:val="FootnoteReference"/>
          <w:rFonts w:ascii="Arial Narrow" w:hAnsi="Arial Narrow"/>
        </w:rPr>
        <w:footnoteReference w:id="1"/>
      </w:r>
      <w:r w:rsidRPr="003F1BD8">
        <w:rPr>
          <w:rFonts w:ascii="Arial" w:hAnsi="Arial" w:cs="Arial"/>
          <w:bCs/>
          <w:lang w:eastAsia="sl-SI"/>
        </w:rPr>
        <w:t>:</w:t>
      </w:r>
    </w:p>
    <w:p w14:paraId="43C4A8D1" w14:textId="77777777" w:rsidR="00C11385" w:rsidRPr="00C11385" w:rsidRDefault="00C11385" w:rsidP="00C11385">
      <w:pPr>
        <w:pStyle w:val="ListParagraph"/>
        <w:numPr>
          <w:ilvl w:val="0"/>
          <w:numId w:val="55"/>
        </w:numPr>
        <w:overflowPunct/>
        <w:autoSpaceDE/>
        <w:autoSpaceDN/>
        <w:adjustRightInd/>
        <w:jc w:val="both"/>
        <w:textAlignment w:val="auto"/>
        <w:rPr>
          <w:rFonts w:ascii="Arial" w:hAnsi="Arial" w:cs="Arial"/>
          <w:bCs/>
          <w:lang w:eastAsia="sl-SI"/>
        </w:rPr>
      </w:pPr>
      <w:r w:rsidRPr="00C11385">
        <w:rPr>
          <w:rFonts w:ascii="Arial" w:hAnsi="Arial" w:cs="Arial"/>
          <w:bCs/>
          <w:lang w:eastAsia="sl-SI"/>
        </w:rPr>
        <w:t>priprava usmeritev, splošnih navodil in seznama ustreznih dokazil glede izpolnjevanje načela DNSH v posameznih fazah projekta,</w:t>
      </w:r>
    </w:p>
    <w:p w14:paraId="6A8D2D78" w14:textId="77777777" w:rsidR="00C11385" w:rsidRPr="00C11385" w:rsidRDefault="00C11385" w:rsidP="00C11385">
      <w:pPr>
        <w:pStyle w:val="ListParagraph"/>
        <w:numPr>
          <w:ilvl w:val="0"/>
          <w:numId w:val="55"/>
        </w:numPr>
        <w:overflowPunct/>
        <w:autoSpaceDE/>
        <w:autoSpaceDN/>
        <w:adjustRightInd/>
        <w:jc w:val="both"/>
        <w:textAlignment w:val="auto"/>
        <w:rPr>
          <w:rFonts w:ascii="Arial" w:hAnsi="Arial" w:cs="Arial"/>
          <w:bCs/>
          <w:lang w:eastAsia="sl-SI"/>
        </w:rPr>
      </w:pPr>
      <w:r w:rsidRPr="00C11385">
        <w:rPr>
          <w:rFonts w:ascii="Arial" w:hAnsi="Arial" w:cs="Arial"/>
          <w:bCs/>
          <w:lang w:eastAsia="sl-SI"/>
        </w:rPr>
        <w:t>podajanje usmeritev in potrebnih ukrepov vsem deležnikom glede izpolnjevanje načela DNSH v posameznih fazah projekta,</w:t>
      </w:r>
    </w:p>
    <w:p w14:paraId="05B8A593" w14:textId="54712383" w:rsidR="004A0EB4" w:rsidRPr="00C11385" w:rsidRDefault="00C11385" w:rsidP="00C11385">
      <w:pPr>
        <w:pStyle w:val="ListParagraph"/>
        <w:numPr>
          <w:ilvl w:val="0"/>
          <w:numId w:val="55"/>
        </w:numPr>
        <w:overflowPunct/>
        <w:autoSpaceDE/>
        <w:autoSpaceDN/>
        <w:adjustRightInd/>
        <w:spacing w:after="120"/>
        <w:ind w:left="1434" w:hanging="357"/>
        <w:contextualSpacing w:val="0"/>
        <w:jc w:val="both"/>
        <w:textAlignment w:val="auto"/>
        <w:rPr>
          <w:rFonts w:ascii="Arial" w:hAnsi="Arial" w:cs="Arial"/>
          <w:bCs/>
          <w:lang w:eastAsia="sl-SI"/>
        </w:rPr>
      </w:pPr>
      <w:r w:rsidRPr="00C11385">
        <w:rPr>
          <w:rFonts w:ascii="Arial" w:hAnsi="Arial" w:cs="Arial"/>
          <w:bCs/>
          <w:lang w:eastAsia="sl-SI"/>
        </w:rPr>
        <w:t>preverjanje in zbiranje vseh potrebnih dokazil ter izdelava končnega poročila</w:t>
      </w:r>
      <w:r w:rsidR="004A0EB4" w:rsidRPr="00C11385">
        <w:rPr>
          <w:rFonts w:ascii="Arial" w:hAnsi="Arial" w:cs="Arial"/>
          <w:bCs/>
          <w:lang w:eastAsia="sl-SI"/>
        </w:rPr>
        <w:t>.</w:t>
      </w:r>
    </w:p>
    <w:p w14:paraId="19A097E3" w14:textId="77777777" w:rsidR="00C11385" w:rsidRPr="00C11385" w:rsidRDefault="00C11385" w:rsidP="00C11385">
      <w:pPr>
        <w:pStyle w:val="ListParagraph"/>
        <w:numPr>
          <w:ilvl w:val="0"/>
          <w:numId w:val="54"/>
        </w:numPr>
        <w:rPr>
          <w:rFonts w:ascii="Arial" w:hAnsi="Arial" w:cs="Arial"/>
          <w:bCs/>
          <w:lang w:eastAsia="sl-SI"/>
        </w:rPr>
      </w:pPr>
      <w:r w:rsidRPr="00C11385">
        <w:rPr>
          <w:rFonts w:ascii="Arial" w:hAnsi="Arial" w:cs="Arial"/>
          <w:bCs/>
          <w:lang w:eastAsia="sl-SI"/>
        </w:rPr>
        <w:t>svetovanje naročniku pri izvedbi projekta glede izkazovanja doseganja kazalnika tako da se po prenovi doseže 30 % skupnih prihrankov energije, torej vsaj 30 % zmanjšanje rabe primarne energije v primerjavi s porabo pred prenovo, ter s tem prispevati k podnebnim ciljem EU s 30 % zmanjšanjem neposrednih in posrednih emisij toplogrednih plinov v primerjavi s predhodnimi emisijami:</w:t>
      </w:r>
    </w:p>
    <w:p w14:paraId="1B810309" w14:textId="77777777" w:rsidR="00C11385" w:rsidRPr="00C11385" w:rsidRDefault="00C11385" w:rsidP="00C11385">
      <w:pPr>
        <w:pStyle w:val="ListParagraph"/>
        <w:numPr>
          <w:ilvl w:val="0"/>
          <w:numId w:val="55"/>
        </w:numPr>
        <w:overflowPunct/>
        <w:autoSpaceDE/>
        <w:autoSpaceDN/>
        <w:adjustRightInd/>
        <w:jc w:val="both"/>
        <w:textAlignment w:val="auto"/>
        <w:rPr>
          <w:rFonts w:ascii="Arial" w:hAnsi="Arial" w:cs="Arial"/>
          <w:bCs/>
          <w:lang w:eastAsia="sl-SI"/>
        </w:rPr>
      </w:pPr>
      <w:r w:rsidRPr="00C11385">
        <w:rPr>
          <w:rFonts w:ascii="Arial" w:hAnsi="Arial" w:cs="Arial"/>
          <w:bCs/>
          <w:lang w:eastAsia="sl-SI"/>
        </w:rPr>
        <w:t>priprava usmeritev, splošnih navodil in seznam zahtevane dokumentacije glede izkazovanja doseganja kazalnika v posameznih fazah projekta,</w:t>
      </w:r>
    </w:p>
    <w:p w14:paraId="3F5E3C79" w14:textId="77777777" w:rsidR="00C11385" w:rsidRPr="00C11385" w:rsidRDefault="00C11385" w:rsidP="00C11385">
      <w:pPr>
        <w:pStyle w:val="ListParagraph"/>
        <w:numPr>
          <w:ilvl w:val="0"/>
          <w:numId w:val="55"/>
        </w:numPr>
        <w:overflowPunct/>
        <w:autoSpaceDE/>
        <w:autoSpaceDN/>
        <w:adjustRightInd/>
        <w:jc w:val="both"/>
        <w:textAlignment w:val="auto"/>
        <w:rPr>
          <w:rFonts w:ascii="Arial" w:hAnsi="Arial" w:cs="Arial"/>
          <w:bCs/>
          <w:lang w:eastAsia="sl-SI"/>
        </w:rPr>
      </w:pPr>
      <w:r w:rsidRPr="00C11385">
        <w:rPr>
          <w:rFonts w:ascii="Arial" w:hAnsi="Arial" w:cs="Arial"/>
          <w:bCs/>
          <w:lang w:eastAsia="sl-SI"/>
        </w:rPr>
        <w:t>podajanje usmeritev in potrebnih ukrepov vsem deležnikom glede izkazovanja doseganja kazalnika v posameznih fazah projekta,</w:t>
      </w:r>
    </w:p>
    <w:p w14:paraId="1D42BD62" w14:textId="77777777" w:rsidR="00C11385" w:rsidRPr="00C11385" w:rsidRDefault="00C11385" w:rsidP="00C11385">
      <w:pPr>
        <w:pStyle w:val="ListParagraph"/>
        <w:numPr>
          <w:ilvl w:val="0"/>
          <w:numId w:val="55"/>
        </w:numPr>
        <w:overflowPunct/>
        <w:autoSpaceDE/>
        <w:autoSpaceDN/>
        <w:adjustRightInd/>
        <w:jc w:val="both"/>
        <w:textAlignment w:val="auto"/>
        <w:rPr>
          <w:rFonts w:ascii="Arial" w:hAnsi="Arial" w:cs="Arial"/>
          <w:bCs/>
          <w:lang w:eastAsia="sl-SI"/>
        </w:rPr>
      </w:pPr>
      <w:r w:rsidRPr="00C11385">
        <w:rPr>
          <w:rFonts w:ascii="Arial" w:hAnsi="Arial" w:cs="Arial"/>
          <w:bCs/>
          <w:lang w:eastAsia="sl-SI"/>
        </w:rPr>
        <w:t>preverjanje in zbiranje vseh potrebnih dokazil ter izdelava končnega poročila.</w:t>
      </w:r>
    </w:p>
    <w:p w14:paraId="1EFE3B12" w14:textId="77777777" w:rsidR="004A0EB4" w:rsidRPr="003F1BD8" w:rsidRDefault="004A0EB4" w:rsidP="004A0EB4">
      <w:pPr>
        <w:overflowPunct/>
        <w:autoSpaceDE/>
        <w:autoSpaceDN/>
        <w:adjustRightInd/>
        <w:jc w:val="both"/>
        <w:textAlignment w:val="auto"/>
        <w:rPr>
          <w:rFonts w:ascii="Arial" w:hAnsi="Arial" w:cs="Arial"/>
          <w:bCs/>
          <w:lang w:eastAsia="sl-SI"/>
        </w:rPr>
      </w:pPr>
    </w:p>
    <w:p w14:paraId="1A2CDDDC" w14:textId="491655DC" w:rsidR="004A0EB4" w:rsidRPr="003F1BD8" w:rsidRDefault="004A0EB4" w:rsidP="00836623">
      <w:pPr>
        <w:pStyle w:val="ListParagraph"/>
        <w:numPr>
          <w:ilvl w:val="0"/>
          <w:numId w:val="54"/>
        </w:numPr>
        <w:overflowPunct/>
        <w:autoSpaceDE/>
        <w:autoSpaceDN/>
        <w:adjustRightInd/>
        <w:jc w:val="both"/>
        <w:textAlignment w:val="auto"/>
        <w:rPr>
          <w:rFonts w:ascii="Arial" w:hAnsi="Arial" w:cs="Arial"/>
          <w:bCs/>
          <w:lang w:eastAsia="sl-SI"/>
        </w:rPr>
      </w:pPr>
      <w:r w:rsidRPr="003F1BD8">
        <w:rPr>
          <w:rFonts w:ascii="Arial" w:hAnsi="Arial" w:cs="Arial"/>
          <w:bCs/>
          <w:lang w:eastAsia="sl-SI"/>
        </w:rPr>
        <w:t>Izdelava energetske izkaznice po zaključku gradnje.</w:t>
      </w:r>
    </w:p>
    <w:p w14:paraId="4647FCDD"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52BC901D" w14:textId="1BF2ED2F" w:rsidR="004A0EB4" w:rsidRPr="004A0EB4" w:rsidRDefault="004A0EB4" w:rsidP="004A0EB4">
      <w:pPr>
        <w:overflowPunct/>
        <w:autoSpaceDE/>
        <w:autoSpaceDN/>
        <w:adjustRightInd/>
        <w:jc w:val="both"/>
        <w:textAlignment w:val="auto"/>
        <w:rPr>
          <w:rFonts w:ascii="Arial" w:hAnsi="Arial" w:cs="Arial"/>
          <w:bCs/>
          <w:lang w:eastAsia="sl-SI"/>
        </w:rPr>
      </w:pPr>
      <w:r w:rsidRPr="004A0EB4">
        <w:rPr>
          <w:rFonts w:ascii="Arial" w:hAnsi="Arial" w:cs="Arial"/>
          <w:bCs/>
          <w:lang w:eastAsia="sl-SI"/>
        </w:rPr>
        <w:t>VSE V SKLADU Z ZAHTEVAMI NOO.</w:t>
      </w:r>
      <w:r w:rsidR="00C11385" w:rsidRPr="00C11385">
        <w:rPr>
          <w:rStyle w:val="Header"/>
          <w:rFonts w:ascii="Arial Narrow" w:hAnsi="Arial Narrow"/>
          <w:b/>
          <w:bCs/>
        </w:rPr>
        <w:t xml:space="preserve"> </w:t>
      </w:r>
      <w:r w:rsidR="00C11385" w:rsidRPr="00A54C92">
        <w:rPr>
          <w:rStyle w:val="FootnoteReference"/>
          <w:rFonts w:ascii="Arial Narrow" w:hAnsi="Arial Narrow"/>
          <w:b/>
          <w:bCs/>
        </w:rPr>
        <w:footnoteReference w:id="2"/>
      </w:r>
    </w:p>
    <w:p w14:paraId="6A487F38" w14:textId="77777777" w:rsidR="004A0EB4" w:rsidRPr="004A0EB4" w:rsidRDefault="004A0EB4" w:rsidP="004A0EB4">
      <w:pPr>
        <w:overflowPunct/>
        <w:autoSpaceDE/>
        <w:autoSpaceDN/>
        <w:adjustRightInd/>
        <w:jc w:val="both"/>
        <w:textAlignment w:val="auto"/>
        <w:rPr>
          <w:rFonts w:ascii="Arial" w:hAnsi="Arial" w:cs="Arial"/>
          <w:bCs/>
          <w:lang w:eastAsia="sl-SI"/>
        </w:rPr>
      </w:pPr>
    </w:p>
    <w:p w14:paraId="43F48771" w14:textId="5A57545F" w:rsidR="00F36999" w:rsidRDefault="00F36999" w:rsidP="004A0EB4">
      <w:pPr>
        <w:overflowPunct/>
        <w:autoSpaceDE/>
        <w:autoSpaceDN/>
        <w:adjustRightInd/>
        <w:jc w:val="both"/>
        <w:textAlignment w:val="auto"/>
        <w:rPr>
          <w:rFonts w:ascii="Arial" w:hAnsi="Arial" w:cs="Arial"/>
          <w:b/>
          <w:lang w:eastAsia="sl-SI"/>
        </w:rPr>
      </w:pPr>
    </w:p>
    <w:p w14:paraId="7EC835AF" w14:textId="0EC60DD4" w:rsidR="00211033" w:rsidRPr="00776F51" w:rsidRDefault="00211033" w:rsidP="00E555A8">
      <w:pPr>
        <w:widowControl w:val="0"/>
        <w:overflowPunct/>
        <w:ind w:left="720"/>
        <w:jc w:val="both"/>
        <w:textAlignment w:val="auto"/>
        <w:rPr>
          <w:rFonts w:ascii="Arial" w:hAnsi="Arial" w:cs="Arial"/>
          <w:lang w:eastAsia="sl-SI"/>
        </w:rPr>
      </w:pPr>
      <w:r w:rsidRPr="00776F51">
        <w:rPr>
          <w:rFonts w:ascii="Arial" w:hAnsi="Arial" w:cs="Arial"/>
          <w:lang w:eastAsia="sl-SI"/>
        </w:rPr>
        <w:lastRenderedPageBreak/>
        <w:br w:type="page"/>
      </w:r>
    </w:p>
    <w:p w14:paraId="61C08650" w14:textId="376E1745" w:rsidR="00211033" w:rsidRPr="00462E9E" w:rsidRDefault="00211033" w:rsidP="00E555A8">
      <w:pPr>
        <w:widowControl w:val="0"/>
        <w:overflowPunct/>
        <w:textAlignment w:val="auto"/>
        <w:rPr>
          <w:rFonts w:ascii="Arial" w:hAnsi="Arial" w:cs="Arial"/>
          <w:b/>
          <w:sz w:val="28"/>
          <w:szCs w:val="28"/>
          <w:lang w:eastAsia="sl-SI"/>
        </w:rPr>
      </w:pPr>
      <w:r w:rsidRPr="00462E9E">
        <w:rPr>
          <w:rFonts w:ascii="Arial" w:hAnsi="Arial" w:cs="Arial"/>
          <w:b/>
          <w:sz w:val="28"/>
          <w:szCs w:val="28"/>
          <w:lang w:eastAsia="sl-SI"/>
        </w:rPr>
        <w:lastRenderedPageBreak/>
        <w:t xml:space="preserve">DODATEK </w:t>
      </w:r>
      <w:r w:rsidR="00B54EA3" w:rsidRPr="00462E9E">
        <w:rPr>
          <w:rFonts w:ascii="Arial" w:hAnsi="Arial" w:cs="Arial"/>
          <w:b/>
          <w:sz w:val="28"/>
          <w:szCs w:val="28"/>
          <w:lang w:eastAsia="sl-SI"/>
        </w:rPr>
        <w:t>3</w:t>
      </w:r>
    </w:p>
    <w:p w14:paraId="31EDA220" w14:textId="77777777" w:rsidR="00211033" w:rsidRPr="00776F51" w:rsidRDefault="00211033" w:rsidP="00E555A8">
      <w:pPr>
        <w:widowControl w:val="0"/>
        <w:overflowPunct/>
        <w:textAlignment w:val="auto"/>
        <w:rPr>
          <w:rFonts w:ascii="Arial" w:hAnsi="Arial" w:cs="Arial"/>
          <w:lang w:eastAsia="sl-SI"/>
        </w:rPr>
      </w:pPr>
    </w:p>
    <w:p w14:paraId="04717128" w14:textId="77777777" w:rsidR="00211033" w:rsidRPr="00776F51" w:rsidRDefault="00211033" w:rsidP="00A0490A">
      <w:pPr>
        <w:widowControl w:val="0"/>
        <w:numPr>
          <w:ilvl w:val="0"/>
          <w:numId w:val="18"/>
        </w:numPr>
        <w:overflowPunct/>
        <w:spacing w:after="120"/>
        <w:jc w:val="both"/>
        <w:textAlignment w:val="auto"/>
        <w:rPr>
          <w:rFonts w:ascii="Arial" w:hAnsi="Arial" w:cs="Arial"/>
          <w:b/>
          <w:lang w:eastAsia="sl-SI"/>
        </w:rPr>
      </w:pPr>
      <w:r w:rsidRPr="00776F51">
        <w:rPr>
          <w:rFonts w:ascii="Arial" w:hAnsi="Arial" w:cs="Arial"/>
          <w:b/>
          <w:lang w:eastAsia="sl-SI"/>
        </w:rPr>
        <w:t>Rok plačila</w:t>
      </w:r>
    </w:p>
    <w:p w14:paraId="0F0EC29B" w14:textId="454F2160" w:rsidR="00211033" w:rsidRDefault="00211033" w:rsidP="00E555A8">
      <w:pPr>
        <w:widowControl w:val="0"/>
        <w:overflowPunct/>
        <w:spacing w:after="120"/>
        <w:ind w:left="360"/>
        <w:jc w:val="both"/>
        <w:textAlignment w:val="auto"/>
        <w:rPr>
          <w:rFonts w:ascii="Arial" w:hAnsi="Arial" w:cs="Arial"/>
          <w:lang w:eastAsia="sl-SI"/>
        </w:rPr>
      </w:pPr>
      <w:r w:rsidRPr="00776F51">
        <w:rPr>
          <w:rFonts w:ascii="Arial" w:hAnsi="Arial" w:cs="Arial"/>
          <w:lang w:eastAsia="sl-SI"/>
        </w:rPr>
        <w:t xml:space="preserve">Plačilo se izvede </w:t>
      </w:r>
      <w:r w:rsidR="008154FB">
        <w:rPr>
          <w:rFonts w:ascii="Arial" w:hAnsi="Arial" w:cs="Arial"/>
          <w:lang w:eastAsia="sl-SI"/>
        </w:rPr>
        <w:t xml:space="preserve">v </w:t>
      </w:r>
      <w:r w:rsidR="00B54EA3" w:rsidRPr="00170547">
        <w:rPr>
          <w:rFonts w:ascii="Arial" w:hAnsi="Arial" w:cs="Arial"/>
          <w:lang w:eastAsia="sl-SI"/>
        </w:rPr>
        <w:t xml:space="preserve">roku največ 30 dni </w:t>
      </w:r>
      <w:r w:rsidRPr="00776F51">
        <w:rPr>
          <w:rFonts w:ascii="Arial" w:hAnsi="Arial" w:cs="Arial"/>
          <w:lang w:eastAsia="sl-SI"/>
        </w:rPr>
        <w:t>od prejema pravilno izstavljenega računa</w:t>
      </w:r>
      <w:r w:rsidR="003C6184">
        <w:rPr>
          <w:rFonts w:ascii="Arial" w:hAnsi="Arial" w:cs="Arial"/>
          <w:lang w:eastAsia="sl-SI"/>
        </w:rPr>
        <w:t xml:space="preserve">, ki mu je priloženo predhodno s strani naročnika potrjeno </w:t>
      </w:r>
      <w:r w:rsidRPr="00776F51">
        <w:rPr>
          <w:rFonts w:ascii="Arial" w:hAnsi="Arial" w:cs="Arial"/>
          <w:lang w:eastAsia="sl-SI"/>
        </w:rPr>
        <w:t>poročilo o izvedenih delih za zaračunano obdobje.</w:t>
      </w:r>
    </w:p>
    <w:p w14:paraId="63C12E76" w14:textId="1420BF12" w:rsidR="003C6184" w:rsidRPr="00776F51" w:rsidRDefault="003C6184" w:rsidP="003C6184">
      <w:pPr>
        <w:widowControl w:val="0"/>
        <w:overflowPunct/>
        <w:spacing w:after="120"/>
        <w:ind w:left="360"/>
        <w:jc w:val="both"/>
        <w:textAlignment w:val="auto"/>
        <w:rPr>
          <w:rFonts w:ascii="Arial" w:hAnsi="Arial" w:cs="Arial"/>
          <w:lang w:eastAsia="sl-SI"/>
        </w:rPr>
      </w:pPr>
      <w:r w:rsidRPr="003C6184">
        <w:rPr>
          <w:rFonts w:ascii="Arial" w:hAnsi="Arial" w:cs="Arial"/>
          <w:lang w:eastAsia="sl-SI"/>
        </w:rPr>
        <w:t>Plačilni rok začne teči naslednji dan po prejemu listine, ki je podlaga za izplačilo. Plačilni rok za izplačila, o katerih se odloča v skladu z zakonom, ki ureja splošni upravni postopek, in če drugi zakon določa, da se nakazilo na račun stranke šteje, da je bilo zahtevku v celoti ugodeno, začne teči naslednji dan po poteku roka, ki je z zakonom določen za sprejem odločitve v upravnem postopku. Če zadnji dan roka sovpada z dnem, ki je po zakonu dela prost dan oziroma v plačilnem sistemu TARGET2 ni opredeljen kot plačilni dan, se za zadnji dan roka šteje naslednji delavnik oziroma naslednji plačilni dan v sistemu TARGET2.</w:t>
      </w:r>
    </w:p>
    <w:p w14:paraId="444C7B31" w14:textId="77777777" w:rsidR="00211033" w:rsidRPr="00776F51" w:rsidRDefault="00211033" w:rsidP="00A0490A">
      <w:pPr>
        <w:widowControl w:val="0"/>
        <w:numPr>
          <w:ilvl w:val="0"/>
          <w:numId w:val="18"/>
        </w:numPr>
        <w:overflowPunct/>
        <w:spacing w:after="120"/>
        <w:jc w:val="both"/>
        <w:textAlignment w:val="auto"/>
        <w:rPr>
          <w:rFonts w:ascii="Arial" w:hAnsi="Arial" w:cs="Arial"/>
          <w:b/>
          <w:lang w:eastAsia="sl-SI"/>
        </w:rPr>
      </w:pPr>
      <w:r w:rsidRPr="00776F51">
        <w:rPr>
          <w:rFonts w:ascii="Arial" w:hAnsi="Arial" w:cs="Arial"/>
          <w:b/>
          <w:lang w:eastAsia="sl-SI"/>
        </w:rPr>
        <w:t>Pogoji in način plačila</w:t>
      </w:r>
    </w:p>
    <w:p w14:paraId="46C612F3" w14:textId="44A8FF18"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 xml:space="preserve">Opravljena dela bo inženir obračunaval s posameznimi mesečnimi računi. </w:t>
      </w:r>
    </w:p>
    <w:p w14:paraId="37D1CA5F" w14:textId="77777777" w:rsidR="00592175" w:rsidRPr="00324A25" w:rsidRDefault="00592175" w:rsidP="00E555A8">
      <w:pPr>
        <w:widowControl w:val="0"/>
        <w:spacing w:after="120"/>
        <w:ind w:left="360"/>
        <w:jc w:val="both"/>
        <w:rPr>
          <w:rFonts w:ascii="Arial" w:hAnsi="Arial" w:cs="Arial"/>
          <w:color w:val="000000"/>
        </w:rPr>
      </w:pPr>
      <w:r w:rsidRPr="00776F51">
        <w:rPr>
          <w:rFonts w:ascii="Arial" w:hAnsi="Arial" w:cs="Arial"/>
          <w:color w:val="000000"/>
        </w:rPr>
        <w:t xml:space="preserve">Znesek </w:t>
      </w:r>
      <w:r w:rsidRPr="00324A25">
        <w:rPr>
          <w:rFonts w:ascii="Arial" w:hAnsi="Arial" w:cs="Arial"/>
          <w:color w:val="000000"/>
        </w:rPr>
        <w:t>posameznega računa se določi po naslednji formuli:</w:t>
      </w:r>
    </w:p>
    <w:p w14:paraId="064D6D0A" w14:textId="69F83486" w:rsidR="00592175" w:rsidRDefault="00592175" w:rsidP="00E555A8">
      <w:pPr>
        <w:widowControl w:val="0"/>
        <w:spacing w:after="120"/>
        <w:ind w:left="360"/>
        <w:jc w:val="both"/>
        <w:rPr>
          <w:rFonts w:ascii="Arial" w:hAnsi="Arial" w:cs="Arial"/>
          <w:color w:val="000000"/>
        </w:rPr>
      </w:pPr>
      <w:r w:rsidRPr="00EF3C0C">
        <w:rPr>
          <w:rFonts w:ascii="Arial" w:hAnsi="Arial" w:cs="Arial"/>
          <w:color w:val="000000"/>
        </w:rPr>
        <w:t xml:space="preserve">Vrednost mesečnega računa = pogodbena vrednost te pogodbe </w:t>
      </w:r>
      <w:r w:rsidR="00DB2283" w:rsidRPr="00EF3C0C">
        <w:rPr>
          <w:rFonts w:ascii="Arial" w:hAnsi="Arial" w:cs="Arial"/>
          <w:color w:val="000000"/>
        </w:rPr>
        <w:t xml:space="preserve">/ </w:t>
      </w:r>
      <w:r w:rsidR="00C16E57" w:rsidRPr="00EF3C0C">
        <w:rPr>
          <w:rFonts w:ascii="Arial" w:hAnsi="Arial" w:cs="Arial"/>
          <w:color w:val="000000"/>
        </w:rPr>
        <w:t>število mesecev izvajanja storitev</w:t>
      </w:r>
      <w:r w:rsidR="0047642A">
        <w:rPr>
          <w:rFonts w:ascii="Arial" w:hAnsi="Arial" w:cs="Arial"/>
          <w:color w:val="000000"/>
        </w:rPr>
        <w:t xml:space="preserve"> (od podpisa pogodbe do 30. 4. 2026)</w:t>
      </w:r>
      <w:r w:rsidRPr="00EF3C0C">
        <w:rPr>
          <w:rFonts w:ascii="Arial" w:hAnsi="Arial" w:cs="Arial"/>
          <w:color w:val="000000"/>
        </w:rPr>
        <w:t xml:space="preserve"> </w:t>
      </w:r>
    </w:p>
    <w:p w14:paraId="529562EF" w14:textId="486E53ED" w:rsidR="00ED60CC"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 xml:space="preserve">V primeru podaljšanja </w:t>
      </w:r>
      <w:r w:rsidR="00BA30A9" w:rsidRPr="00776F51">
        <w:rPr>
          <w:rFonts w:ascii="Arial" w:hAnsi="Arial" w:cs="Arial"/>
          <w:color w:val="000000"/>
        </w:rPr>
        <w:t>r</w:t>
      </w:r>
      <w:r w:rsidRPr="00776F51">
        <w:rPr>
          <w:rFonts w:ascii="Arial" w:hAnsi="Arial" w:cs="Arial"/>
          <w:color w:val="000000"/>
        </w:rPr>
        <w:t>oka za dokončanje</w:t>
      </w:r>
      <w:r w:rsidR="007214AA">
        <w:rPr>
          <w:rFonts w:ascii="Arial" w:hAnsi="Arial" w:cs="Arial"/>
          <w:color w:val="000000"/>
        </w:rPr>
        <w:t xml:space="preserve"> </w:t>
      </w:r>
      <w:r w:rsidR="00C16E57">
        <w:rPr>
          <w:rFonts w:ascii="Arial" w:hAnsi="Arial" w:cs="Arial"/>
          <w:color w:val="000000"/>
        </w:rPr>
        <w:t>projekta energetske sanacije,</w:t>
      </w:r>
      <w:r w:rsidRPr="00776F51">
        <w:rPr>
          <w:rFonts w:ascii="Arial" w:hAnsi="Arial" w:cs="Arial"/>
          <w:color w:val="000000"/>
        </w:rPr>
        <w:t xml:space="preserve"> se podaljša tudi izvajanje storitev po tej pogodbi. V kolikor podaljšanje </w:t>
      </w:r>
      <w:r w:rsidR="00BA30A9" w:rsidRPr="00776F51">
        <w:rPr>
          <w:rFonts w:ascii="Arial" w:hAnsi="Arial" w:cs="Arial"/>
          <w:color w:val="000000"/>
        </w:rPr>
        <w:t>r</w:t>
      </w:r>
      <w:r w:rsidRPr="00776F51">
        <w:rPr>
          <w:rFonts w:ascii="Arial" w:hAnsi="Arial" w:cs="Arial"/>
          <w:color w:val="000000"/>
        </w:rPr>
        <w:t xml:space="preserve">oka za dokončanje ali </w:t>
      </w:r>
      <w:r w:rsidR="00BA30A9" w:rsidRPr="00776F51">
        <w:rPr>
          <w:rFonts w:ascii="Arial" w:hAnsi="Arial" w:cs="Arial"/>
          <w:color w:val="000000"/>
        </w:rPr>
        <w:t>r</w:t>
      </w:r>
      <w:r w:rsidRPr="00776F51">
        <w:rPr>
          <w:rFonts w:ascii="Arial" w:hAnsi="Arial" w:cs="Arial"/>
          <w:color w:val="000000"/>
        </w:rPr>
        <w:t xml:space="preserve">oka za reklamacijo napak traja več </w:t>
      </w:r>
      <w:r w:rsidRPr="00ED3910">
        <w:rPr>
          <w:rFonts w:ascii="Arial" w:hAnsi="Arial" w:cs="Arial"/>
          <w:color w:val="000000"/>
        </w:rPr>
        <w:t xml:space="preserve">kot </w:t>
      </w:r>
      <w:r w:rsidR="00A9633D">
        <w:rPr>
          <w:rFonts w:ascii="Arial" w:hAnsi="Arial" w:cs="Arial"/>
          <w:color w:val="000000"/>
        </w:rPr>
        <w:t>6</w:t>
      </w:r>
      <w:r w:rsidR="00324A25" w:rsidRPr="00ED3910">
        <w:rPr>
          <w:rFonts w:ascii="Arial" w:hAnsi="Arial" w:cs="Arial"/>
          <w:color w:val="000000"/>
        </w:rPr>
        <w:t>0</w:t>
      </w:r>
      <w:r w:rsidRPr="00ED3910">
        <w:rPr>
          <w:rFonts w:ascii="Arial" w:hAnsi="Arial" w:cs="Arial"/>
          <w:color w:val="000000"/>
        </w:rPr>
        <w:t xml:space="preserve"> dni</w:t>
      </w:r>
      <w:r w:rsidR="00C16E57">
        <w:rPr>
          <w:rFonts w:ascii="Arial" w:hAnsi="Arial" w:cs="Arial"/>
          <w:color w:val="000000"/>
        </w:rPr>
        <w:t>,</w:t>
      </w:r>
      <w:r w:rsidRPr="00776F51">
        <w:rPr>
          <w:rFonts w:ascii="Arial" w:hAnsi="Arial" w:cs="Arial"/>
          <w:color w:val="000000"/>
        </w:rPr>
        <w:t xml:space="preserve"> ima inženir pravico do povečanja pogodbene cene, ki jo predhodno potrdi naročnik za obdobje podaljšanja nad </w:t>
      </w:r>
      <w:r w:rsidR="00CA7604">
        <w:rPr>
          <w:rFonts w:ascii="Arial" w:hAnsi="Arial" w:cs="Arial"/>
          <w:color w:val="000000"/>
        </w:rPr>
        <w:t>6</w:t>
      </w:r>
      <w:r w:rsidR="00324A25">
        <w:rPr>
          <w:rFonts w:ascii="Arial" w:hAnsi="Arial" w:cs="Arial"/>
          <w:color w:val="000000"/>
        </w:rPr>
        <w:t>0</w:t>
      </w:r>
      <w:r w:rsidRPr="00776F51">
        <w:rPr>
          <w:rFonts w:ascii="Arial" w:hAnsi="Arial" w:cs="Arial"/>
          <w:color w:val="000000"/>
        </w:rPr>
        <w:t xml:space="preserve"> dnevi</w:t>
      </w:r>
      <w:r w:rsidR="0047642A">
        <w:rPr>
          <w:rFonts w:ascii="Arial" w:hAnsi="Arial" w:cs="Arial"/>
          <w:color w:val="000000"/>
        </w:rPr>
        <w:t>. Podlaga za izračun povečanja pogodbene cene je mesečni pavšal.</w:t>
      </w:r>
      <w:r w:rsidRPr="00776F51">
        <w:rPr>
          <w:rFonts w:ascii="Arial" w:hAnsi="Arial" w:cs="Arial"/>
          <w:color w:val="000000"/>
        </w:rPr>
        <w:t xml:space="preserve"> </w:t>
      </w:r>
    </w:p>
    <w:p w14:paraId="70334113" w14:textId="01D65045" w:rsidR="00ED60CC" w:rsidRPr="00776F51" w:rsidRDefault="00592175" w:rsidP="00E555A8">
      <w:pPr>
        <w:widowControl w:val="0"/>
        <w:spacing w:after="120"/>
        <w:ind w:firstLine="360"/>
        <w:jc w:val="both"/>
        <w:rPr>
          <w:rFonts w:ascii="Arial" w:hAnsi="Arial" w:cs="Arial"/>
          <w:color w:val="000000"/>
        </w:rPr>
      </w:pPr>
      <w:r w:rsidRPr="00776F51">
        <w:rPr>
          <w:rFonts w:ascii="Arial" w:hAnsi="Arial" w:cs="Arial"/>
          <w:color w:val="000000"/>
        </w:rPr>
        <w:t>Način plačila:</w:t>
      </w:r>
    </w:p>
    <w:p w14:paraId="3060BD88" w14:textId="0DB257D8" w:rsidR="00592175" w:rsidRPr="00776F51" w:rsidRDefault="00592175" w:rsidP="00C16E57">
      <w:pPr>
        <w:pStyle w:val="ListParagraph"/>
        <w:widowControl w:val="0"/>
        <w:numPr>
          <w:ilvl w:val="0"/>
          <w:numId w:val="36"/>
        </w:numPr>
        <w:spacing w:after="120"/>
        <w:ind w:left="1077" w:hanging="357"/>
        <w:contextualSpacing w:val="0"/>
        <w:jc w:val="both"/>
        <w:rPr>
          <w:rFonts w:ascii="Arial" w:hAnsi="Arial" w:cs="Arial"/>
          <w:color w:val="000000"/>
        </w:rPr>
      </w:pPr>
      <w:r w:rsidRPr="00776F51">
        <w:rPr>
          <w:rFonts w:ascii="Arial" w:hAnsi="Arial" w:cs="Arial"/>
          <w:color w:val="000000"/>
        </w:rPr>
        <w:t>Inženir bo naročniku izstavil račun do 10. dne v mesecu za storitve opravljene v preteklem mesecu. Inženir izstavi račun v elektronski obliki (eRačun) in ga</w:t>
      </w:r>
      <w:r w:rsidR="007214AA">
        <w:rPr>
          <w:rFonts w:ascii="Arial" w:hAnsi="Arial" w:cs="Arial"/>
          <w:color w:val="000000"/>
        </w:rPr>
        <w:t xml:space="preserve"> skupaj s prilogo</w:t>
      </w:r>
      <w:r w:rsidRPr="00776F51">
        <w:rPr>
          <w:rFonts w:ascii="Arial" w:hAnsi="Arial" w:cs="Arial"/>
          <w:color w:val="000000"/>
        </w:rPr>
        <w:t xml:space="preserve"> posreduje UJP (spletna aplikacija UJPnet), ki je enotna vstopna in izstopna točka za izmenjavo računov in spremljajočih dokumentov v elektronski obliki.</w:t>
      </w:r>
    </w:p>
    <w:p w14:paraId="0A53E167" w14:textId="5ED53901" w:rsidR="00592175" w:rsidRPr="00776F51" w:rsidRDefault="00592175" w:rsidP="00A0490A">
      <w:pPr>
        <w:pStyle w:val="ListParagraph"/>
        <w:widowControl w:val="0"/>
        <w:numPr>
          <w:ilvl w:val="0"/>
          <w:numId w:val="36"/>
        </w:numPr>
        <w:spacing w:after="120"/>
        <w:jc w:val="both"/>
        <w:rPr>
          <w:rFonts w:ascii="Arial" w:hAnsi="Arial" w:cs="Arial"/>
          <w:color w:val="000000"/>
        </w:rPr>
      </w:pPr>
      <w:r w:rsidRPr="00776F51">
        <w:rPr>
          <w:rFonts w:ascii="Arial" w:hAnsi="Arial" w:cs="Arial"/>
          <w:color w:val="000000"/>
        </w:rPr>
        <w:t>Naročnik bo potrjen znesek nakazal na TRR izvajalca, ki bo naveden na izstavljenem računu.</w:t>
      </w:r>
    </w:p>
    <w:p w14:paraId="4EFADB79" w14:textId="6E3078E8" w:rsidR="00592175" w:rsidRPr="00776F51" w:rsidRDefault="00592175" w:rsidP="00C16E57">
      <w:pPr>
        <w:widowControl w:val="0"/>
        <w:ind w:left="357" w:firstLine="720"/>
        <w:jc w:val="both"/>
        <w:rPr>
          <w:rFonts w:ascii="Arial" w:hAnsi="Arial" w:cs="Arial"/>
          <w:color w:val="000000"/>
        </w:rPr>
      </w:pPr>
      <w:r w:rsidRPr="00776F51">
        <w:rPr>
          <w:rFonts w:ascii="Arial" w:hAnsi="Arial" w:cs="Arial"/>
          <w:color w:val="000000"/>
        </w:rPr>
        <w:t>Iz izstavljenega mesečnega računa mora biti razvidno:</w:t>
      </w:r>
    </w:p>
    <w:p w14:paraId="08C28D7F" w14:textId="67E72AD4"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ID za DDV vseh pogodbenih strank in morebitnih podizvajalcev;</w:t>
      </w:r>
    </w:p>
    <w:p w14:paraId="2ABB0121" w14:textId="30DA0664"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obseg in vrsta ter specifikacija opravljenih del ter opredelitev izvajalca teh del;</w:t>
      </w:r>
    </w:p>
    <w:p w14:paraId="6327071C" w14:textId="61C19518"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višina posameznega računa ter posebej prikazan znesek pripadajočega DDV.</w:t>
      </w:r>
    </w:p>
    <w:p w14:paraId="6B4898E2" w14:textId="77777777"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Računu mora svetovalec priložiti račune svojih podizvajalcev, ki jih je predhodno potrdil.</w:t>
      </w:r>
    </w:p>
    <w:p w14:paraId="5B1DFC87" w14:textId="2A08BE37" w:rsidR="00592175" w:rsidRPr="00776F51" w:rsidRDefault="00592175" w:rsidP="00C16E57">
      <w:pPr>
        <w:widowControl w:val="0"/>
        <w:ind w:left="357"/>
        <w:jc w:val="both"/>
        <w:rPr>
          <w:rFonts w:ascii="Arial" w:hAnsi="Arial" w:cs="Arial"/>
          <w:color w:val="000000"/>
        </w:rPr>
      </w:pPr>
      <w:r w:rsidRPr="00776F51">
        <w:rPr>
          <w:rFonts w:ascii="Arial" w:hAnsi="Arial" w:cs="Arial"/>
          <w:color w:val="000000"/>
        </w:rPr>
        <w:t>Obvezna priloga vsakega mesečnega računa je ustrezno izdelano mesečno poročilo</w:t>
      </w:r>
      <w:r w:rsidR="007214AA">
        <w:rPr>
          <w:rFonts w:ascii="Arial" w:hAnsi="Arial" w:cs="Arial"/>
          <w:color w:val="000000"/>
        </w:rPr>
        <w:t xml:space="preserve"> o izvedenih delih</w:t>
      </w:r>
      <w:r w:rsidR="00CA7604">
        <w:rPr>
          <w:rFonts w:ascii="Arial" w:hAnsi="Arial" w:cs="Arial"/>
          <w:color w:val="000000"/>
        </w:rPr>
        <w:t>, ki je potrjeno s strani naročnika</w:t>
      </w:r>
      <w:r w:rsidRPr="00776F51">
        <w:rPr>
          <w:rFonts w:ascii="Arial" w:hAnsi="Arial" w:cs="Arial"/>
          <w:color w:val="000000"/>
        </w:rPr>
        <w:t>. Poročilo mora vsebovati:</w:t>
      </w:r>
    </w:p>
    <w:p w14:paraId="286DAC93" w14:textId="7E996AF8"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opis izvedenih del</w:t>
      </w:r>
      <w:r w:rsidR="00700361">
        <w:rPr>
          <w:rFonts w:ascii="Arial" w:hAnsi="Arial" w:cs="Arial"/>
          <w:color w:val="000000"/>
        </w:rPr>
        <w:t xml:space="preserve"> </w:t>
      </w:r>
      <w:r w:rsidRPr="00776F51">
        <w:rPr>
          <w:rFonts w:ascii="Arial" w:hAnsi="Arial" w:cs="Arial"/>
          <w:color w:val="000000"/>
        </w:rPr>
        <w:t>in navedbo skladnosti opravljenih del s terminskim planom po posameznih aktivnostih;</w:t>
      </w:r>
    </w:p>
    <w:p w14:paraId="05CADCC5" w14:textId="73B49BA5" w:rsidR="00DB5730"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navedbo in kratek opis izvedenih aktivnosti nadzora</w:t>
      </w:r>
      <w:r w:rsidR="00C16E57">
        <w:rPr>
          <w:rFonts w:ascii="Arial" w:hAnsi="Arial" w:cs="Arial"/>
          <w:color w:val="000000"/>
        </w:rPr>
        <w:t>;</w:t>
      </w:r>
      <w:r w:rsidRPr="00776F51">
        <w:rPr>
          <w:rFonts w:ascii="Arial" w:hAnsi="Arial" w:cs="Arial"/>
          <w:color w:val="000000"/>
        </w:rPr>
        <w:t xml:space="preserve"> </w:t>
      </w:r>
    </w:p>
    <w:p w14:paraId="2DFA641F" w14:textId="77777777" w:rsidR="001329A7"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informacije o pomanjkljivostih in odstopanjih pri izvajanju gradnje ali veljavnih predpisov s strani izvajalca gradnje in o izrečenih ukrepih, če je do njih prišlo;</w:t>
      </w:r>
    </w:p>
    <w:p w14:paraId="59EDCCF4" w14:textId="77777777" w:rsidR="001329A7"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informacije o odpravi ugotovljenih pomanjkljivostih;</w:t>
      </w:r>
    </w:p>
    <w:p w14:paraId="1D64EEA4" w14:textId="77777777" w:rsidR="001329A7"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druge informacije, pomembne za naročnika, če inženir z njimi razpolaga;</w:t>
      </w:r>
    </w:p>
    <w:p w14:paraId="26ECA3B6" w14:textId="3E4CA50E"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opozorila naročniku glede morebitno potrebnih aktivnosti s strani naročnika, ki so potrebne za izvedbo del skladno s to pogodbo in skladno s pogodbo za izvedbo gradnje.</w:t>
      </w:r>
    </w:p>
    <w:p w14:paraId="5F515648" w14:textId="28FED036"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lastRenderedPageBreak/>
        <w:t xml:space="preserve">Izstavljene mesečne račune pregleda predstavnik naročnika. </w:t>
      </w:r>
      <w:r w:rsidRPr="00235686">
        <w:rPr>
          <w:rFonts w:ascii="Arial" w:hAnsi="Arial" w:cs="Arial"/>
          <w:color w:val="000000"/>
        </w:rPr>
        <w:t xml:space="preserve">Predstavnik naročnika je dolžan račun pregledati v roku </w:t>
      </w:r>
      <w:r w:rsidR="00235686" w:rsidRPr="00235686">
        <w:rPr>
          <w:rFonts w:ascii="Arial" w:hAnsi="Arial" w:cs="Arial"/>
          <w:color w:val="000000"/>
        </w:rPr>
        <w:t xml:space="preserve">petnajstih </w:t>
      </w:r>
      <w:r w:rsidRPr="00235686">
        <w:rPr>
          <w:rFonts w:ascii="Arial" w:hAnsi="Arial" w:cs="Arial"/>
          <w:color w:val="000000"/>
        </w:rPr>
        <w:t>(</w:t>
      </w:r>
      <w:r w:rsidR="00235686" w:rsidRPr="00235686">
        <w:rPr>
          <w:rFonts w:ascii="Arial" w:hAnsi="Arial" w:cs="Arial"/>
          <w:color w:val="000000"/>
        </w:rPr>
        <w:t>15</w:t>
      </w:r>
      <w:r w:rsidRPr="00235686">
        <w:rPr>
          <w:rFonts w:ascii="Arial" w:hAnsi="Arial" w:cs="Arial"/>
          <w:color w:val="000000"/>
        </w:rPr>
        <w:t>) dni. V kolikor</w:t>
      </w:r>
      <w:r w:rsidRPr="00776F51">
        <w:rPr>
          <w:rFonts w:ascii="Arial" w:hAnsi="Arial" w:cs="Arial"/>
          <w:color w:val="000000"/>
        </w:rPr>
        <w:t xml:space="preserve"> se naročnik ne strinja z računom, ga zavrne.</w:t>
      </w:r>
    </w:p>
    <w:p w14:paraId="4E67E7D7" w14:textId="77777777"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Podlaga za nastanek obveznosti plačila je izključno račun, ki je potrjen s strani predstavnika naročnika (v nadaljevanju nesporni račun).</w:t>
      </w:r>
    </w:p>
    <w:p w14:paraId="0335FB3A" w14:textId="37F519DF"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Inženir bo naročniku izstavil zadnji račun</w:t>
      </w:r>
      <w:r w:rsidR="00FA161C">
        <w:rPr>
          <w:rFonts w:ascii="Arial" w:hAnsi="Arial" w:cs="Arial"/>
          <w:color w:val="000000"/>
        </w:rPr>
        <w:t xml:space="preserve">, </w:t>
      </w:r>
      <w:r w:rsidR="00FA161C">
        <w:rPr>
          <w:rFonts w:ascii="Arial" w:hAnsi="Arial" w:cs="Arial"/>
          <w:lang w:eastAsia="sl-SI"/>
        </w:rPr>
        <w:t xml:space="preserve">ki mu je priloženo predhodno s strani naročnika potrjeno </w:t>
      </w:r>
      <w:r w:rsidR="00FA161C" w:rsidRPr="00776F51">
        <w:rPr>
          <w:rFonts w:ascii="Arial" w:hAnsi="Arial" w:cs="Arial"/>
          <w:lang w:eastAsia="sl-SI"/>
        </w:rPr>
        <w:t>poročilo</w:t>
      </w:r>
      <w:r w:rsidR="00FA161C">
        <w:rPr>
          <w:rFonts w:ascii="Arial" w:hAnsi="Arial" w:cs="Arial"/>
          <w:lang w:eastAsia="sl-SI"/>
        </w:rPr>
        <w:t xml:space="preserve"> o izvedenih delih,</w:t>
      </w:r>
      <w:r w:rsidR="00FA161C" w:rsidRPr="00776F51">
        <w:rPr>
          <w:rFonts w:ascii="Arial" w:hAnsi="Arial" w:cs="Arial"/>
          <w:color w:val="000000"/>
        </w:rPr>
        <w:t xml:space="preserve"> </w:t>
      </w:r>
      <w:r w:rsidRPr="00776F51">
        <w:rPr>
          <w:rFonts w:ascii="Arial" w:hAnsi="Arial" w:cs="Arial"/>
          <w:color w:val="000000"/>
        </w:rPr>
        <w:t>ob izpolnitvi vseh pogodbenih obveznosti v osmih (8) dneh po zaključku vseh pogodbenih del in uspešno opravljeni izdaji Potrdila o izvedbi izvajalcu gradenj projekta.</w:t>
      </w:r>
    </w:p>
    <w:p w14:paraId="345A6309" w14:textId="77777777" w:rsidR="001329A7" w:rsidRPr="00776F51" w:rsidRDefault="00592175" w:rsidP="003E025A">
      <w:pPr>
        <w:widowControl w:val="0"/>
        <w:ind w:left="357"/>
        <w:jc w:val="both"/>
        <w:rPr>
          <w:rFonts w:ascii="Arial" w:hAnsi="Arial" w:cs="Arial"/>
          <w:color w:val="000000"/>
        </w:rPr>
      </w:pPr>
      <w:r w:rsidRPr="00776F51">
        <w:rPr>
          <w:rFonts w:ascii="Arial" w:hAnsi="Arial" w:cs="Arial"/>
          <w:color w:val="000000"/>
        </w:rPr>
        <w:t>Zadnji račun ob izpolnitvi vseh pogodbenih obveznosti mora zajeti naslednje postavke:</w:t>
      </w:r>
    </w:p>
    <w:p w14:paraId="41314D66" w14:textId="3D3E8708"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vrednost izvedenih del v skladu s to pogodbo;</w:t>
      </w:r>
    </w:p>
    <w:p w14:paraId="1B731EAB" w14:textId="658E6C17"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dejansko plačane zneske, po izstavljenih posameznih računih;</w:t>
      </w:r>
    </w:p>
    <w:p w14:paraId="2A6C4D14" w14:textId="551E1212"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podatek o tem, ali je projekt dovršen v pogodbenem roku ter ugotovitev, za koliko je rok prekoračen, če rok ni bil spoštovan;</w:t>
      </w:r>
    </w:p>
    <w:p w14:paraId="17D5D2A2" w14:textId="38016FC9"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druge, za obračun pomembne postavke, ki bi se pojavile med izvajanjem storitev;</w:t>
      </w:r>
    </w:p>
    <w:p w14:paraId="00FE4694" w14:textId="32B013FA"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druge postavke po zahtevi naročnika;</w:t>
      </w:r>
    </w:p>
    <w:p w14:paraId="35E6584F" w14:textId="685D050D"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 xml:space="preserve">končni znesek, ki ga mora naročnik plačati inženirju. </w:t>
      </w:r>
    </w:p>
    <w:p w14:paraId="60D69F8C" w14:textId="11C12324"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 xml:space="preserve">Računu mora </w:t>
      </w:r>
      <w:r w:rsidR="006A0061" w:rsidRPr="00776F51">
        <w:rPr>
          <w:rFonts w:ascii="Arial" w:hAnsi="Arial" w:cs="Arial"/>
          <w:color w:val="000000"/>
        </w:rPr>
        <w:t>i</w:t>
      </w:r>
      <w:r w:rsidRPr="00776F51">
        <w:rPr>
          <w:rFonts w:ascii="Arial" w:hAnsi="Arial" w:cs="Arial"/>
          <w:color w:val="000000"/>
        </w:rPr>
        <w:t>nženir priložiti račune svojih podizvajalcev, ki jih je predhodno potrdil.</w:t>
      </w:r>
    </w:p>
    <w:p w14:paraId="24B3A2CA" w14:textId="53D8E2EA"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 xml:space="preserve">Izstavljeni zadnji račun ob izpolnitvi vseh pogodbenih obveznosti pregleda predstavnik naročnika. Predstavnik naročnika je dolžan račun pregledati v roku </w:t>
      </w:r>
      <w:r w:rsidR="00FA161C" w:rsidRPr="00235686">
        <w:rPr>
          <w:rFonts w:ascii="Arial" w:hAnsi="Arial" w:cs="Arial"/>
          <w:color w:val="000000"/>
        </w:rPr>
        <w:t>petnajstih (15) dni</w:t>
      </w:r>
      <w:r w:rsidR="00FA161C" w:rsidRPr="00776F51">
        <w:rPr>
          <w:rFonts w:ascii="Arial" w:hAnsi="Arial" w:cs="Arial"/>
          <w:color w:val="000000"/>
        </w:rPr>
        <w:t xml:space="preserve"> </w:t>
      </w:r>
      <w:r w:rsidRPr="00776F51">
        <w:rPr>
          <w:rFonts w:ascii="Arial" w:hAnsi="Arial" w:cs="Arial"/>
          <w:color w:val="000000"/>
        </w:rPr>
        <w:t xml:space="preserve">po dnevu, ki je določen za izstavitev računa, torej v </w:t>
      </w:r>
      <w:r w:rsidR="00FA161C">
        <w:rPr>
          <w:rFonts w:ascii="Arial" w:hAnsi="Arial" w:cs="Arial"/>
          <w:color w:val="000000"/>
        </w:rPr>
        <w:t>triindvajsetih (23</w:t>
      </w:r>
      <w:r w:rsidRPr="00776F51">
        <w:rPr>
          <w:rFonts w:ascii="Arial" w:hAnsi="Arial" w:cs="Arial"/>
          <w:color w:val="000000"/>
        </w:rPr>
        <w:t>) dn</w:t>
      </w:r>
      <w:r w:rsidR="00FA161C">
        <w:rPr>
          <w:rFonts w:ascii="Arial" w:hAnsi="Arial" w:cs="Arial"/>
          <w:color w:val="000000"/>
        </w:rPr>
        <w:t>evih</w:t>
      </w:r>
      <w:r w:rsidRPr="00776F51">
        <w:rPr>
          <w:rFonts w:ascii="Arial" w:hAnsi="Arial" w:cs="Arial"/>
          <w:color w:val="000000"/>
        </w:rPr>
        <w:t xml:space="preserve"> po zaključku vseh pogodbenih del in uspešno opravljeni izdaji Potrdila o izvedbi izvajalcu gradenj projekta.</w:t>
      </w:r>
    </w:p>
    <w:p w14:paraId="1A78EC90" w14:textId="77777777"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V primeru, da podizvajalci zahtevajo neposredna plačila, so le-ta obvezna.</w:t>
      </w:r>
    </w:p>
    <w:p w14:paraId="076356DC" w14:textId="7014EAAF" w:rsidR="00211033" w:rsidRPr="00776F51" w:rsidRDefault="00211033" w:rsidP="00A0490A">
      <w:pPr>
        <w:widowControl w:val="0"/>
        <w:numPr>
          <w:ilvl w:val="0"/>
          <w:numId w:val="18"/>
        </w:numPr>
        <w:overflowPunct/>
        <w:spacing w:after="120"/>
        <w:jc w:val="both"/>
        <w:textAlignment w:val="auto"/>
        <w:rPr>
          <w:rFonts w:ascii="Arial" w:hAnsi="Arial" w:cs="Arial"/>
          <w:b/>
          <w:lang w:eastAsia="sl-SI"/>
        </w:rPr>
      </w:pPr>
      <w:r w:rsidRPr="00776F51">
        <w:rPr>
          <w:rFonts w:ascii="Arial" w:hAnsi="Arial" w:cs="Arial"/>
          <w:b/>
          <w:lang w:eastAsia="sl-SI"/>
        </w:rPr>
        <w:t>Sprememba cene</w:t>
      </w:r>
    </w:p>
    <w:p w14:paraId="0907E2E2" w14:textId="5AABA7D8" w:rsidR="00211033" w:rsidRPr="00776F51" w:rsidRDefault="00211033" w:rsidP="00E555A8">
      <w:pPr>
        <w:widowControl w:val="0"/>
        <w:overflowPunct/>
        <w:spacing w:after="120"/>
        <w:ind w:left="360"/>
        <w:jc w:val="both"/>
        <w:textAlignment w:val="auto"/>
        <w:rPr>
          <w:rFonts w:ascii="Arial" w:hAnsi="Arial" w:cs="Arial"/>
          <w:lang w:eastAsia="sl-SI"/>
        </w:rPr>
      </w:pPr>
      <w:r w:rsidRPr="00776F51">
        <w:rPr>
          <w:rFonts w:ascii="Arial" w:hAnsi="Arial" w:cs="Arial"/>
          <w:lang w:eastAsia="sl-SI"/>
        </w:rPr>
        <w:t>Ponudbena cena je pogodbena cena in je nespremenljiva (fiksna) do zaključka vseh pogodbenih obveznosti</w:t>
      </w:r>
      <w:r w:rsidR="00DB0623" w:rsidRPr="00776F51">
        <w:rPr>
          <w:rFonts w:ascii="Arial" w:hAnsi="Arial" w:cs="Arial"/>
          <w:lang w:eastAsia="sl-SI"/>
        </w:rPr>
        <w:t>, razen v primeru podaljšanja roka iz točke 2 tega dodatka.</w:t>
      </w:r>
    </w:p>
    <w:p w14:paraId="6073F774" w14:textId="77777777" w:rsidR="005003EF" w:rsidRPr="00776F51" w:rsidRDefault="005003EF" w:rsidP="00E555A8">
      <w:pPr>
        <w:widowControl w:val="0"/>
        <w:jc w:val="both"/>
        <w:rPr>
          <w:rFonts w:ascii="Arial" w:hAnsi="Arial" w:cs="Arial"/>
        </w:rPr>
      </w:pPr>
    </w:p>
    <w:sectPr w:rsidR="005003EF" w:rsidRPr="00776F51" w:rsidSect="00A41431">
      <w:headerReference w:type="even" r:id="rId11"/>
      <w:headerReference w:type="default" r:id="rId12"/>
      <w:footerReference w:type="even" r:id="rId13"/>
      <w:footerReference w:type="default" r:id="rId14"/>
      <w:headerReference w:type="first" r:id="rId15"/>
      <w:footerReference w:type="first" r:id="rId16"/>
      <w:pgSz w:w="12240" w:h="15840"/>
      <w:pgMar w:top="1560" w:right="1440" w:bottom="1440" w:left="1440" w:header="708" w:footer="9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ECBE0F" w14:textId="77777777" w:rsidR="00A41431" w:rsidRPr="00DB5730" w:rsidRDefault="00A41431" w:rsidP="003460C4">
      <w:r w:rsidRPr="00DB5730">
        <w:separator/>
      </w:r>
    </w:p>
  </w:endnote>
  <w:endnote w:type="continuationSeparator" w:id="0">
    <w:p w14:paraId="2015042F" w14:textId="77777777" w:rsidR="00A41431" w:rsidRPr="00DB5730" w:rsidRDefault="00A41431" w:rsidP="003460C4">
      <w:r w:rsidRPr="00DB573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148B1" w14:textId="77777777" w:rsidR="00E26223" w:rsidRDefault="00E26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CD8E6" w14:textId="77777777" w:rsidR="0052544A" w:rsidRDefault="0052544A"/>
  <w:tbl>
    <w:tblPr>
      <w:tblW w:w="0" w:type="auto"/>
      <w:tblBorders>
        <w:top w:val="single" w:sz="4" w:space="0" w:color="auto"/>
      </w:tblBorders>
      <w:tblLook w:val="04A0" w:firstRow="1" w:lastRow="0" w:firstColumn="1" w:lastColumn="0" w:noHBand="0" w:noVBand="1"/>
    </w:tblPr>
    <w:tblGrid>
      <w:gridCol w:w="4695"/>
      <w:gridCol w:w="4665"/>
    </w:tblGrid>
    <w:tr w:rsidR="0052544A" w:rsidRPr="0009345F" w14:paraId="52651C8E" w14:textId="77777777" w:rsidTr="00294004">
      <w:tc>
        <w:tcPr>
          <w:tcW w:w="4695" w:type="dxa"/>
          <w:shd w:val="clear" w:color="auto" w:fill="auto"/>
        </w:tcPr>
        <w:p w14:paraId="6D0B6068" w14:textId="77777777" w:rsidR="0052544A" w:rsidRPr="0009345F" w:rsidRDefault="0052544A" w:rsidP="0052544A">
          <w:pPr>
            <w:pStyle w:val="Footer"/>
            <w:rPr>
              <w:i/>
              <w:sz w:val="16"/>
              <w:szCs w:val="16"/>
              <w:vertAlign w:val="superscript"/>
            </w:rPr>
          </w:pPr>
          <w:r w:rsidRPr="0009345F">
            <w:rPr>
              <w:i/>
              <w:sz w:val="16"/>
              <w:szCs w:val="16"/>
            </w:rPr>
            <w:t>ePRO</w:t>
          </w:r>
          <w:r w:rsidRPr="0009345F">
            <w:rPr>
              <w:i/>
              <w:sz w:val="16"/>
              <w:szCs w:val="16"/>
              <w:vertAlign w:val="superscript"/>
            </w:rPr>
            <w:t>©</w:t>
          </w:r>
          <w:r w:rsidRPr="0009345F">
            <w:rPr>
              <w:i/>
              <w:sz w:val="16"/>
              <w:szCs w:val="16"/>
            </w:rPr>
            <w:t xml:space="preserve"> ver. 3.3</w:t>
          </w:r>
        </w:p>
      </w:tc>
      <w:tc>
        <w:tcPr>
          <w:tcW w:w="4665" w:type="dxa"/>
          <w:shd w:val="clear" w:color="auto" w:fill="auto"/>
          <w:vAlign w:val="center"/>
        </w:tcPr>
        <w:p w14:paraId="687E5A8F" w14:textId="77777777" w:rsidR="0052544A" w:rsidRPr="0009345F" w:rsidRDefault="0052544A" w:rsidP="0052544A">
          <w:pPr>
            <w:pStyle w:val="Footer"/>
            <w:jc w:val="right"/>
            <w:rPr>
              <w:sz w:val="16"/>
              <w:szCs w:val="16"/>
            </w:rPr>
          </w:pPr>
          <w:r w:rsidRPr="0009345F">
            <w:rPr>
              <w:sz w:val="16"/>
              <w:szCs w:val="16"/>
            </w:rPr>
            <w:t xml:space="preserve">Stran </w:t>
          </w:r>
          <w:r w:rsidRPr="0009345F">
            <w:rPr>
              <w:sz w:val="16"/>
              <w:szCs w:val="16"/>
            </w:rPr>
            <w:fldChar w:fldCharType="begin"/>
          </w:r>
          <w:r w:rsidRPr="0009345F">
            <w:rPr>
              <w:sz w:val="16"/>
              <w:szCs w:val="16"/>
            </w:rPr>
            <w:instrText xml:space="preserve"> PAGE  \* Arabic  \* MERGEFORMAT </w:instrText>
          </w:r>
          <w:r w:rsidRPr="0009345F">
            <w:rPr>
              <w:sz w:val="16"/>
              <w:szCs w:val="16"/>
            </w:rPr>
            <w:fldChar w:fldCharType="separate"/>
          </w:r>
          <w:r>
            <w:rPr>
              <w:sz w:val="16"/>
              <w:szCs w:val="16"/>
            </w:rPr>
            <w:t>1</w:t>
          </w:r>
          <w:r w:rsidRPr="0009345F">
            <w:rPr>
              <w:sz w:val="16"/>
              <w:szCs w:val="16"/>
            </w:rPr>
            <w:fldChar w:fldCharType="end"/>
          </w:r>
          <w:r w:rsidRPr="0009345F">
            <w:rPr>
              <w:sz w:val="16"/>
              <w:szCs w:val="16"/>
            </w:rPr>
            <w:t>/</w:t>
          </w:r>
          <w:r w:rsidRPr="0009345F">
            <w:rPr>
              <w:sz w:val="16"/>
              <w:szCs w:val="16"/>
            </w:rPr>
            <w:fldChar w:fldCharType="begin"/>
          </w:r>
          <w:r w:rsidRPr="0009345F">
            <w:rPr>
              <w:sz w:val="16"/>
              <w:szCs w:val="16"/>
            </w:rPr>
            <w:instrText xml:space="preserve"> NUMPAGES  \* Arabic  \* MERGEFORMAT </w:instrText>
          </w:r>
          <w:r w:rsidRPr="0009345F">
            <w:rPr>
              <w:sz w:val="16"/>
              <w:szCs w:val="16"/>
            </w:rPr>
            <w:fldChar w:fldCharType="separate"/>
          </w:r>
          <w:r>
            <w:rPr>
              <w:sz w:val="16"/>
              <w:szCs w:val="16"/>
            </w:rPr>
            <w:t>29</w:t>
          </w:r>
          <w:r w:rsidRPr="0009345F">
            <w:rPr>
              <w:sz w:val="16"/>
              <w:szCs w:val="16"/>
            </w:rPr>
            <w:fldChar w:fldCharType="end"/>
          </w:r>
        </w:p>
      </w:tc>
    </w:tr>
  </w:tbl>
  <w:p w14:paraId="0C05500D" w14:textId="77777777" w:rsidR="0052544A" w:rsidRDefault="0052544A" w:rsidP="0052544A">
    <w:pPr>
      <w:ind w:right="380"/>
      <w:jc w:val="center"/>
      <w:rPr>
        <w:rFonts w:ascii="Calibri" w:eastAsia="Calibri" w:hAnsi="Calibri"/>
        <w:kern w:val="2"/>
        <w:sz w:val="18"/>
        <w:szCs w:val="18"/>
        <w:shd w:val="clear" w:color="auto" w:fill="FFFFFF"/>
        <w14:ligatures w14:val="standardContextual"/>
      </w:rPr>
    </w:pPr>
  </w:p>
  <w:p w14:paraId="499EE714" w14:textId="170ADDD4" w:rsidR="00483E9D" w:rsidRPr="00DB5730" w:rsidRDefault="0052544A" w:rsidP="0052544A">
    <w:pPr>
      <w:ind w:right="380"/>
      <w:jc w:val="center"/>
    </w:pPr>
    <w:r w:rsidRPr="0052544A">
      <w:rPr>
        <w:rFonts w:ascii="Calibri" w:eastAsia="Calibri" w:hAnsi="Calibri"/>
        <w:kern w:val="2"/>
        <w:sz w:val="18"/>
        <w:szCs w:val="18"/>
        <w:shd w:val="clear" w:color="auto" w:fill="FFFFFF"/>
        <w14:ligatures w14:val="standardContextual"/>
      </w:rPr>
      <w:t>Projekt sofinancira Evropska unija – »NextGenerationEU« iz naslova Sklada za okrevanje in odpornost v okviru NOO, razvojnega področja »Zeleni prehod«, komponente 2: Trajnostna prenova stavb (C1 K2).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A7EAA" w14:textId="77777777" w:rsidR="0052544A" w:rsidRDefault="0052544A"/>
  <w:tbl>
    <w:tblPr>
      <w:tblW w:w="0" w:type="auto"/>
      <w:tblBorders>
        <w:top w:val="single" w:sz="4" w:space="0" w:color="auto"/>
      </w:tblBorders>
      <w:tblLook w:val="04A0" w:firstRow="1" w:lastRow="0" w:firstColumn="1" w:lastColumn="0" w:noHBand="0" w:noVBand="1"/>
    </w:tblPr>
    <w:tblGrid>
      <w:gridCol w:w="4695"/>
      <w:gridCol w:w="4665"/>
    </w:tblGrid>
    <w:tr w:rsidR="0009345F" w:rsidRPr="0009345F" w14:paraId="2386D504" w14:textId="77777777" w:rsidTr="0052544A">
      <w:tc>
        <w:tcPr>
          <w:tcW w:w="4695" w:type="dxa"/>
          <w:shd w:val="clear" w:color="auto" w:fill="auto"/>
        </w:tcPr>
        <w:p w14:paraId="75440A01" w14:textId="20460089" w:rsidR="0009345F" w:rsidRPr="0009345F" w:rsidRDefault="0009345F" w:rsidP="0009345F">
          <w:pPr>
            <w:pStyle w:val="Footer"/>
            <w:rPr>
              <w:i/>
              <w:sz w:val="16"/>
              <w:szCs w:val="16"/>
              <w:vertAlign w:val="superscript"/>
            </w:rPr>
          </w:pPr>
          <w:r w:rsidRPr="0009345F">
            <w:rPr>
              <w:i/>
              <w:sz w:val="16"/>
              <w:szCs w:val="16"/>
            </w:rPr>
            <w:t>ePRO</w:t>
          </w:r>
          <w:r w:rsidRPr="0009345F">
            <w:rPr>
              <w:i/>
              <w:sz w:val="16"/>
              <w:szCs w:val="16"/>
              <w:vertAlign w:val="superscript"/>
            </w:rPr>
            <w:t>©</w:t>
          </w:r>
          <w:r w:rsidRPr="0009345F">
            <w:rPr>
              <w:i/>
              <w:sz w:val="16"/>
              <w:szCs w:val="16"/>
            </w:rPr>
            <w:t xml:space="preserve"> ver. 3.3</w:t>
          </w:r>
        </w:p>
      </w:tc>
      <w:tc>
        <w:tcPr>
          <w:tcW w:w="4665" w:type="dxa"/>
          <w:shd w:val="clear" w:color="auto" w:fill="auto"/>
          <w:vAlign w:val="center"/>
        </w:tcPr>
        <w:p w14:paraId="4E40B5AF" w14:textId="77777777" w:rsidR="0009345F" w:rsidRPr="0009345F" w:rsidRDefault="0009345F" w:rsidP="0009345F">
          <w:pPr>
            <w:pStyle w:val="Footer"/>
            <w:jc w:val="right"/>
            <w:rPr>
              <w:sz w:val="16"/>
              <w:szCs w:val="16"/>
            </w:rPr>
          </w:pPr>
          <w:r w:rsidRPr="0009345F">
            <w:rPr>
              <w:sz w:val="16"/>
              <w:szCs w:val="16"/>
            </w:rPr>
            <w:t xml:space="preserve">Stran </w:t>
          </w:r>
          <w:r w:rsidRPr="0009345F">
            <w:rPr>
              <w:sz w:val="16"/>
              <w:szCs w:val="16"/>
            </w:rPr>
            <w:fldChar w:fldCharType="begin"/>
          </w:r>
          <w:r w:rsidRPr="0009345F">
            <w:rPr>
              <w:sz w:val="16"/>
              <w:szCs w:val="16"/>
            </w:rPr>
            <w:instrText xml:space="preserve"> PAGE  \* Arabic  \* MERGEFORMAT </w:instrText>
          </w:r>
          <w:r w:rsidRPr="0009345F">
            <w:rPr>
              <w:sz w:val="16"/>
              <w:szCs w:val="16"/>
            </w:rPr>
            <w:fldChar w:fldCharType="separate"/>
          </w:r>
          <w:r w:rsidRPr="0009345F">
            <w:rPr>
              <w:sz w:val="16"/>
              <w:szCs w:val="16"/>
            </w:rPr>
            <w:t>2</w:t>
          </w:r>
          <w:r w:rsidRPr="0009345F">
            <w:rPr>
              <w:sz w:val="16"/>
              <w:szCs w:val="16"/>
            </w:rPr>
            <w:fldChar w:fldCharType="end"/>
          </w:r>
          <w:r w:rsidRPr="0009345F">
            <w:rPr>
              <w:sz w:val="16"/>
              <w:szCs w:val="16"/>
            </w:rPr>
            <w:t>/</w:t>
          </w:r>
          <w:r w:rsidRPr="0009345F">
            <w:rPr>
              <w:sz w:val="16"/>
              <w:szCs w:val="16"/>
            </w:rPr>
            <w:fldChar w:fldCharType="begin"/>
          </w:r>
          <w:r w:rsidRPr="0009345F">
            <w:rPr>
              <w:sz w:val="16"/>
              <w:szCs w:val="16"/>
            </w:rPr>
            <w:instrText xml:space="preserve"> NUMPAGES  \* Arabic  \* MERGEFORMAT </w:instrText>
          </w:r>
          <w:r w:rsidRPr="0009345F">
            <w:rPr>
              <w:sz w:val="16"/>
              <w:szCs w:val="16"/>
            </w:rPr>
            <w:fldChar w:fldCharType="separate"/>
          </w:r>
          <w:r w:rsidRPr="0009345F">
            <w:rPr>
              <w:sz w:val="16"/>
              <w:szCs w:val="16"/>
            </w:rPr>
            <w:t>2</w:t>
          </w:r>
          <w:r w:rsidRPr="0009345F">
            <w:rPr>
              <w:sz w:val="16"/>
              <w:szCs w:val="16"/>
            </w:rPr>
            <w:fldChar w:fldCharType="end"/>
          </w:r>
        </w:p>
      </w:tc>
    </w:tr>
  </w:tbl>
  <w:p w14:paraId="055B15CA" w14:textId="64441AE6" w:rsidR="0009345F" w:rsidRPr="0009345F" w:rsidRDefault="0052544A" w:rsidP="00780E9C">
    <w:pPr>
      <w:spacing w:before="120"/>
      <w:ind w:right="380"/>
      <w:jc w:val="center"/>
      <w:rPr>
        <w:rFonts w:cs="Arial"/>
        <w:color w:val="000000"/>
        <w:sz w:val="16"/>
        <w:szCs w:val="16"/>
        <w:lang w:eastAsia="sl-SI"/>
      </w:rPr>
    </w:pPr>
    <w:r w:rsidRPr="0052544A">
      <w:rPr>
        <w:rFonts w:ascii="Calibri" w:eastAsia="Calibri" w:hAnsi="Calibri"/>
        <w:kern w:val="2"/>
        <w:sz w:val="18"/>
        <w:szCs w:val="18"/>
        <w:shd w:val="clear" w:color="auto" w:fill="FFFFFF"/>
        <w14:ligatures w14:val="standardContextual"/>
      </w:rPr>
      <w:t>Projekt sofinancira Evropska unija – »NextGenerationEU« iz naslova Sklada za okrevanje in odpornost v okviru NOO, razvojnega področja »Zeleni prehod«, komponente 2: Trajnostna prenova stavb (C1 K2).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F7FDFC" w14:textId="77777777" w:rsidR="00A41431" w:rsidRPr="00DB5730" w:rsidRDefault="00A41431" w:rsidP="003460C4">
      <w:r w:rsidRPr="00DB5730">
        <w:separator/>
      </w:r>
    </w:p>
  </w:footnote>
  <w:footnote w:type="continuationSeparator" w:id="0">
    <w:p w14:paraId="33FDB921" w14:textId="77777777" w:rsidR="00A41431" w:rsidRPr="00DB5730" w:rsidRDefault="00A41431" w:rsidP="003460C4">
      <w:r w:rsidRPr="00DB5730">
        <w:continuationSeparator/>
      </w:r>
    </w:p>
  </w:footnote>
  <w:footnote w:id="1">
    <w:p w14:paraId="4FC26243" w14:textId="77777777" w:rsidR="00C11385" w:rsidRPr="00FA1833" w:rsidRDefault="00C11385" w:rsidP="00C11385">
      <w:pPr>
        <w:spacing w:line="276" w:lineRule="auto"/>
        <w:jc w:val="both"/>
        <w:rPr>
          <w:rStyle w:val="Hyperlink"/>
          <w:rFonts w:ascii="Arial" w:hAnsi="Arial" w:cs="Arial"/>
        </w:rPr>
      </w:pPr>
      <w:r w:rsidRPr="00FA1833">
        <w:rPr>
          <w:rStyle w:val="FootnoteReference"/>
          <w:rFonts w:ascii="Arial" w:hAnsi="Arial" w:cs="Arial"/>
        </w:rPr>
        <w:footnoteRef/>
      </w:r>
      <w:r w:rsidRPr="00FA1833">
        <w:rPr>
          <w:rFonts w:ascii="Arial" w:hAnsi="Arial" w:cs="Arial"/>
        </w:rPr>
        <w:t xml:space="preserve"> Tehnične smernice za uporabo „načela, da se ne škoduje bistveno“ v skladu z uredbo o vzpostavitvi mehanizma za okrevanje in odpornost: </w:t>
      </w:r>
      <w:hyperlink r:id="rId1" w:history="1">
        <w:r w:rsidRPr="00FA1833">
          <w:rPr>
            <w:rStyle w:val="Hyperlink"/>
            <w:rFonts w:ascii="Arial" w:hAnsi="Arial" w:cs="Arial"/>
          </w:rPr>
          <w:t>https://eur-lex.europa.eu/legal-content/SL/TXT/PDF/?uri=CELEX:52021XC0218(01)&amp;from=EN</w:t>
        </w:r>
      </w:hyperlink>
    </w:p>
    <w:p w14:paraId="6F4073D6" w14:textId="77777777" w:rsidR="00C11385" w:rsidRDefault="00C11385" w:rsidP="00C11385">
      <w:pPr>
        <w:pStyle w:val="FootnoteText"/>
      </w:pPr>
    </w:p>
  </w:footnote>
  <w:footnote w:id="2">
    <w:p w14:paraId="07189F4D" w14:textId="77777777" w:rsidR="00C11385" w:rsidRDefault="00C11385" w:rsidP="00C11385">
      <w:pPr>
        <w:pStyle w:val="FootnoteText"/>
      </w:pPr>
      <w:r>
        <w:rPr>
          <w:rStyle w:val="FootnoteReference"/>
        </w:rPr>
        <w:footnoteRef/>
      </w:r>
      <w:r w:rsidRPr="00BB0789">
        <w:rPr>
          <w:color w:val="auto"/>
        </w:rPr>
        <w:t xml:space="preserve"> </w:t>
      </w:r>
      <w:r w:rsidRPr="00BB0789">
        <w:rPr>
          <w:color w:val="auto"/>
        </w:rPr>
        <w:t xml:space="preserve">Načrt </w:t>
      </w:r>
      <w:r w:rsidRPr="00BB0789">
        <w:rPr>
          <w:color w:val="auto"/>
        </w:rPr>
        <w:t xml:space="preserve">za okrevanje in odpornost in </w:t>
      </w:r>
      <w:r w:rsidRPr="00BB0789">
        <w:t>Priročnik o  načinu izvajanja Mehanizma za okrevanje in odpornost Verzija 1.</w:t>
      </w:r>
      <w:r>
        <w:t>4</w:t>
      </w:r>
      <w:r w:rsidRPr="00BB0789">
        <w:t xml:space="preserve">, </w:t>
      </w:r>
      <w:r>
        <w:t>december</w:t>
      </w:r>
      <w:r w:rsidRPr="00BB0789">
        <w:t xml:space="preserve"> 2023, objavljena na spletni strani: </w:t>
      </w:r>
      <w:hyperlink r:id="rId2" w:history="1">
        <w:r w:rsidRPr="00AB61D9">
          <w:rPr>
            <w:rStyle w:val="Hyperlink"/>
          </w:rPr>
          <w:t>https://www.gov.si/zbirke/projekti-in-programi/nacrt-za-okrevanje-in-odpornost/dokumenti/</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E72CA" w14:textId="77777777" w:rsidR="00E26223" w:rsidRDefault="00E26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99418B" w14:textId="77777777" w:rsidR="007547DD" w:rsidRDefault="007547DD" w:rsidP="007547DD">
    <w:pPr>
      <w:pStyle w:val="Header"/>
      <w:rPr>
        <w:noProof/>
      </w:rPr>
    </w:pPr>
    <w:r w:rsidRPr="00594EFD">
      <w:rPr>
        <w:noProof/>
        <w:highlight w:val="green"/>
      </w:rPr>
      <w:drawing>
        <wp:anchor distT="0" distB="0" distL="114300" distR="114300" simplePos="0" relativeHeight="251667456" behindDoc="0" locked="0" layoutInCell="1" allowOverlap="1" wp14:anchorId="3FCC49D8" wp14:editId="1B39B511">
          <wp:simplePos x="0" y="0"/>
          <wp:positionH relativeFrom="column">
            <wp:posOffset>3202636</wp:posOffset>
          </wp:positionH>
          <wp:positionV relativeFrom="paragraph">
            <wp:posOffset>-26086</wp:posOffset>
          </wp:positionV>
          <wp:extent cx="3154643" cy="380365"/>
          <wp:effectExtent l="0" t="0" r="0" b="635"/>
          <wp:wrapNone/>
          <wp:docPr id="195508348"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54643" cy="3803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1" layoutInCell="1" allowOverlap="1" wp14:anchorId="0FE41F9A" wp14:editId="3D9D02EE">
          <wp:simplePos x="0" y="0"/>
          <wp:positionH relativeFrom="page">
            <wp:posOffset>3310255</wp:posOffset>
          </wp:positionH>
          <wp:positionV relativeFrom="topMargin">
            <wp:posOffset>424180</wp:posOffset>
          </wp:positionV>
          <wp:extent cx="640715" cy="381000"/>
          <wp:effectExtent l="0" t="0" r="6985" b="0"/>
          <wp:wrapNone/>
          <wp:docPr id="1375625788" name="Slika 1" descr="Slika, ki vsebuje besede pisava, grafika, besedilo,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834405" name="Slika 1" descr="Slika, ki vsebuje besede pisava, grafika, besedilo, logotip&#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0715" cy="381000"/>
                  </a:xfrm>
                  <a:prstGeom prst="rect">
                    <a:avLst/>
                  </a:prstGeom>
                  <a:noFill/>
                </pic:spPr>
              </pic:pic>
            </a:graphicData>
          </a:graphic>
          <wp14:sizeRelH relativeFrom="margin">
            <wp14:pctWidth>0</wp14:pctWidth>
          </wp14:sizeRelH>
          <wp14:sizeRelV relativeFrom="margin">
            <wp14:pctHeight>0</wp14:pctHeight>
          </wp14:sizeRelV>
        </wp:anchor>
      </w:drawing>
    </w:r>
  </w:p>
  <w:p w14:paraId="6C742C16" w14:textId="77777777" w:rsidR="007547DD" w:rsidRDefault="007547DD" w:rsidP="007547DD"/>
  <w:p w14:paraId="2C127809" w14:textId="21A3C3BF" w:rsidR="00776F51" w:rsidRDefault="00776F51" w:rsidP="00776F51"/>
  <w:tbl>
    <w:tblPr>
      <w:tblW w:w="9669" w:type="dxa"/>
      <w:tblBorders>
        <w:bottom w:val="single" w:sz="4" w:space="0" w:color="auto"/>
      </w:tblBorders>
      <w:tblLook w:val="04A0" w:firstRow="1" w:lastRow="0" w:firstColumn="1" w:lastColumn="0" w:noHBand="0" w:noVBand="1"/>
    </w:tblPr>
    <w:tblGrid>
      <w:gridCol w:w="4834"/>
      <w:gridCol w:w="4835"/>
    </w:tblGrid>
    <w:tr w:rsidR="00776F51" w:rsidRPr="001B422B" w14:paraId="37197EB9" w14:textId="77777777" w:rsidTr="00D04852">
      <w:trPr>
        <w:trHeight w:val="24"/>
      </w:trPr>
      <w:tc>
        <w:tcPr>
          <w:tcW w:w="4834" w:type="dxa"/>
          <w:tcBorders>
            <w:top w:val="nil"/>
          </w:tcBorders>
          <w:shd w:val="clear" w:color="auto" w:fill="auto"/>
        </w:tcPr>
        <w:p w14:paraId="5B93B753" w14:textId="77777777" w:rsidR="00776F51" w:rsidRPr="001B422B" w:rsidRDefault="00776F51" w:rsidP="00776F51">
          <w:pPr>
            <w:pStyle w:val="Header"/>
            <w:rPr>
              <w:sz w:val="16"/>
              <w:szCs w:val="16"/>
            </w:rPr>
          </w:pPr>
          <w:bookmarkStart w:id="8" w:name="_Hlk153270159"/>
          <w:r>
            <w:rPr>
              <w:sz w:val="16"/>
              <w:szCs w:val="16"/>
            </w:rPr>
            <w:t>ePRO</w:t>
          </w:r>
        </w:p>
      </w:tc>
      <w:tc>
        <w:tcPr>
          <w:tcW w:w="4835" w:type="dxa"/>
          <w:tcBorders>
            <w:top w:val="nil"/>
          </w:tcBorders>
          <w:shd w:val="clear" w:color="auto" w:fill="auto"/>
        </w:tcPr>
        <w:p w14:paraId="4CECE4FC" w14:textId="0838DCCE" w:rsidR="00776F51" w:rsidRPr="001B422B" w:rsidRDefault="001E730D" w:rsidP="00776F51">
          <w:pPr>
            <w:pStyle w:val="Header"/>
            <w:jc w:val="right"/>
            <w:rPr>
              <w:sz w:val="16"/>
              <w:szCs w:val="16"/>
            </w:rPr>
          </w:pPr>
          <w:r>
            <w:rPr>
              <w:sz w:val="16"/>
              <w:szCs w:val="16"/>
            </w:rPr>
            <w:t>Vzorec pogodbe</w:t>
          </w:r>
          <w:r w:rsidR="00776F51">
            <w:rPr>
              <w:sz w:val="16"/>
              <w:szCs w:val="16"/>
            </w:rPr>
            <w:t xml:space="preserve"> </w:t>
          </w:r>
        </w:p>
      </w:tc>
    </w:tr>
    <w:bookmarkEnd w:id="8"/>
  </w:tbl>
  <w:p w14:paraId="6D4C0C2A" w14:textId="77777777" w:rsidR="00483E9D" w:rsidRPr="00DB5730" w:rsidRDefault="00483E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C9489" w14:textId="77777777" w:rsidR="0052544A" w:rsidRDefault="0052544A" w:rsidP="0052544A">
    <w:pPr>
      <w:pStyle w:val="Header"/>
      <w:rPr>
        <w:noProof/>
      </w:rPr>
    </w:pPr>
    <w:r w:rsidRPr="00594EFD">
      <w:rPr>
        <w:noProof/>
        <w:highlight w:val="green"/>
      </w:rPr>
      <w:drawing>
        <wp:anchor distT="0" distB="0" distL="114300" distR="114300" simplePos="0" relativeHeight="251664384" behindDoc="0" locked="0" layoutInCell="1" allowOverlap="1" wp14:anchorId="2CDB0E75" wp14:editId="6AC66B4E">
          <wp:simplePos x="0" y="0"/>
          <wp:positionH relativeFrom="column">
            <wp:posOffset>3202636</wp:posOffset>
          </wp:positionH>
          <wp:positionV relativeFrom="paragraph">
            <wp:posOffset>-26086</wp:posOffset>
          </wp:positionV>
          <wp:extent cx="3154643" cy="380365"/>
          <wp:effectExtent l="0" t="0" r="0" b="635"/>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54643" cy="3803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1" locked="1" layoutInCell="1" allowOverlap="1" wp14:anchorId="590F7024" wp14:editId="404E08FE">
          <wp:simplePos x="0" y="0"/>
          <wp:positionH relativeFrom="page">
            <wp:posOffset>3310255</wp:posOffset>
          </wp:positionH>
          <wp:positionV relativeFrom="topMargin">
            <wp:posOffset>424180</wp:posOffset>
          </wp:positionV>
          <wp:extent cx="640715" cy="381000"/>
          <wp:effectExtent l="0" t="0" r="6985" b="0"/>
          <wp:wrapNone/>
          <wp:docPr id="1986834405" name="Slika 1" descr="Slika, ki vsebuje besede pisava, grafika, besedilo,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834405" name="Slika 1" descr="Slika, ki vsebuje besede pisava, grafika, besedilo, logotip&#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0715" cy="381000"/>
                  </a:xfrm>
                  <a:prstGeom prst="rect">
                    <a:avLst/>
                  </a:prstGeom>
                  <a:noFill/>
                </pic:spPr>
              </pic:pic>
            </a:graphicData>
          </a:graphic>
          <wp14:sizeRelH relativeFrom="margin">
            <wp14:pctWidth>0</wp14:pctWidth>
          </wp14:sizeRelH>
          <wp14:sizeRelV relativeFrom="margin">
            <wp14:pctHeight>0</wp14:pctHeight>
          </wp14:sizeRelV>
        </wp:anchor>
      </w:drawing>
    </w:r>
  </w:p>
  <w:p w14:paraId="2FD08BAF" w14:textId="4E471BA6" w:rsidR="002A0B31" w:rsidRDefault="002A0B31" w:rsidP="002A0B31"/>
  <w:tbl>
    <w:tblPr>
      <w:tblW w:w="9669" w:type="dxa"/>
      <w:tblBorders>
        <w:bottom w:val="single" w:sz="4" w:space="0" w:color="auto"/>
      </w:tblBorders>
      <w:tblLook w:val="04A0" w:firstRow="1" w:lastRow="0" w:firstColumn="1" w:lastColumn="0" w:noHBand="0" w:noVBand="1"/>
    </w:tblPr>
    <w:tblGrid>
      <w:gridCol w:w="4834"/>
      <w:gridCol w:w="4835"/>
    </w:tblGrid>
    <w:tr w:rsidR="002A0B31" w:rsidRPr="001B422B" w14:paraId="1EECD34A" w14:textId="77777777" w:rsidTr="009162A7">
      <w:trPr>
        <w:trHeight w:val="24"/>
      </w:trPr>
      <w:tc>
        <w:tcPr>
          <w:tcW w:w="4834" w:type="dxa"/>
          <w:tcBorders>
            <w:top w:val="nil"/>
          </w:tcBorders>
          <w:shd w:val="clear" w:color="auto" w:fill="auto"/>
        </w:tcPr>
        <w:p w14:paraId="19867381" w14:textId="77777777" w:rsidR="0052544A" w:rsidRDefault="0052544A" w:rsidP="002A0B31">
          <w:pPr>
            <w:pStyle w:val="Header"/>
            <w:rPr>
              <w:sz w:val="16"/>
              <w:szCs w:val="16"/>
            </w:rPr>
          </w:pPr>
        </w:p>
        <w:p w14:paraId="6E8B9722" w14:textId="3623E149" w:rsidR="002A0B31" w:rsidRPr="001B422B" w:rsidRDefault="002A0B31" w:rsidP="002A0B31">
          <w:pPr>
            <w:pStyle w:val="Header"/>
            <w:rPr>
              <w:sz w:val="16"/>
              <w:szCs w:val="16"/>
            </w:rPr>
          </w:pPr>
          <w:r>
            <w:rPr>
              <w:sz w:val="16"/>
              <w:szCs w:val="16"/>
            </w:rPr>
            <w:t>ePRO</w:t>
          </w:r>
        </w:p>
      </w:tc>
      <w:tc>
        <w:tcPr>
          <w:tcW w:w="4835" w:type="dxa"/>
          <w:tcBorders>
            <w:top w:val="nil"/>
          </w:tcBorders>
          <w:shd w:val="clear" w:color="auto" w:fill="auto"/>
        </w:tcPr>
        <w:p w14:paraId="55242315" w14:textId="77777777" w:rsidR="0052544A" w:rsidRDefault="0052544A" w:rsidP="002A0B31">
          <w:pPr>
            <w:pStyle w:val="Header"/>
            <w:jc w:val="right"/>
            <w:rPr>
              <w:sz w:val="16"/>
              <w:szCs w:val="16"/>
            </w:rPr>
          </w:pPr>
        </w:p>
        <w:p w14:paraId="7C31D607" w14:textId="73BA131F" w:rsidR="002A0B31" w:rsidRPr="001B422B" w:rsidRDefault="0052544A" w:rsidP="002A0B31">
          <w:pPr>
            <w:pStyle w:val="Header"/>
            <w:jc w:val="right"/>
            <w:rPr>
              <w:sz w:val="16"/>
              <w:szCs w:val="16"/>
            </w:rPr>
          </w:pPr>
          <w:r>
            <w:rPr>
              <w:sz w:val="16"/>
              <w:szCs w:val="16"/>
            </w:rPr>
            <w:t>Vzorec pogodbe</w:t>
          </w:r>
          <w:r w:rsidR="002A0B31">
            <w:rPr>
              <w:sz w:val="16"/>
              <w:szCs w:val="16"/>
            </w:rPr>
            <w:t xml:space="preserve"> </w:t>
          </w:r>
        </w:p>
      </w:tc>
    </w:tr>
  </w:tbl>
  <w:p w14:paraId="3DA7DEBC" w14:textId="77777777" w:rsidR="002A0B31" w:rsidRDefault="002A0B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36893"/>
    <w:multiLevelType w:val="hybridMultilevel"/>
    <w:tmpl w:val="C43CEE3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217EF5"/>
    <w:multiLevelType w:val="hybridMultilevel"/>
    <w:tmpl w:val="BD089752"/>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1E43227"/>
    <w:multiLevelType w:val="hybridMultilevel"/>
    <w:tmpl w:val="5A7CD742"/>
    <w:lvl w:ilvl="0" w:tplc="167ABDFE">
      <w:start w:val="5"/>
      <w:numFmt w:val="bullet"/>
      <w:lvlText w:val="-"/>
      <w:lvlJc w:val="left"/>
      <w:pPr>
        <w:ind w:left="1571" w:hanging="360"/>
      </w:pPr>
      <w:rPr>
        <w:rFonts w:ascii="Verdana" w:eastAsia="Times New Roman" w:hAnsi="Verdana" w:cs="Aria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 w15:restartNumberingAfterBreak="0">
    <w:nsid w:val="08706F89"/>
    <w:multiLevelType w:val="hybridMultilevel"/>
    <w:tmpl w:val="31FE6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8303CC"/>
    <w:multiLevelType w:val="hybridMultilevel"/>
    <w:tmpl w:val="3404E46E"/>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0FF26005"/>
    <w:multiLevelType w:val="hybridMultilevel"/>
    <w:tmpl w:val="BEC415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DA30EB"/>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64E6A7C"/>
    <w:multiLevelType w:val="hybridMultilevel"/>
    <w:tmpl w:val="B1DCF83E"/>
    <w:lvl w:ilvl="0" w:tplc="16D89D68">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8" w15:restartNumberingAfterBreak="0">
    <w:nsid w:val="17E610ED"/>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CB095A"/>
    <w:multiLevelType w:val="hybridMultilevel"/>
    <w:tmpl w:val="E9C83B4E"/>
    <w:lvl w:ilvl="0" w:tplc="6DB66A42">
      <w:start w:val="1"/>
      <w:numFmt w:val="decimal"/>
      <w:lvlText w:val="%1."/>
      <w:lvlJc w:val="left"/>
      <w:pPr>
        <w:tabs>
          <w:tab w:val="num" w:pos="735"/>
        </w:tabs>
        <w:ind w:left="735" w:hanging="375"/>
      </w:pPr>
      <w:rPr>
        <w:rFonts w:hint="default"/>
      </w:rPr>
    </w:lvl>
    <w:lvl w:ilvl="1" w:tplc="92CC202A">
      <w:start w:val="1"/>
      <w:numFmt w:val="lowerLetter"/>
      <w:lvlText w:val="%2)"/>
      <w:lvlJc w:val="left"/>
      <w:pPr>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D894E49"/>
    <w:multiLevelType w:val="hybridMultilevel"/>
    <w:tmpl w:val="0772060C"/>
    <w:lvl w:ilvl="0" w:tplc="04240001">
      <w:start w:val="1"/>
      <w:numFmt w:val="bullet"/>
      <w:lvlText w:val=""/>
      <w:lvlJc w:val="left"/>
      <w:pPr>
        <w:tabs>
          <w:tab w:val="num" w:pos="720"/>
        </w:tabs>
        <w:ind w:left="720" w:hanging="360"/>
      </w:pPr>
      <w:rPr>
        <w:rFonts w:ascii="Symbol" w:hAnsi="Symbol" w:hint="default"/>
      </w:rPr>
    </w:lvl>
    <w:lvl w:ilvl="1" w:tplc="16D89D68">
      <w:numFmt w:val="bullet"/>
      <w:lvlText w:val="•"/>
      <w:lvlJc w:val="left"/>
      <w:pPr>
        <w:ind w:left="1800" w:hanging="360"/>
      </w:pPr>
      <w:rPr>
        <w:rFonts w:ascii="Verdana" w:eastAsia="Times New Roman" w:hAnsi="Verdana" w:cs="Aria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1E57B0C"/>
    <w:multiLevelType w:val="hybridMultilevel"/>
    <w:tmpl w:val="3404E46E"/>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23470C17"/>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5F1531C"/>
    <w:multiLevelType w:val="multilevel"/>
    <w:tmpl w:val="03F67206"/>
    <w:lvl w:ilvl="0">
      <w:start w:val="1"/>
      <w:numFmt w:val="decimal"/>
      <w:lvlText w:val="%1."/>
      <w:lvlJc w:val="left"/>
      <w:pPr>
        <w:tabs>
          <w:tab w:val="num" w:pos="360"/>
        </w:tabs>
        <w:ind w:left="360"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71E746B"/>
    <w:multiLevelType w:val="multilevel"/>
    <w:tmpl w:val="38AA4A36"/>
    <w:lvl w:ilvl="0">
      <w:start w:val="2"/>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2B046982"/>
    <w:multiLevelType w:val="hybridMultilevel"/>
    <w:tmpl w:val="D270A02E"/>
    <w:lvl w:ilvl="0" w:tplc="1A16379C">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B1A4B75"/>
    <w:multiLevelType w:val="hybridMultilevel"/>
    <w:tmpl w:val="FA0AE378"/>
    <w:lvl w:ilvl="0" w:tplc="1A16379C">
      <w:start w:val="1"/>
      <w:numFmt w:val="bullet"/>
      <w:lvlText w:val="-"/>
      <w:lvlJc w:val="left"/>
      <w:pPr>
        <w:ind w:left="1440" w:hanging="360"/>
      </w:pPr>
      <w:rPr>
        <w:rFonts w:ascii="Arial" w:eastAsia="Times New Roman" w:hAnsi="Arial" w:cs="Aria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7" w15:restartNumberingAfterBreak="0">
    <w:nsid w:val="31327C05"/>
    <w:multiLevelType w:val="hybridMultilevel"/>
    <w:tmpl w:val="2C10B388"/>
    <w:lvl w:ilvl="0" w:tplc="1A16379C">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D62C50"/>
    <w:multiLevelType w:val="hybridMultilevel"/>
    <w:tmpl w:val="54D499C6"/>
    <w:lvl w:ilvl="0" w:tplc="04240001">
      <w:start w:val="1"/>
      <w:numFmt w:val="bullet"/>
      <w:lvlText w:val=""/>
      <w:lvlJc w:val="left"/>
      <w:pPr>
        <w:tabs>
          <w:tab w:val="num" w:pos="720"/>
        </w:tabs>
        <w:ind w:left="720" w:hanging="360"/>
      </w:pPr>
      <w:rPr>
        <w:rFonts w:ascii="Symbol" w:hAnsi="Symbol" w:hint="default"/>
      </w:rPr>
    </w:lvl>
    <w:lvl w:ilvl="1" w:tplc="16D89D68">
      <w:numFmt w:val="bullet"/>
      <w:lvlText w:val="•"/>
      <w:lvlJc w:val="left"/>
      <w:pPr>
        <w:ind w:left="1800" w:hanging="360"/>
      </w:pPr>
      <w:rPr>
        <w:rFonts w:ascii="Verdana" w:eastAsia="Times New Roman" w:hAnsi="Verdana" w:cs="Aria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8F37C6C"/>
    <w:multiLevelType w:val="hybridMultilevel"/>
    <w:tmpl w:val="32402228"/>
    <w:lvl w:ilvl="0" w:tplc="1A16379C">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9FE7EE6"/>
    <w:multiLevelType w:val="hybridMultilevel"/>
    <w:tmpl w:val="1464BACE"/>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1" w15:restartNumberingAfterBreak="0">
    <w:nsid w:val="3E79650C"/>
    <w:multiLevelType w:val="hybridMultilevel"/>
    <w:tmpl w:val="08B09374"/>
    <w:lvl w:ilvl="0" w:tplc="DF9638D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F961F76"/>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1021946"/>
    <w:multiLevelType w:val="hybridMultilevel"/>
    <w:tmpl w:val="7E2852C0"/>
    <w:lvl w:ilvl="0" w:tplc="20000003">
      <w:start w:val="1"/>
      <w:numFmt w:val="bullet"/>
      <w:lvlText w:val="o"/>
      <w:lvlJc w:val="left"/>
      <w:pPr>
        <w:ind w:left="1800" w:hanging="360"/>
      </w:pPr>
      <w:rPr>
        <w:rFonts w:ascii="Courier New" w:hAnsi="Courier New" w:cs="Courier New"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24" w15:restartNumberingAfterBreak="0">
    <w:nsid w:val="41535B27"/>
    <w:multiLevelType w:val="multilevel"/>
    <w:tmpl w:val="6DACD5EA"/>
    <w:lvl w:ilvl="0">
      <w:start w:val="2"/>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44E00F2D"/>
    <w:multiLevelType w:val="hybridMultilevel"/>
    <w:tmpl w:val="CA68B6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9E71AB"/>
    <w:multiLevelType w:val="multilevel"/>
    <w:tmpl w:val="2038603C"/>
    <w:lvl w:ilvl="0">
      <w:start w:val="1"/>
      <w:numFmt w:val="decimal"/>
      <w:lvlText w:val="%1."/>
      <w:lvlJc w:val="left"/>
      <w:pPr>
        <w:tabs>
          <w:tab w:val="num" w:pos="360"/>
        </w:tabs>
        <w:ind w:left="360" w:hanging="360"/>
      </w:pPr>
      <w:rPr>
        <w:rFonts w:hint="default"/>
        <w:b w:val="0"/>
        <w:bCs/>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D087297"/>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4DA44474"/>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0771AE9"/>
    <w:multiLevelType w:val="hybridMultilevel"/>
    <w:tmpl w:val="EBC0E9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104A35FE">
      <w:numFmt w:val="bullet"/>
      <w:lvlText w:val="•"/>
      <w:lvlJc w:val="left"/>
      <w:pPr>
        <w:ind w:left="2160" w:hanging="360"/>
      </w:pPr>
      <w:rPr>
        <w:rFonts w:ascii="Verdana" w:eastAsia="Times New Roman" w:hAnsi="Verdana"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E23C46"/>
    <w:multiLevelType w:val="hybridMultilevel"/>
    <w:tmpl w:val="EE34EDD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24261D1"/>
    <w:multiLevelType w:val="hybridMultilevel"/>
    <w:tmpl w:val="C8B8B96C"/>
    <w:lvl w:ilvl="0" w:tplc="2000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527F232E"/>
    <w:multiLevelType w:val="hybridMultilevel"/>
    <w:tmpl w:val="ACAE10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40C1D04"/>
    <w:multiLevelType w:val="hybridMultilevel"/>
    <w:tmpl w:val="CE5058E2"/>
    <w:lvl w:ilvl="0" w:tplc="20000003">
      <w:start w:val="1"/>
      <w:numFmt w:val="bullet"/>
      <w:lvlText w:val="o"/>
      <w:lvlJc w:val="left"/>
      <w:pPr>
        <w:ind w:left="1797" w:hanging="360"/>
      </w:pPr>
      <w:rPr>
        <w:rFonts w:ascii="Courier New" w:hAnsi="Courier New" w:cs="Courier New" w:hint="default"/>
      </w:rPr>
    </w:lvl>
    <w:lvl w:ilvl="1" w:tplc="20000003" w:tentative="1">
      <w:start w:val="1"/>
      <w:numFmt w:val="bullet"/>
      <w:lvlText w:val="o"/>
      <w:lvlJc w:val="left"/>
      <w:pPr>
        <w:ind w:left="2517" w:hanging="360"/>
      </w:pPr>
      <w:rPr>
        <w:rFonts w:ascii="Courier New" w:hAnsi="Courier New" w:cs="Courier New" w:hint="default"/>
      </w:rPr>
    </w:lvl>
    <w:lvl w:ilvl="2" w:tplc="20000005" w:tentative="1">
      <w:start w:val="1"/>
      <w:numFmt w:val="bullet"/>
      <w:lvlText w:val=""/>
      <w:lvlJc w:val="left"/>
      <w:pPr>
        <w:ind w:left="3237" w:hanging="360"/>
      </w:pPr>
      <w:rPr>
        <w:rFonts w:ascii="Wingdings" w:hAnsi="Wingdings" w:hint="default"/>
      </w:rPr>
    </w:lvl>
    <w:lvl w:ilvl="3" w:tplc="20000001" w:tentative="1">
      <w:start w:val="1"/>
      <w:numFmt w:val="bullet"/>
      <w:lvlText w:val=""/>
      <w:lvlJc w:val="left"/>
      <w:pPr>
        <w:ind w:left="3957" w:hanging="360"/>
      </w:pPr>
      <w:rPr>
        <w:rFonts w:ascii="Symbol" w:hAnsi="Symbol" w:hint="default"/>
      </w:rPr>
    </w:lvl>
    <w:lvl w:ilvl="4" w:tplc="20000003" w:tentative="1">
      <w:start w:val="1"/>
      <w:numFmt w:val="bullet"/>
      <w:lvlText w:val="o"/>
      <w:lvlJc w:val="left"/>
      <w:pPr>
        <w:ind w:left="4677" w:hanging="360"/>
      </w:pPr>
      <w:rPr>
        <w:rFonts w:ascii="Courier New" w:hAnsi="Courier New" w:cs="Courier New" w:hint="default"/>
      </w:rPr>
    </w:lvl>
    <w:lvl w:ilvl="5" w:tplc="20000005" w:tentative="1">
      <w:start w:val="1"/>
      <w:numFmt w:val="bullet"/>
      <w:lvlText w:val=""/>
      <w:lvlJc w:val="left"/>
      <w:pPr>
        <w:ind w:left="5397" w:hanging="360"/>
      </w:pPr>
      <w:rPr>
        <w:rFonts w:ascii="Wingdings" w:hAnsi="Wingdings" w:hint="default"/>
      </w:rPr>
    </w:lvl>
    <w:lvl w:ilvl="6" w:tplc="20000001" w:tentative="1">
      <w:start w:val="1"/>
      <w:numFmt w:val="bullet"/>
      <w:lvlText w:val=""/>
      <w:lvlJc w:val="left"/>
      <w:pPr>
        <w:ind w:left="6117" w:hanging="360"/>
      </w:pPr>
      <w:rPr>
        <w:rFonts w:ascii="Symbol" w:hAnsi="Symbol" w:hint="default"/>
      </w:rPr>
    </w:lvl>
    <w:lvl w:ilvl="7" w:tplc="20000003" w:tentative="1">
      <w:start w:val="1"/>
      <w:numFmt w:val="bullet"/>
      <w:lvlText w:val="o"/>
      <w:lvlJc w:val="left"/>
      <w:pPr>
        <w:ind w:left="6837" w:hanging="360"/>
      </w:pPr>
      <w:rPr>
        <w:rFonts w:ascii="Courier New" w:hAnsi="Courier New" w:cs="Courier New" w:hint="default"/>
      </w:rPr>
    </w:lvl>
    <w:lvl w:ilvl="8" w:tplc="20000005" w:tentative="1">
      <w:start w:val="1"/>
      <w:numFmt w:val="bullet"/>
      <w:lvlText w:val=""/>
      <w:lvlJc w:val="left"/>
      <w:pPr>
        <w:ind w:left="7557" w:hanging="360"/>
      </w:pPr>
      <w:rPr>
        <w:rFonts w:ascii="Wingdings" w:hAnsi="Wingdings" w:hint="default"/>
      </w:rPr>
    </w:lvl>
  </w:abstractNum>
  <w:abstractNum w:abstractNumId="35" w15:restartNumberingAfterBreak="0">
    <w:nsid w:val="57E409BF"/>
    <w:multiLevelType w:val="hybridMultilevel"/>
    <w:tmpl w:val="33BAEE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8CB281D"/>
    <w:multiLevelType w:val="hybridMultilevel"/>
    <w:tmpl w:val="6E52DA24"/>
    <w:lvl w:ilvl="0" w:tplc="D87EF868">
      <w:start w:val="2"/>
      <w:numFmt w:val="bullet"/>
      <w:lvlText w:val="-"/>
      <w:lvlJc w:val="left"/>
      <w:pPr>
        <w:ind w:left="1074" w:hanging="360"/>
      </w:pPr>
      <w:rPr>
        <w:rFonts w:ascii="Verdana" w:eastAsia="Calibri" w:hAnsi="Verdana" w:cs="Aria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7" w15:restartNumberingAfterBreak="0">
    <w:nsid w:val="5A8913C1"/>
    <w:multiLevelType w:val="multilevel"/>
    <w:tmpl w:val="6BF04D16"/>
    <w:lvl w:ilvl="0">
      <w:start w:val="3"/>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D681810"/>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9" w15:restartNumberingAfterBreak="0">
    <w:nsid w:val="5F7C54B1"/>
    <w:multiLevelType w:val="multilevel"/>
    <w:tmpl w:val="45AE7DEE"/>
    <w:lvl w:ilvl="0">
      <w:start w:val="1"/>
      <w:numFmt w:val="decimal"/>
      <w:lvlText w:val="%1."/>
      <w:lvlJc w:val="left"/>
      <w:pPr>
        <w:tabs>
          <w:tab w:val="num" w:pos="360"/>
        </w:tabs>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2133C3F"/>
    <w:multiLevelType w:val="hybridMultilevel"/>
    <w:tmpl w:val="07E67ACC"/>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48A467C"/>
    <w:multiLevelType w:val="hybridMultilevel"/>
    <w:tmpl w:val="ED40401C"/>
    <w:lvl w:ilvl="0" w:tplc="A0462E6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53B5D37"/>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5AE1482"/>
    <w:multiLevelType w:val="hybridMultilevel"/>
    <w:tmpl w:val="04EE8F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C4E3284"/>
    <w:multiLevelType w:val="hybridMultilevel"/>
    <w:tmpl w:val="8104F5EA"/>
    <w:lvl w:ilvl="0" w:tplc="04240001">
      <w:start w:val="1"/>
      <w:numFmt w:val="bullet"/>
      <w:lvlText w:val=""/>
      <w:lvlJc w:val="left"/>
      <w:pPr>
        <w:tabs>
          <w:tab w:val="num" w:pos="735"/>
        </w:tabs>
        <w:ind w:left="735" w:hanging="375"/>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568A4890">
      <w:start w:val="1"/>
      <w:numFmt w:val="lowerLetter"/>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6EAC12B9"/>
    <w:multiLevelType w:val="hybridMultilevel"/>
    <w:tmpl w:val="D60C0434"/>
    <w:lvl w:ilvl="0" w:tplc="1A16379C">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0E7190E"/>
    <w:multiLevelType w:val="hybridMultilevel"/>
    <w:tmpl w:val="C46CDB1A"/>
    <w:lvl w:ilvl="0" w:tplc="941C89A0">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7" w15:restartNumberingAfterBreak="0">
    <w:nsid w:val="71EE17D8"/>
    <w:multiLevelType w:val="hybridMultilevel"/>
    <w:tmpl w:val="C5C21520"/>
    <w:lvl w:ilvl="0" w:tplc="04240013">
      <w:start w:val="1"/>
      <w:numFmt w:val="upperRoman"/>
      <w:lvlText w:val="%1."/>
      <w:lvlJc w:val="righ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8" w15:restartNumberingAfterBreak="0">
    <w:nsid w:val="73A420B4"/>
    <w:multiLevelType w:val="hybridMultilevel"/>
    <w:tmpl w:val="AAB0AB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4B6469D"/>
    <w:multiLevelType w:val="hybridMultilevel"/>
    <w:tmpl w:val="921A538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75C01B74"/>
    <w:multiLevelType w:val="hybridMultilevel"/>
    <w:tmpl w:val="B240B5F8"/>
    <w:lvl w:ilvl="0" w:tplc="1A16379C">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61424D0"/>
    <w:multiLevelType w:val="hybridMultilevel"/>
    <w:tmpl w:val="10F035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9910B5B"/>
    <w:multiLevelType w:val="hybridMultilevel"/>
    <w:tmpl w:val="E7FC2F12"/>
    <w:lvl w:ilvl="0" w:tplc="0424000F">
      <w:start w:val="1"/>
      <w:numFmt w:val="decimal"/>
      <w:lvlText w:val="%1."/>
      <w:lvlJc w:val="left"/>
      <w:pPr>
        <w:tabs>
          <w:tab w:val="num" w:pos="360"/>
        </w:tabs>
        <w:ind w:left="360" w:hanging="360"/>
      </w:pPr>
      <w:rPr>
        <w:rFonts w:hint="default"/>
      </w:rPr>
    </w:lvl>
    <w:lvl w:ilvl="1" w:tplc="16D89D68">
      <w:numFmt w:val="bullet"/>
      <w:lvlText w:val="•"/>
      <w:lvlJc w:val="left"/>
      <w:pPr>
        <w:ind w:left="1440" w:hanging="360"/>
      </w:pPr>
      <w:rPr>
        <w:rFonts w:ascii="Verdana" w:eastAsia="Times New Roman" w:hAnsi="Verdana" w:cs="Arial" w:hint="default"/>
      </w:rPr>
    </w:lvl>
    <w:lvl w:ilvl="2" w:tplc="4B04451A">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9FC12F2"/>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4" w15:restartNumberingAfterBreak="0">
    <w:nsid w:val="7DA57500"/>
    <w:multiLevelType w:val="multilevel"/>
    <w:tmpl w:val="6BF04D16"/>
    <w:lvl w:ilvl="0">
      <w:start w:val="3"/>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59303215">
    <w:abstractNumId w:val="9"/>
  </w:num>
  <w:num w:numId="2" w16cid:durableId="740492467">
    <w:abstractNumId w:val="27"/>
  </w:num>
  <w:num w:numId="3" w16cid:durableId="191119099">
    <w:abstractNumId w:val="22"/>
  </w:num>
  <w:num w:numId="4" w16cid:durableId="2129155526">
    <w:abstractNumId w:val="13"/>
  </w:num>
  <w:num w:numId="5" w16cid:durableId="547303582">
    <w:abstractNumId w:val="6"/>
  </w:num>
  <w:num w:numId="6" w16cid:durableId="578174926">
    <w:abstractNumId w:val="38"/>
  </w:num>
  <w:num w:numId="7" w16cid:durableId="1826775542">
    <w:abstractNumId w:val="26"/>
  </w:num>
  <w:num w:numId="8" w16cid:durableId="751774391">
    <w:abstractNumId w:val="28"/>
  </w:num>
  <w:num w:numId="9" w16cid:durableId="490215769">
    <w:abstractNumId w:val="24"/>
  </w:num>
  <w:num w:numId="10" w16cid:durableId="1526752965">
    <w:abstractNumId w:val="37"/>
  </w:num>
  <w:num w:numId="11" w16cid:durableId="803162657">
    <w:abstractNumId w:val="14"/>
  </w:num>
  <w:num w:numId="12" w16cid:durableId="1868983232">
    <w:abstractNumId w:val="40"/>
  </w:num>
  <w:num w:numId="13" w16cid:durableId="1754276505">
    <w:abstractNumId w:val="29"/>
  </w:num>
  <w:num w:numId="14" w16cid:durableId="653293739">
    <w:abstractNumId w:val="1"/>
  </w:num>
  <w:num w:numId="15" w16cid:durableId="178278918">
    <w:abstractNumId w:val="12"/>
  </w:num>
  <w:num w:numId="16" w16cid:durableId="201481319">
    <w:abstractNumId w:val="39"/>
  </w:num>
  <w:num w:numId="17" w16cid:durableId="953292613">
    <w:abstractNumId w:val="4"/>
  </w:num>
  <w:num w:numId="18" w16cid:durableId="1901287691">
    <w:abstractNumId w:val="11"/>
  </w:num>
  <w:num w:numId="19" w16cid:durableId="1219324653">
    <w:abstractNumId w:val="48"/>
  </w:num>
  <w:num w:numId="20" w16cid:durableId="1734961896">
    <w:abstractNumId w:val="25"/>
  </w:num>
  <w:num w:numId="21" w16cid:durableId="485392192">
    <w:abstractNumId w:val="33"/>
  </w:num>
  <w:num w:numId="22" w16cid:durableId="480076874">
    <w:abstractNumId w:val="44"/>
  </w:num>
  <w:num w:numId="23" w16cid:durableId="1799447797">
    <w:abstractNumId w:val="52"/>
  </w:num>
  <w:num w:numId="24" w16cid:durableId="1768230793">
    <w:abstractNumId w:val="5"/>
  </w:num>
  <w:num w:numId="25" w16cid:durableId="471798110">
    <w:abstractNumId w:val="3"/>
  </w:num>
  <w:num w:numId="26" w16cid:durableId="2008509117">
    <w:abstractNumId w:val="51"/>
  </w:num>
  <w:num w:numId="27" w16cid:durableId="436147051">
    <w:abstractNumId w:val="43"/>
  </w:num>
  <w:num w:numId="28" w16cid:durableId="634409154">
    <w:abstractNumId w:val="30"/>
  </w:num>
  <w:num w:numId="29" w16cid:durableId="148519845">
    <w:abstractNumId w:val="18"/>
  </w:num>
  <w:num w:numId="30" w16cid:durableId="1389188856">
    <w:abstractNumId w:val="35"/>
  </w:num>
  <w:num w:numId="31" w16cid:durableId="599603508">
    <w:abstractNumId w:val="10"/>
  </w:num>
  <w:num w:numId="32" w16cid:durableId="1086460555">
    <w:abstractNumId w:val="31"/>
  </w:num>
  <w:num w:numId="33" w16cid:durableId="108478424">
    <w:abstractNumId w:val="47"/>
  </w:num>
  <w:num w:numId="34" w16cid:durableId="2025981781">
    <w:abstractNumId w:val="7"/>
  </w:num>
  <w:num w:numId="35" w16cid:durableId="1783962419">
    <w:abstractNumId w:val="2"/>
  </w:num>
  <w:num w:numId="36" w16cid:durableId="1376393963">
    <w:abstractNumId w:val="32"/>
  </w:num>
  <w:num w:numId="37" w16cid:durableId="387464188">
    <w:abstractNumId w:val="46"/>
  </w:num>
  <w:num w:numId="38" w16cid:durableId="2074808209">
    <w:abstractNumId w:val="8"/>
  </w:num>
  <w:num w:numId="39" w16cid:durableId="476842957">
    <w:abstractNumId w:val="36"/>
  </w:num>
  <w:num w:numId="40" w16cid:durableId="231741232">
    <w:abstractNumId w:val="53"/>
  </w:num>
  <w:num w:numId="41" w16cid:durableId="1752698166">
    <w:abstractNumId w:val="0"/>
  </w:num>
  <w:num w:numId="42" w16cid:durableId="1216282826">
    <w:abstractNumId w:val="42"/>
  </w:num>
  <w:num w:numId="43" w16cid:durableId="1227380691">
    <w:abstractNumId w:val="54"/>
  </w:num>
  <w:num w:numId="44" w16cid:durableId="2142503487">
    <w:abstractNumId w:val="34"/>
  </w:num>
  <w:num w:numId="45" w16cid:durableId="953705409">
    <w:abstractNumId w:val="23"/>
  </w:num>
  <w:num w:numId="46" w16cid:durableId="935987951">
    <w:abstractNumId w:val="15"/>
  </w:num>
  <w:num w:numId="47" w16cid:durableId="178663955">
    <w:abstractNumId w:val="20"/>
  </w:num>
  <w:num w:numId="48" w16cid:durableId="1280378769">
    <w:abstractNumId w:val="50"/>
  </w:num>
  <w:num w:numId="49" w16cid:durableId="55863998">
    <w:abstractNumId w:val="19"/>
  </w:num>
  <w:num w:numId="50" w16cid:durableId="1968853873">
    <w:abstractNumId w:val="21"/>
  </w:num>
  <w:num w:numId="51" w16cid:durableId="356010873">
    <w:abstractNumId w:val="17"/>
  </w:num>
  <w:num w:numId="52" w16cid:durableId="815029759">
    <w:abstractNumId w:val="41"/>
  </w:num>
  <w:num w:numId="53" w16cid:durableId="2109425647">
    <w:abstractNumId w:val="45"/>
  </w:num>
  <w:num w:numId="54" w16cid:durableId="1020935358">
    <w:abstractNumId w:val="49"/>
  </w:num>
  <w:num w:numId="55" w16cid:durableId="1533302667">
    <w:abstractNumId w:val="1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A8"/>
    <w:rsid w:val="00000264"/>
    <w:rsid w:val="00000B09"/>
    <w:rsid w:val="00002630"/>
    <w:rsid w:val="00006E5C"/>
    <w:rsid w:val="000072D4"/>
    <w:rsid w:val="00007BB9"/>
    <w:rsid w:val="00007DCE"/>
    <w:rsid w:val="00010C19"/>
    <w:rsid w:val="00013523"/>
    <w:rsid w:val="000150E9"/>
    <w:rsid w:val="000158CA"/>
    <w:rsid w:val="00017E40"/>
    <w:rsid w:val="00017F67"/>
    <w:rsid w:val="00020A50"/>
    <w:rsid w:val="0002190D"/>
    <w:rsid w:val="00021E41"/>
    <w:rsid w:val="00022738"/>
    <w:rsid w:val="00022A99"/>
    <w:rsid w:val="0002542B"/>
    <w:rsid w:val="00025FC5"/>
    <w:rsid w:val="000268E1"/>
    <w:rsid w:val="000301B5"/>
    <w:rsid w:val="00031316"/>
    <w:rsid w:val="00031567"/>
    <w:rsid w:val="00036859"/>
    <w:rsid w:val="00043798"/>
    <w:rsid w:val="00050513"/>
    <w:rsid w:val="00050E11"/>
    <w:rsid w:val="00051FEB"/>
    <w:rsid w:val="0005408B"/>
    <w:rsid w:val="000549BD"/>
    <w:rsid w:val="00056D70"/>
    <w:rsid w:val="00057986"/>
    <w:rsid w:val="0006118C"/>
    <w:rsid w:val="000637F9"/>
    <w:rsid w:val="00065975"/>
    <w:rsid w:val="00065A3C"/>
    <w:rsid w:val="00066048"/>
    <w:rsid w:val="00066BD0"/>
    <w:rsid w:val="00066DD4"/>
    <w:rsid w:val="000675DC"/>
    <w:rsid w:val="000738C8"/>
    <w:rsid w:val="00080052"/>
    <w:rsid w:val="000801EE"/>
    <w:rsid w:val="00081EA9"/>
    <w:rsid w:val="00082E0F"/>
    <w:rsid w:val="00086B77"/>
    <w:rsid w:val="00090C72"/>
    <w:rsid w:val="0009345F"/>
    <w:rsid w:val="00093717"/>
    <w:rsid w:val="00094127"/>
    <w:rsid w:val="00096008"/>
    <w:rsid w:val="0009673B"/>
    <w:rsid w:val="000A0B2D"/>
    <w:rsid w:val="000A1CEF"/>
    <w:rsid w:val="000A1F51"/>
    <w:rsid w:val="000A27C2"/>
    <w:rsid w:val="000A31CB"/>
    <w:rsid w:val="000A51A6"/>
    <w:rsid w:val="000A59B5"/>
    <w:rsid w:val="000A729C"/>
    <w:rsid w:val="000B1567"/>
    <w:rsid w:val="000B2DD3"/>
    <w:rsid w:val="000B7A96"/>
    <w:rsid w:val="000C131E"/>
    <w:rsid w:val="000C1CB4"/>
    <w:rsid w:val="000C1E31"/>
    <w:rsid w:val="000C24D9"/>
    <w:rsid w:val="000C5371"/>
    <w:rsid w:val="000C6574"/>
    <w:rsid w:val="000D01F0"/>
    <w:rsid w:val="000D54CE"/>
    <w:rsid w:val="000D6547"/>
    <w:rsid w:val="000D70E6"/>
    <w:rsid w:val="000D76A0"/>
    <w:rsid w:val="000E1CA8"/>
    <w:rsid w:val="000E3B14"/>
    <w:rsid w:val="000E4D66"/>
    <w:rsid w:val="000E562B"/>
    <w:rsid w:val="000E6311"/>
    <w:rsid w:val="000E7D7C"/>
    <w:rsid w:val="000F1F34"/>
    <w:rsid w:val="000F367E"/>
    <w:rsid w:val="000F3B46"/>
    <w:rsid w:val="000F4935"/>
    <w:rsid w:val="000F4A90"/>
    <w:rsid w:val="00100C85"/>
    <w:rsid w:val="00101A9E"/>
    <w:rsid w:val="00103D23"/>
    <w:rsid w:val="00104CA0"/>
    <w:rsid w:val="00104F0D"/>
    <w:rsid w:val="001115E1"/>
    <w:rsid w:val="0011179A"/>
    <w:rsid w:val="0011239B"/>
    <w:rsid w:val="00112B3B"/>
    <w:rsid w:val="001138EB"/>
    <w:rsid w:val="00113F06"/>
    <w:rsid w:val="00114CDB"/>
    <w:rsid w:val="00116B07"/>
    <w:rsid w:val="0011735B"/>
    <w:rsid w:val="00122809"/>
    <w:rsid w:val="00125988"/>
    <w:rsid w:val="00131983"/>
    <w:rsid w:val="00131B4B"/>
    <w:rsid w:val="00131B81"/>
    <w:rsid w:val="001329A7"/>
    <w:rsid w:val="00132D7C"/>
    <w:rsid w:val="00133049"/>
    <w:rsid w:val="001332B2"/>
    <w:rsid w:val="00134085"/>
    <w:rsid w:val="00136467"/>
    <w:rsid w:val="00137BDD"/>
    <w:rsid w:val="0014087A"/>
    <w:rsid w:val="001444C7"/>
    <w:rsid w:val="00144EEC"/>
    <w:rsid w:val="00147079"/>
    <w:rsid w:val="00152A71"/>
    <w:rsid w:val="00154DA3"/>
    <w:rsid w:val="00161138"/>
    <w:rsid w:val="00164445"/>
    <w:rsid w:val="00171010"/>
    <w:rsid w:val="001741D1"/>
    <w:rsid w:val="00174D30"/>
    <w:rsid w:val="0018083D"/>
    <w:rsid w:val="00181279"/>
    <w:rsid w:val="0018274C"/>
    <w:rsid w:val="001834E9"/>
    <w:rsid w:val="00185682"/>
    <w:rsid w:val="00185B0C"/>
    <w:rsid w:val="001861DD"/>
    <w:rsid w:val="001865A0"/>
    <w:rsid w:val="001871D7"/>
    <w:rsid w:val="00187358"/>
    <w:rsid w:val="0019291D"/>
    <w:rsid w:val="0019293C"/>
    <w:rsid w:val="00192EEE"/>
    <w:rsid w:val="00192FFE"/>
    <w:rsid w:val="00194562"/>
    <w:rsid w:val="00195497"/>
    <w:rsid w:val="00195C4C"/>
    <w:rsid w:val="001A650B"/>
    <w:rsid w:val="001A7693"/>
    <w:rsid w:val="001B0237"/>
    <w:rsid w:val="001B2E28"/>
    <w:rsid w:val="001B33B5"/>
    <w:rsid w:val="001B3C45"/>
    <w:rsid w:val="001B5385"/>
    <w:rsid w:val="001B5B31"/>
    <w:rsid w:val="001B5F8D"/>
    <w:rsid w:val="001B6A5E"/>
    <w:rsid w:val="001B708E"/>
    <w:rsid w:val="001C21E9"/>
    <w:rsid w:val="001C2566"/>
    <w:rsid w:val="001C364D"/>
    <w:rsid w:val="001C3A97"/>
    <w:rsid w:val="001C3F28"/>
    <w:rsid w:val="001C4B86"/>
    <w:rsid w:val="001C5EC2"/>
    <w:rsid w:val="001C63FB"/>
    <w:rsid w:val="001D0267"/>
    <w:rsid w:val="001D3E51"/>
    <w:rsid w:val="001D4FA3"/>
    <w:rsid w:val="001D6314"/>
    <w:rsid w:val="001D6686"/>
    <w:rsid w:val="001E6BD8"/>
    <w:rsid w:val="001E730D"/>
    <w:rsid w:val="001E79EA"/>
    <w:rsid w:val="001F079F"/>
    <w:rsid w:val="001F6728"/>
    <w:rsid w:val="00200B76"/>
    <w:rsid w:val="002015B4"/>
    <w:rsid w:val="002057D6"/>
    <w:rsid w:val="0020657A"/>
    <w:rsid w:val="002066E5"/>
    <w:rsid w:val="002068FF"/>
    <w:rsid w:val="00210F68"/>
    <w:rsid w:val="00211033"/>
    <w:rsid w:val="00214234"/>
    <w:rsid w:val="00215AB7"/>
    <w:rsid w:val="0022088F"/>
    <w:rsid w:val="00221416"/>
    <w:rsid w:val="00222FF5"/>
    <w:rsid w:val="00223E94"/>
    <w:rsid w:val="00226564"/>
    <w:rsid w:val="002318DB"/>
    <w:rsid w:val="00234D0A"/>
    <w:rsid w:val="00235686"/>
    <w:rsid w:val="002378FB"/>
    <w:rsid w:val="00240652"/>
    <w:rsid w:val="00241D5F"/>
    <w:rsid w:val="00242B6B"/>
    <w:rsid w:val="00245498"/>
    <w:rsid w:val="00245535"/>
    <w:rsid w:val="00252012"/>
    <w:rsid w:val="00252E14"/>
    <w:rsid w:val="00253361"/>
    <w:rsid w:val="00253928"/>
    <w:rsid w:val="00253C56"/>
    <w:rsid w:val="00255B61"/>
    <w:rsid w:val="00256312"/>
    <w:rsid w:val="00257FDA"/>
    <w:rsid w:val="00262136"/>
    <w:rsid w:val="00262717"/>
    <w:rsid w:val="002632A7"/>
    <w:rsid w:val="00264C47"/>
    <w:rsid w:val="00270807"/>
    <w:rsid w:val="002727A0"/>
    <w:rsid w:val="002736F3"/>
    <w:rsid w:val="00276592"/>
    <w:rsid w:val="002775AE"/>
    <w:rsid w:val="00281D66"/>
    <w:rsid w:val="00281E00"/>
    <w:rsid w:val="00284305"/>
    <w:rsid w:val="00284CF4"/>
    <w:rsid w:val="002906F8"/>
    <w:rsid w:val="00291066"/>
    <w:rsid w:val="00292883"/>
    <w:rsid w:val="002975E8"/>
    <w:rsid w:val="00297C97"/>
    <w:rsid w:val="002A0B31"/>
    <w:rsid w:val="002A2902"/>
    <w:rsid w:val="002A347F"/>
    <w:rsid w:val="002A3548"/>
    <w:rsid w:val="002A64ED"/>
    <w:rsid w:val="002A74E8"/>
    <w:rsid w:val="002A7AE4"/>
    <w:rsid w:val="002B0BA9"/>
    <w:rsid w:val="002B20AB"/>
    <w:rsid w:val="002B3F30"/>
    <w:rsid w:val="002B6241"/>
    <w:rsid w:val="002B6320"/>
    <w:rsid w:val="002C0DA8"/>
    <w:rsid w:val="002C1507"/>
    <w:rsid w:val="002C1D51"/>
    <w:rsid w:val="002C3BED"/>
    <w:rsid w:val="002C40EE"/>
    <w:rsid w:val="002C467B"/>
    <w:rsid w:val="002C6DAD"/>
    <w:rsid w:val="002D0F80"/>
    <w:rsid w:val="002D1733"/>
    <w:rsid w:val="002D1D48"/>
    <w:rsid w:val="002D35F2"/>
    <w:rsid w:val="002D6BDD"/>
    <w:rsid w:val="002D7719"/>
    <w:rsid w:val="002E1574"/>
    <w:rsid w:val="002E2B6A"/>
    <w:rsid w:val="002E2D62"/>
    <w:rsid w:val="002E4EF6"/>
    <w:rsid w:val="002E5486"/>
    <w:rsid w:val="002E6C91"/>
    <w:rsid w:val="002E6F09"/>
    <w:rsid w:val="002E7408"/>
    <w:rsid w:val="002E7489"/>
    <w:rsid w:val="002F3486"/>
    <w:rsid w:val="002F6863"/>
    <w:rsid w:val="002F6FE9"/>
    <w:rsid w:val="002F7057"/>
    <w:rsid w:val="002F7D67"/>
    <w:rsid w:val="00305CB5"/>
    <w:rsid w:val="00307632"/>
    <w:rsid w:val="003112D8"/>
    <w:rsid w:val="00311496"/>
    <w:rsid w:val="00313949"/>
    <w:rsid w:val="003150E0"/>
    <w:rsid w:val="00317ECF"/>
    <w:rsid w:val="00320B26"/>
    <w:rsid w:val="0032182C"/>
    <w:rsid w:val="00322D55"/>
    <w:rsid w:val="00323DBF"/>
    <w:rsid w:val="00324A25"/>
    <w:rsid w:val="00324C46"/>
    <w:rsid w:val="0032618A"/>
    <w:rsid w:val="00326B02"/>
    <w:rsid w:val="0033124F"/>
    <w:rsid w:val="00334131"/>
    <w:rsid w:val="003355AD"/>
    <w:rsid w:val="00336F8F"/>
    <w:rsid w:val="00342527"/>
    <w:rsid w:val="003431CC"/>
    <w:rsid w:val="00344FBA"/>
    <w:rsid w:val="003460C4"/>
    <w:rsid w:val="00347CA6"/>
    <w:rsid w:val="00350F24"/>
    <w:rsid w:val="00353C67"/>
    <w:rsid w:val="003546F7"/>
    <w:rsid w:val="0035549F"/>
    <w:rsid w:val="00356492"/>
    <w:rsid w:val="00357DE2"/>
    <w:rsid w:val="00357FCC"/>
    <w:rsid w:val="003606EE"/>
    <w:rsid w:val="00361541"/>
    <w:rsid w:val="00364AF8"/>
    <w:rsid w:val="00364D04"/>
    <w:rsid w:val="00365430"/>
    <w:rsid w:val="00367903"/>
    <w:rsid w:val="0037023C"/>
    <w:rsid w:val="00372744"/>
    <w:rsid w:val="003727B0"/>
    <w:rsid w:val="003764BE"/>
    <w:rsid w:val="0038364F"/>
    <w:rsid w:val="00384B54"/>
    <w:rsid w:val="00384E2B"/>
    <w:rsid w:val="003A2298"/>
    <w:rsid w:val="003A42D0"/>
    <w:rsid w:val="003A6DC1"/>
    <w:rsid w:val="003A6EA4"/>
    <w:rsid w:val="003A6F7A"/>
    <w:rsid w:val="003A7AFA"/>
    <w:rsid w:val="003A7B0F"/>
    <w:rsid w:val="003B0455"/>
    <w:rsid w:val="003B55C8"/>
    <w:rsid w:val="003B6239"/>
    <w:rsid w:val="003B62F7"/>
    <w:rsid w:val="003B6916"/>
    <w:rsid w:val="003C0C42"/>
    <w:rsid w:val="003C0C50"/>
    <w:rsid w:val="003C166F"/>
    <w:rsid w:val="003C2574"/>
    <w:rsid w:val="003C46EA"/>
    <w:rsid w:val="003C6184"/>
    <w:rsid w:val="003C6B78"/>
    <w:rsid w:val="003C7368"/>
    <w:rsid w:val="003D05E7"/>
    <w:rsid w:val="003D2DF8"/>
    <w:rsid w:val="003D37A1"/>
    <w:rsid w:val="003D5EC4"/>
    <w:rsid w:val="003D79AF"/>
    <w:rsid w:val="003D7A46"/>
    <w:rsid w:val="003D7FE8"/>
    <w:rsid w:val="003E025A"/>
    <w:rsid w:val="003E216B"/>
    <w:rsid w:val="003E5370"/>
    <w:rsid w:val="003E553B"/>
    <w:rsid w:val="003E70B1"/>
    <w:rsid w:val="003F1BD8"/>
    <w:rsid w:val="003F36DB"/>
    <w:rsid w:val="003F5249"/>
    <w:rsid w:val="003F5852"/>
    <w:rsid w:val="003F5EE4"/>
    <w:rsid w:val="004000A9"/>
    <w:rsid w:val="00404B6D"/>
    <w:rsid w:val="00404CC4"/>
    <w:rsid w:val="00406B11"/>
    <w:rsid w:val="00410BD1"/>
    <w:rsid w:val="0041644B"/>
    <w:rsid w:val="0041722B"/>
    <w:rsid w:val="00422335"/>
    <w:rsid w:val="00422E2A"/>
    <w:rsid w:val="0042441A"/>
    <w:rsid w:val="00426D9C"/>
    <w:rsid w:val="004276E5"/>
    <w:rsid w:val="004311E1"/>
    <w:rsid w:val="004324CC"/>
    <w:rsid w:val="00433BAF"/>
    <w:rsid w:val="00436A00"/>
    <w:rsid w:val="00436BE9"/>
    <w:rsid w:val="0044141D"/>
    <w:rsid w:val="00442998"/>
    <w:rsid w:val="004429AF"/>
    <w:rsid w:val="004432BE"/>
    <w:rsid w:val="004445E5"/>
    <w:rsid w:val="00444DA9"/>
    <w:rsid w:val="0044732E"/>
    <w:rsid w:val="004534E4"/>
    <w:rsid w:val="00454FAA"/>
    <w:rsid w:val="004563C4"/>
    <w:rsid w:val="00457287"/>
    <w:rsid w:val="00462E9E"/>
    <w:rsid w:val="00462EE5"/>
    <w:rsid w:val="004633E4"/>
    <w:rsid w:val="004634D7"/>
    <w:rsid w:val="00464213"/>
    <w:rsid w:val="0046560B"/>
    <w:rsid w:val="00466F19"/>
    <w:rsid w:val="004709EF"/>
    <w:rsid w:val="00470EDE"/>
    <w:rsid w:val="004729BA"/>
    <w:rsid w:val="0047642A"/>
    <w:rsid w:val="00481212"/>
    <w:rsid w:val="00482C56"/>
    <w:rsid w:val="00483E9D"/>
    <w:rsid w:val="00486102"/>
    <w:rsid w:val="00493BC1"/>
    <w:rsid w:val="00493BCB"/>
    <w:rsid w:val="00496F49"/>
    <w:rsid w:val="004A0E20"/>
    <w:rsid w:val="004A0EB4"/>
    <w:rsid w:val="004A35CD"/>
    <w:rsid w:val="004A4478"/>
    <w:rsid w:val="004A6921"/>
    <w:rsid w:val="004C03BE"/>
    <w:rsid w:val="004C123A"/>
    <w:rsid w:val="004C43D5"/>
    <w:rsid w:val="004C4DF2"/>
    <w:rsid w:val="004C6078"/>
    <w:rsid w:val="004D2605"/>
    <w:rsid w:val="004D55D9"/>
    <w:rsid w:val="004D5BFC"/>
    <w:rsid w:val="004D7FE5"/>
    <w:rsid w:val="004E019A"/>
    <w:rsid w:val="004E2884"/>
    <w:rsid w:val="004E2A07"/>
    <w:rsid w:val="004E3EC5"/>
    <w:rsid w:val="004E765A"/>
    <w:rsid w:val="004E7679"/>
    <w:rsid w:val="004F0AAA"/>
    <w:rsid w:val="004F12BD"/>
    <w:rsid w:val="004F2193"/>
    <w:rsid w:val="004F4142"/>
    <w:rsid w:val="004F473D"/>
    <w:rsid w:val="004F5041"/>
    <w:rsid w:val="004F5383"/>
    <w:rsid w:val="0050009F"/>
    <w:rsid w:val="005003EF"/>
    <w:rsid w:val="005021E8"/>
    <w:rsid w:val="00503A23"/>
    <w:rsid w:val="00504846"/>
    <w:rsid w:val="00507FB1"/>
    <w:rsid w:val="005126B6"/>
    <w:rsid w:val="00514E8C"/>
    <w:rsid w:val="005151B0"/>
    <w:rsid w:val="00515366"/>
    <w:rsid w:val="005167D2"/>
    <w:rsid w:val="00520097"/>
    <w:rsid w:val="00522299"/>
    <w:rsid w:val="0052318F"/>
    <w:rsid w:val="00524F09"/>
    <w:rsid w:val="0052544A"/>
    <w:rsid w:val="005335C6"/>
    <w:rsid w:val="005343FC"/>
    <w:rsid w:val="00534411"/>
    <w:rsid w:val="005371A6"/>
    <w:rsid w:val="00537D18"/>
    <w:rsid w:val="00542A71"/>
    <w:rsid w:val="00543F9A"/>
    <w:rsid w:val="00544E05"/>
    <w:rsid w:val="00547339"/>
    <w:rsid w:val="0055150E"/>
    <w:rsid w:val="00553C80"/>
    <w:rsid w:val="005568B0"/>
    <w:rsid w:val="005604DE"/>
    <w:rsid w:val="00561365"/>
    <w:rsid w:val="005617B6"/>
    <w:rsid w:val="00562706"/>
    <w:rsid w:val="00563C93"/>
    <w:rsid w:val="005643EC"/>
    <w:rsid w:val="0056476E"/>
    <w:rsid w:val="00567163"/>
    <w:rsid w:val="00571EE9"/>
    <w:rsid w:val="00573606"/>
    <w:rsid w:val="00574B5B"/>
    <w:rsid w:val="0057771F"/>
    <w:rsid w:val="00577C80"/>
    <w:rsid w:val="00583CFE"/>
    <w:rsid w:val="00584558"/>
    <w:rsid w:val="005851A7"/>
    <w:rsid w:val="005858DC"/>
    <w:rsid w:val="00586DFE"/>
    <w:rsid w:val="00587362"/>
    <w:rsid w:val="005902A9"/>
    <w:rsid w:val="00590BE2"/>
    <w:rsid w:val="00592101"/>
    <w:rsid w:val="00592175"/>
    <w:rsid w:val="00594343"/>
    <w:rsid w:val="005946AB"/>
    <w:rsid w:val="005977D7"/>
    <w:rsid w:val="005A12D0"/>
    <w:rsid w:val="005A1387"/>
    <w:rsid w:val="005A1C2F"/>
    <w:rsid w:val="005A3078"/>
    <w:rsid w:val="005A318D"/>
    <w:rsid w:val="005A6D01"/>
    <w:rsid w:val="005B217E"/>
    <w:rsid w:val="005B2E5F"/>
    <w:rsid w:val="005B5C4E"/>
    <w:rsid w:val="005B5FB1"/>
    <w:rsid w:val="005C2095"/>
    <w:rsid w:val="005C3EAD"/>
    <w:rsid w:val="005C564A"/>
    <w:rsid w:val="005C5FA0"/>
    <w:rsid w:val="005C61EE"/>
    <w:rsid w:val="005D0E4C"/>
    <w:rsid w:val="005D2124"/>
    <w:rsid w:val="005D3BFE"/>
    <w:rsid w:val="005D4611"/>
    <w:rsid w:val="005D5365"/>
    <w:rsid w:val="005E08FB"/>
    <w:rsid w:val="005E2BDF"/>
    <w:rsid w:val="005E577D"/>
    <w:rsid w:val="005E5D6A"/>
    <w:rsid w:val="005E7EC9"/>
    <w:rsid w:val="005F26CC"/>
    <w:rsid w:val="005F4461"/>
    <w:rsid w:val="005F58E5"/>
    <w:rsid w:val="005F6626"/>
    <w:rsid w:val="005F66A2"/>
    <w:rsid w:val="005F66DE"/>
    <w:rsid w:val="005F6B69"/>
    <w:rsid w:val="005F75A3"/>
    <w:rsid w:val="005F7E0E"/>
    <w:rsid w:val="005F7EA9"/>
    <w:rsid w:val="00600255"/>
    <w:rsid w:val="006012FE"/>
    <w:rsid w:val="00601382"/>
    <w:rsid w:val="006022B0"/>
    <w:rsid w:val="0060300A"/>
    <w:rsid w:val="006061EB"/>
    <w:rsid w:val="00606443"/>
    <w:rsid w:val="00606548"/>
    <w:rsid w:val="00607C88"/>
    <w:rsid w:val="00610F5D"/>
    <w:rsid w:val="0061377F"/>
    <w:rsid w:val="00615F8E"/>
    <w:rsid w:val="00620EB5"/>
    <w:rsid w:val="00621CA9"/>
    <w:rsid w:val="00626D9F"/>
    <w:rsid w:val="00631063"/>
    <w:rsid w:val="00632F67"/>
    <w:rsid w:val="0063583A"/>
    <w:rsid w:val="00641860"/>
    <w:rsid w:val="00643ED3"/>
    <w:rsid w:val="006477C2"/>
    <w:rsid w:val="00650EBC"/>
    <w:rsid w:val="00652430"/>
    <w:rsid w:val="00655C77"/>
    <w:rsid w:val="00662FEA"/>
    <w:rsid w:val="00664611"/>
    <w:rsid w:val="00664839"/>
    <w:rsid w:val="00667068"/>
    <w:rsid w:val="00672815"/>
    <w:rsid w:val="00672FFA"/>
    <w:rsid w:val="00675240"/>
    <w:rsid w:val="00675B8B"/>
    <w:rsid w:val="00676614"/>
    <w:rsid w:val="006779D3"/>
    <w:rsid w:val="00677D48"/>
    <w:rsid w:val="00680DCB"/>
    <w:rsid w:val="006818B7"/>
    <w:rsid w:val="006824ED"/>
    <w:rsid w:val="00682B4D"/>
    <w:rsid w:val="0068596F"/>
    <w:rsid w:val="006878CA"/>
    <w:rsid w:val="006902AD"/>
    <w:rsid w:val="0069281B"/>
    <w:rsid w:val="00693339"/>
    <w:rsid w:val="0069723B"/>
    <w:rsid w:val="00697BAE"/>
    <w:rsid w:val="006A0061"/>
    <w:rsid w:val="006A1368"/>
    <w:rsid w:val="006A3AEC"/>
    <w:rsid w:val="006A479A"/>
    <w:rsid w:val="006A4D8A"/>
    <w:rsid w:val="006A66A0"/>
    <w:rsid w:val="006A6CED"/>
    <w:rsid w:val="006A7050"/>
    <w:rsid w:val="006A7EC5"/>
    <w:rsid w:val="006B0F42"/>
    <w:rsid w:val="006B37EF"/>
    <w:rsid w:val="006B46E0"/>
    <w:rsid w:val="006B4D0C"/>
    <w:rsid w:val="006B51C3"/>
    <w:rsid w:val="006B53B0"/>
    <w:rsid w:val="006B5F26"/>
    <w:rsid w:val="006B75EE"/>
    <w:rsid w:val="006C1C76"/>
    <w:rsid w:val="006C2FD0"/>
    <w:rsid w:val="006C4638"/>
    <w:rsid w:val="006C52CC"/>
    <w:rsid w:val="006C5D2B"/>
    <w:rsid w:val="006C7251"/>
    <w:rsid w:val="006C790F"/>
    <w:rsid w:val="006D139A"/>
    <w:rsid w:val="006D321F"/>
    <w:rsid w:val="006D33D9"/>
    <w:rsid w:val="006D50D6"/>
    <w:rsid w:val="006D5173"/>
    <w:rsid w:val="006E08BE"/>
    <w:rsid w:val="006E0E7E"/>
    <w:rsid w:val="006E4164"/>
    <w:rsid w:val="006E7E9B"/>
    <w:rsid w:val="006F3954"/>
    <w:rsid w:val="006F6C31"/>
    <w:rsid w:val="006F6FEC"/>
    <w:rsid w:val="00700361"/>
    <w:rsid w:val="00700D42"/>
    <w:rsid w:val="00706467"/>
    <w:rsid w:val="00706DBB"/>
    <w:rsid w:val="007071C5"/>
    <w:rsid w:val="00707F43"/>
    <w:rsid w:val="007107B2"/>
    <w:rsid w:val="0071083B"/>
    <w:rsid w:val="00711F55"/>
    <w:rsid w:val="007148F3"/>
    <w:rsid w:val="00716AAA"/>
    <w:rsid w:val="00716CFC"/>
    <w:rsid w:val="007214AA"/>
    <w:rsid w:val="007227E3"/>
    <w:rsid w:val="007255D5"/>
    <w:rsid w:val="00725D1C"/>
    <w:rsid w:val="007269D8"/>
    <w:rsid w:val="00730DB8"/>
    <w:rsid w:val="00733CED"/>
    <w:rsid w:val="00734BAE"/>
    <w:rsid w:val="00736BAA"/>
    <w:rsid w:val="00740F07"/>
    <w:rsid w:val="0074377B"/>
    <w:rsid w:val="00745494"/>
    <w:rsid w:val="00750E60"/>
    <w:rsid w:val="00751335"/>
    <w:rsid w:val="00751C29"/>
    <w:rsid w:val="00751C34"/>
    <w:rsid w:val="00752D79"/>
    <w:rsid w:val="00753648"/>
    <w:rsid w:val="007547DD"/>
    <w:rsid w:val="007552B3"/>
    <w:rsid w:val="00755771"/>
    <w:rsid w:val="00755EBF"/>
    <w:rsid w:val="00757856"/>
    <w:rsid w:val="007618FB"/>
    <w:rsid w:val="007659C9"/>
    <w:rsid w:val="00765C5A"/>
    <w:rsid w:val="007715A8"/>
    <w:rsid w:val="00771A08"/>
    <w:rsid w:val="00771DD1"/>
    <w:rsid w:val="00776F51"/>
    <w:rsid w:val="00780A4C"/>
    <w:rsid w:val="00780D21"/>
    <w:rsid w:val="00780E9C"/>
    <w:rsid w:val="00782130"/>
    <w:rsid w:val="00782F91"/>
    <w:rsid w:val="00785A24"/>
    <w:rsid w:val="007860B8"/>
    <w:rsid w:val="0079254E"/>
    <w:rsid w:val="00793E30"/>
    <w:rsid w:val="00796513"/>
    <w:rsid w:val="007A133E"/>
    <w:rsid w:val="007A1806"/>
    <w:rsid w:val="007A2169"/>
    <w:rsid w:val="007A32DE"/>
    <w:rsid w:val="007B2A7B"/>
    <w:rsid w:val="007C2D15"/>
    <w:rsid w:val="007C367D"/>
    <w:rsid w:val="007D05C6"/>
    <w:rsid w:val="007D386C"/>
    <w:rsid w:val="007D5C64"/>
    <w:rsid w:val="007D6490"/>
    <w:rsid w:val="007E2E56"/>
    <w:rsid w:val="007E35AC"/>
    <w:rsid w:val="007E46AF"/>
    <w:rsid w:val="007F2E92"/>
    <w:rsid w:val="007F31FF"/>
    <w:rsid w:val="007F3511"/>
    <w:rsid w:val="007F39BC"/>
    <w:rsid w:val="007F5212"/>
    <w:rsid w:val="007F63E7"/>
    <w:rsid w:val="007F6CEB"/>
    <w:rsid w:val="00800D37"/>
    <w:rsid w:val="0080121B"/>
    <w:rsid w:val="00801424"/>
    <w:rsid w:val="008024C1"/>
    <w:rsid w:val="008051D6"/>
    <w:rsid w:val="008054DC"/>
    <w:rsid w:val="00806A0E"/>
    <w:rsid w:val="0081006B"/>
    <w:rsid w:val="00810299"/>
    <w:rsid w:val="0081223F"/>
    <w:rsid w:val="00813C27"/>
    <w:rsid w:val="00813DC0"/>
    <w:rsid w:val="00814493"/>
    <w:rsid w:val="008154FB"/>
    <w:rsid w:val="00821279"/>
    <w:rsid w:val="008243DD"/>
    <w:rsid w:val="00825CE2"/>
    <w:rsid w:val="00827824"/>
    <w:rsid w:val="00836623"/>
    <w:rsid w:val="0083799D"/>
    <w:rsid w:val="00840095"/>
    <w:rsid w:val="00840259"/>
    <w:rsid w:val="00843AD1"/>
    <w:rsid w:val="00845308"/>
    <w:rsid w:val="008532DD"/>
    <w:rsid w:val="008553AF"/>
    <w:rsid w:val="008554CC"/>
    <w:rsid w:val="00855505"/>
    <w:rsid w:val="008569D8"/>
    <w:rsid w:val="00856AF4"/>
    <w:rsid w:val="008576CE"/>
    <w:rsid w:val="008631EC"/>
    <w:rsid w:val="00863658"/>
    <w:rsid w:val="008652F2"/>
    <w:rsid w:val="00865831"/>
    <w:rsid w:val="00870653"/>
    <w:rsid w:val="008726F8"/>
    <w:rsid w:val="00874AEE"/>
    <w:rsid w:val="00875848"/>
    <w:rsid w:val="008816E8"/>
    <w:rsid w:val="00882CD8"/>
    <w:rsid w:val="0088405D"/>
    <w:rsid w:val="00885787"/>
    <w:rsid w:val="008931C7"/>
    <w:rsid w:val="00893E89"/>
    <w:rsid w:val="0089497E"/>
    <w:rsid w:val="00896B26"/>
    <w:rsid w:val="0089704E"/>
    <w:rsid w:val="008A2090"/>
    <w:rsid w:val="008A4B61"/>
    <w:rsid w:val="008A5114"/>
    <w:rsid w:val="008A6262"/>
    <w:rsid w:val="008A65B3"/>
    <w:rsid w:val="008A674C"/>
    <w:rsid w:val="008A6ECE"/>
    <w:rsid w:val="008B01C5"/>
    <w:rsid w:val="008B23A2"/>
    <w:rsid w:val="008B3E49"/>
    <w:rsid w:val="008B4723"/>
    <w:rsid w:val="008C0554"/>
    <w:rsid w:val="008C0ABF"/>
    <w:rsid w:val="008C12D0"/>
    <w:rsid w:val="008C506D"/>
    <w:rsid w:val="008C631A"/>
    <w:rsid w:val="008C6344"/>
    <w:rsid w:val="008C7AF5"/>
    <w:rsid w:val="008D05E6"/>
    <w:rsid w:val="008D7281"/>
    <w:rsid w:val="008E0DB3"/>
    <w:rsid w:val="008E5FA6"/>
    <w:rsid w:val="008E625C"/>
    <w:rsid w:val="008F2B26"/>
    <w:rsid w:val="008F2E74"/>
    <w:rsid w:val="008F4BB0"/>
    <w:rsid w:val="008F58B4"/>
    <w:rsid w:val="008F686E"/>
    <w:rsid w:val="008F7D5F"/>
    <w:rsid w:val="0090082C"/>
    <w:rsid w:val="0090149E"/>
    <w:rsid w:val="00906E1D"/>
    <w:rsid w:val="00910277"/>
    <w:rsid w:val="009115CD"/>
    <w:rsid w:val="009119B8"/>
    <w:rsid w:val="00911CE4"/>
    <w:rsid w:val="009125A4"/>
    <w:rsid w:val="0091346F"/>
    <w:rsid w:val="00915C6C"/>
    <w:rsid w:val="009162DC"/>
    <w:rsid w:val="0092005F"/>
    <w:rsid w:val="00921995"/>
    <w:rsid w:val="0092715D"/>
    <w:rsid w:val="00927A84"/>
    <w:rsid w:val="0093010D"/>
    <w:rsid w:val="00931153"/>
    <w:rsid w:val="009329AE"/>
    <w:rsid w:val="009347C7"/>
    <w:rsid w:val="00940925"/>
    <w:rsid w:val="00941289"/>
    <w:rsid w:val="00941520"/>
    <w:rsid w:val="00941660"/>
    <w:rsid w:val="00942860"/>
    <w:rsid w:val="00942A13"/>
    <w:rsid w:val="00945850"/>
    <w:rsid w:val="00945C84"/>
    <w:rsid w:val="00950D5C"/>
    <w:rsid w:val="00951D54"/>
    <w:rsid w:val="00952908"/>
    <w:rsid w:val="00955501"/>
    <w:rsid w:val="00955BFE"/>
    <w:rsid w:val="00960206"/>
    <w:rsid w:val="00960DDF"/>
    <w:rsid w:val="009618AD"/>
    <w:rsid w:val="00964007"/>
    <w:rsid w:val="009652A5"/>
    <w:rsid w:val="00966CD6"/>
    <w:rsid w:val="00966EB8"/>
    <w:rsid w:val="0097081B"/>
    <w:rsid w:val="00974B09"/>
    <w:rsid w:val="00975FE3"/>
    <w:rsid w:val="009767B6"/>
    <w:rsid w:val="00977ECC"/>
    <w:rsid w:val="00980809"/>
    <w:rsid w:val="00985AB0"/>
    <w:rsid w:val="0098632B"/>
    <w:rsid w:val="00987582"/>
    <w:rsid w:val="00987BCE"/>
    <w:rsid w:val="009903F7"/>
    <w:rsid w:val="00991465"/>
    <w:rsid w:val="00991C42"/>
    <w:rsid w:val="009928E8"/>
    <w:rsid w:val="00994EED"/>
    <w:rsid w:val="009969DB"/>
    <w:rsid w:val="009A1CCD"/>
    <w:rsid w:val="009A30CF"/>
    <w:rsid w:val="009A5E73"/>
    <w:rsid w:val="009B116B"/>
    <w:rsid w:val="009B1A9C"/>
    <w:rsid w:val="009B2592"/>
    <w:rsid w:val="009B345F"/>
    <w:rsid w:val="009B3A1A"/>
    <w:rsid w:val="009B3A91"/>
    <w:rsid w:val="009B4E34"/>
    <w:rsid w:val="009B4F16"/>
    <w:rsid w:val="009B5038"/>
    <w:rsid w:val="009B53F2"/>
    <w:rsid w:val="009B5AD6"/>
    <w:rsid w:val="009B62AD"/>
    <w:rsid w:val="009B6A1D"/>
    <w:rsid w:val="009B6AD8"/>
    <w:rsid w:val="009C1841"/>
    <w:rsid w:val="009C2637"/>
    <w:rsid w:val="009C4858"/>
    <w:rsid w:val="009D161A"/>
    <w:rsid w:val="009D16A6"/>
    <w:rsid w:val="009D1BA5"/>
    <w:rsid w:val="009D339A"/>
    <w:rsid w:val="009D5844"/>
    <w:rsid w:val="009D656F"/>
    <w:rsid w:val="009D728E"/>
    <w:rsid w:val="009E0CB0"/>
    <w:rsid w:val="009E0F0E"/>
    <w:rsid w:val="009E138B"/>
    <w:rsid w:val="009E267F"/>
    <w:rsid w:val="009E2D0D"/>
    <w:rsid w:val="009E3168"/>
    <w:rsid w:val="009E5594"/>
    <w:rsid w:val="009E788E"/>
    <w:rsid w:val="009F2CA8"/>
    <w:rsid w:val="009F3798"/>
    <w:rsid w:val="009F4017"/>
    <w:rsid w:val="00A0490A"/>
    <w:rsid w:val="00A05763"/>
    <w:rsid w:val="00A066F6"/>
    <w:rsid w:val="00A10749"/>
    <w:rsid w:val="00A12E11"/>
    <w:rsid w:val="00A1597D"/>
    <w:rsid w:val="00A24167"/>
    <w:rsid w:val="00A261B7"/>
    <w:rsid w:val="00A2628F"/>
    <w:rsid w:val="00A262AB"/>
    <w:rsid w:val="00A2688A"/>
    <w:rsid w:val="00A26F47"/>
    <w:rsid w:val="00A27A22"/>
    <w:rsid w:val="00A303F9"/>
    <w:rsid w:val="00A41431"/>
    <w:rsid w:val="00A441F7"/>
    <w:rsid w:val="00A456EE"/>
    <w:rsid w:val="00A47118"/>
    <w:rsid w:val="00A50F67"/>
    <w:rsid w:val="00A512FC"/>
    <w:rsid w:val="00A51B3B"/>
    <w:rsid w:val="00A54D55"/>
    <w:rsid w:val="00A5525C"/>
    <w:rsid w:val="00A57526"/>
    <w:rsid w:val="00A62E2E"/>
    <w:rsid w:val="00A6558F"/>
    <w:rsid w:val="00A65834"/>
    <w:rsid w:val="00A65884"/>
    <w:rsid w:val="00A66212"/>
    <w:rsid w:val="00A70503"/>
    <w:rsid w:val="00A71FA1"/>
    <w:rsid w:val="00A7294B"/>
    <w:rsid w:val="00A73A16"/>
    <w:rsid w:val="00A8431D"/>
    <w:rsid w:val="00A86BE4"/>
    <w:rsid w:val="00A86E36"/>
    <w:rsid w:val="00A8704D"/>
    <w:rsid w:val="00A9633D"/>
    <w:rsid w:val="00A967F2"/>
    <w:rsid w:val="00A97086"/>
    <w:rsid w:val="00A97627"/>
    <w:rsid w:val="00AA2E51"/>
    <w:rsid w:val="00AA3B56"/>
    <w:rsid w:val="00AA4EE4"/>
    <w:rsid w:val="00AA582B"/>
    <w:rsid w:val="00AA59EA"/>
    <w:rsid w:val="00AA78B6"/>
    <w:rsid w:val="00AB1068"/>
    <w:rsid w:val="00AB115A"/>
    <w:rsid w:val="00AB49E6"/>
    <w:rsid w:val="00AB5794"/>
    <w:rsid w:val="00AB5B34"/>
    <w:rsid w:val="00AB7B08"/>
    <w:rsid w:val="00AC0044"/>
    <w:rsid w:val="00AC4B39"/>
    <w:rsid w:val="00AC4DE8"/>
    <w:rsid w:val="00AC624A"/>
    <w:rsid w:val="00AC66DB"/>
    <w:rsid w:val="00AC7223"/>
    <w:rsid w:val="00AD0DCD"/>
    <w:rsid w:val="00AD16B1"/>
    <w:rsid w:val="00AD459A"/>
    <w:rsid w:val="00AD608A"/>
    <w:rsid w:val="00AD6311"/>
    <w:rsid w:val="00AD6965"/>
    <w:rsid w:val="00AD7D11"/>
    <w:rsid w:val="00AE0BC3"/>
    <w:rsid w:val="00AE3BEB"/>
    <w:rsid w:val="00AE43FE"/>
    <w:rsid w:val="00AE4FAF"/>
    <w:rsid w:val="00AE6987"/>
    <w:rsid w:val="00AE70FC"/>
    <w:rsid w:val="00AF2450"/>
    <w:rsid w:val="00AF2807"/>
    <w:rsid w:val="00AF622D"/>
    <w:rsid w:val="00B01658"/>
    <w:rsid w:val="00B0187D"/>
    <w:rsid w:val="00B024A9"/>
    <w:rsid w:val="00B04A38"/>
    <w:rsid w:val="00B11E48"/>
    <w:rsid w:val="00B14A22"/>
    <w:rsid w:val="00B211A7"/>
    <w:rsid w:val="00B216F0"/>
    <w:rsid w:val="00B21A31"/>
    <w:rsid w:val="00B22804"/>
    <w:rsid w:val="00B23CC6"/>
    <w:rsid w:val="00B2414C"/>
    <w:rsid w:val="00B2429A"/>
    <w:rsid w:val="00B25299"/>
    <w:rsid w:val="00B274AD"/>
    <w:rsid w:val="00B31289"/>
    <w:rsid w:val="00B31D6E"/>
    <w:rsid w:val="00B32002"/>
    <w:rsid w:val="00B333E2"/>
    <w:rsid w:val="00B33513"/>
    <w:rsid w:val="00B34F5B"/>
    <w:rsid w:val="00B4328E"/>
    <w:rsid w:val="00B44696"/>
    <w:rsid w:val="00B469EF"/>
    <w:rsid w:val="00B47062"/>
    <w:rsid w:val="00B5130B"/>
    <w:rsid w:val="00B533A8"/>
    <w:rsid w:val="00B54EA3"/>
    <w:rsid w:val="00B54F7D"/>
    <w:rsid w:val="00B5560D"/>
    <w:rsid w:val="00B56A03"/>
    <w:rsid w:val="00B57B91"/>
    <w:rsid w:val="00B60183"/>
    <w:rsid w:val="00B62E0F"/>
    <w:rsid w:val="00B63619"/>
    <w:rsid w:val="00B642C8"/>
    <w:rsid w:val="00B64B08"/>
    <w:rsid w:val="00B7084E"/>
    <w:rsid w:val="00B746DB"/>
    <w:rsid w:val="00B74879"/>
    <w:rsid w:val="00B74912"/>
    <w:rsid w:val="00B7525E"/>
    <w:rsid w:val="00B75D93"/>
    <w:rsid w:val="00B7604A"/>
    <w:rsid w:val="00B76247"/>
    <w:rsid w:val="00B81768"/>
    <w:rsid w:val="00B82E80"/>
    <w:rsid w:val="00B83147"/>
    <w:rsid w:val="00B83D3C"/>
    <w:rsid w:val="00B84692"/>
    <w:rsid w:val="00B8494E"/>
    <w:rsid w:val="00B86601"/>
    <w:rsid w:val="00B86AFB"/>
    <w:rsid w:val="00B8774D"/>
    <w:rsid w:val="00B916F6"/>
    <w:rsid w:val="00B95431"/>
    <w:rsid w:val="00B95B4E"/>
    <w:rsid w:val="00B96036"/>
    <w:rsid w:val="00BA1DD3"/>
    <w:rsid w:val="00BA30A9"/>
    <w:rsid w:val="00BA385F"/>
    <w:rsid w:val="00BA4663"/>
    <w:rsid w:val="00BA51EC"/>
    <w:rsid w:val="00BB12EC"/>
    <w:rsid w:val="00BB1A5D"/>
    <w:rsid w:val="00BB3ABD"/>
    <w:rsid w:val="00BB40F8"/>
    <w:rsid w:val="00BB4922"/>
    <w:rsid w:val="00BB5A6A"/>
    <w:rsid w:val="00BC234F"/>
    <w:rsid w:val="00BC56AC"/>
    <w:rsid w:val="00BC5B8C"/>
    <w:rsid w:val="00BC7CA7"/>
    <w:rsid w:val="00BD0987"/>
    <w:rsid w:val="00BD1C06"/>
    <w:rsid w:val="00BD32CC"/>
    <w:rsid w:val="00BD4AC6"/>
    <w:rsid w:val="00BD51B4"/>
    <w:rsid w:val="00BD5749"/>
    <w:rsid w:val="00BD633D"/>
    <w:rsid w:val="00BD7E18"/>
    <w:rsid w:val="00BE2301"/>
    <w:rsid w:val="00BE32B1"/>
    <w:rsid w:val="00BE34AA"/>
    <w:rsid w:val="00BE4C80"/>
    <w:rsid w:val="00BE65DC"/>
    <w:rsid w:val="00BE6692"/>
    <w:rsid w:val="00BE7D7B"/>
    <w:rsid w:val="00BF080A"/>
    <w:rsid w:val="00C00E41"/>
    <w:rsid w:val="00C00FCD"/>
    <w:rsid w:val="00C01241"/>
    <w:rsid w:val="00C035D6"/>
    <w:rsid w:val="00C07FDF"/>
    <w:rsid w:val="00C1001B"/>
    <w:rsid w:val="00C10557"/>
    <w:rsid w:val="00C108EC"/>
    <w:rsid w:val="00C11385"/>
    <w:rsid w:val="00C1285A"/>
    <w:rsid w:val="00C13AA1"/>
    <w:rsid w:val="00C16E57"/>
    <w:rsid w:val="00C20A42"/>
    <w:rsid w:val="00C26BAF"/>
    <w:rsid w:val="00C3373D"/>
    <w:rsid w:val="00C35583"/>
    <w:rsid w:val="00C35B80"/>
    <w:rsid w:val="00C37C86"/>
    <w:rsid w:val="00C44E1A"/>
    <w:rsid w:val="00C45B36"/>
    <w:rsid w:val="00C46A2B"/>
    <w:rsid w:val="00C47DFE"/>
    <w:rsid w:val="00C501BB"/>
    <w:rsid w:val="00C5156B"/>
    <w:rsid w:val="00C51815"/>
    <w:rsid w:val="00C53799"/>
    <w:rsid w:val="00C5720F"/>
    <w:rsid w:val="00C600CB"/>
    <w:rsid w:val="00C60636"/>
    <w:rsid w:val="00C61BE9"/>
    <w:rsid w:val="00C61D2A"/>
    <w:rsid w:val="00C62BB3"/>
    <w:rsid w:val="00C63E82"/>
    <w:rsid w:val="00C6657B"/>
    <w:rsid w:val="00C70897"/>
    <w:rsid w:val="00C73515"/>
    <w:rsid w:val="00C73FE6"/>
    <w:rsid w:val="00C740E6"/>
    <w:rsid w:val="00C80D15"/>
    <w:rsid w:val="00C810AE"/>
    <w:rsid w:val="00C86852"/>
    <w:rsid w:val="00C87303"/>
    <w:rsid w:val="00C90F9E"/>
    <w:rsid w:val="00C91B42"/>
    <w:rsid w:val="00C94332"/>
    <w:rsid w:val="00C96DAA"/>
    <w:rsid w:val="00CA0044"/>
    <w:rsid w:val="00CA1C32"/>
    <w:rsid w:val="00CA2F67"/>
    <w:rsid w:val="00CA7438"/>
    <w:rsid w:val="00CA7604"/>
    <w:rsid w:val="00CB31D5"/>
    <w:rsid w:val="00CB5382"/>
    <w:rsid w:val="00CC06E2"/>
    <w:rsid w:val="00CC2A99"/>
    <w:rsid w:val="00CC6689"/>
    <w:rsid w:val="00CC6A99"/>
    <w:rsid w:val="00CC72B5"/>
    <w:rsid w:val="00CD00B7"/>
    <w:rsid w:val="00CD025F"/>
    <w:rsid w:val="00CD27CA"/>
    <w:rsid w:val="00CD2C7E"/>
    <w:rsid w:val="00CD4256"/>
    <w:rsid w:val="00CD4D71"/>
    <w:rsid w:val="00CD5CB2"/>
    <w:rsid w:val="00CD7A1A"/>
    <w:rsid w:val="00CE0A4A"/>
    <w:rsid w:val="00CE111E"/>
    <w:rsid w:val="00CE11C7"/>
    <w:rsid w:val="00CE13E9"/>
    <w:rsid w:val="00CE3A1B"/>
    <w:rsid w:val="00CF3005"/>
    <w:rsid w:val="00CF643F"/>
    <w:rsid w:val="00CF78D1"/>
    <w:rsid w:val="00CF7C5D"/>
    <w:rsid w:val="00D021CD"/>
    <w:rsid w:val="00D02B10"/>
    <w:rsid w:val="00D04EF4"/>
    <w:rsid w:val="00D1193C"/>
    <w:rsid w:val="00D12EEA"/>
    <w:rsid w:val="00D13328"/>
    <w:rsid w:val="00D142E1"/>
    <w:rsid w:val="00D14E0E"/>
    <w:rsid w:val="00D15E1B"/>
    <w:rsid w:val="00D1771D"/>
    <w:rsid w:val="00D211F4"/>
    <w:rsid w:val="00D21C30"/>
    <w:rsid w:val="00D26B91"/>
    <w:rsid w:val="00D42650"/>
    <w:rsid w:val="00D43CBC"/>
    <w:rsid w:val="00D451A8"/>
    <w:rsid w:val="00D5546A"/>
    <w:rsid w:val="00D56827"/>
    <w:rsid w:val="00D568F1"/>
    <w:rsid w:val="00D57D28"/>
    <w:rsid w:val="00D6271D"/>
    <w:rsid w:val="00D648BD"/>
    <w:rsid w:val="00D648FD"/>
    <w:rsid w:val="00D64E81"/>
    <w:rsid w:val="00D70E5A"/>
    <w:rsid w:val="00D710B5"/>
    <w:rsid w:val="00D72A80"/>
    <w:rsid w:val="00D73B70"/>
    <w:rsid w:val="00D74CD7"/>
    <w:rsid w:val="00D75334"/>
    <w:rsid w:val="00D755DC"/>
    <w:rsid w:val="00D86BD3"/>
    <w:rsid w:val="00D874A9"/>
    <w:rsid w:val="00D914E0"/>
    <w:rsid w:val="00D95271"/>
    <w:rsid w:val="00DA33EF"/>
    <w:rsid w:val="00DA4FA6"/>
    <w:rsid w:val="00DA7181"/>
    <w:rsid w:val="00DB0623"/>
    <w:rsid w:val="00DB2283"/>
    <w:rsid w:val="00DB2EAE"/>
    <w:rsid w:val="00DB5160"/>
    <w:rsid w:val="00DB5730"/>
    <w:rsid w:val="00DB57B8"/>
    <w:rsid w:val="00DB79D0"/>
    <w:rsid w:val="00DC1253"/>
    <w:rsid w:val="00DC2F62"/>
    <w:rsid w:val="00DC6BE3"/>
    <w:rsid w:val="00DC7422"/>
    <w:rsid w:val="00DC7EAE"/>
    <w:rsid w:val="00DC7F67"/>
    <w:rsid w:val="00DD00A1"/>
    <w:rsid w:val="00DD118A"/>
    <w:rsid w:val="00DD507E"/>
    <w:rsid w:val="00DD50A2"/>
    <w:rsid w:val="00DD790E"/>
    <w:rsid w:val="00DE05D2"/>
    <w:rsid w:val="00DE1008"/>
    <w:rsid w:val="00DE120A"/>
    <w:rsid w:val="00DE187C"/>
    <w:rsid w:val="00DE5478"/>
    <w:rsid w:val="00DE55A5"/>
    <w:rsid w:val="00DE5F77"/>
    <w:rsid w:val="00DF17C8"/>
    <w:rsid w:val="00DF1DC9"/>
    <w:rsid w:val="00DF228B"/>
    <w:rsid w:val="00DF2298"/>
    <w:rsid w:val="00DF2F78"/>
    <w:rsid w:val="00DF5CAE"/>
    <w:rsid w:val="00DF606E"/>
    <w:rsid w:val="00E00699"/>
    <w:rsid w:val="00E02711"/>
    <w:rsid w:val="00E0690F"/>
    <w:rsid w:val="00E11AFC"/>
    <w:rsid w:val="00E11E14"/>
    <w:rsid w:val="00E12E53"/>
    <w:rsid w:val="00E13B00"/>
    <w:rsid w:val="00E15017"/>
    <w:rsid w:val="00E15BC4"/>
    <w:rsid w:val="00E167A5"/>
    <w:rsid w:val="00E17BC8"/>
    <w:rsid w:val="00E21099"/>
    <w:rsid w:val="00E22EA9"/>
    <w:rsid w:val="00E247ED"/>
    <w:rsid w:val="00E25192"/>
    <w:rsid w:val="00E26223"/>
    <w:rsid w:val="00E317F4"/>
    <w:rsid w:val="00E3459B"/>
    <w:rsid w:val="00E37639"/>
    <w:rsid w:val="00E4520E"/>
    <w:rsid w:val="00E47167"/>
    <w:rsid w:val="00E47D3E"/>
    <w:rsid w:val="00E50312"/>
    <w:rsid w:val="00E520BB"/>
    <w:rsid w:val="00E526AB"/>
    <w:rsid w:val="00E532F5"/>
    <w:rsid w:val="00E5505D"/>
    <w:rsid w:val="00E555A8"/>
    <w:rsid w:val="00E56F52"/>
    <w:rsid w:val="00E60D35"/>
    <w:rsid w:val="00E60FF4"/>
    <w:rsid w:val="00E61A6C"/>
    <w:rsid w:val="00E6279C"/>
    <w:rsid w:val="00E70032"/>
    <w:rsid w:val="00E70B19"/>
    <w:rsid w:val="00E7295B"/>
    <w:rsid w:val="00E72A05"/>
    <w:rsid w:val="00E74038"/>
    <w:rsid w:val="00E74656"/>
    <w:rsid w:val="00E74C60"/>
    <w:rsid w:val="00E8321B"/>
    <w:rsid w:val="00E84C18"/>
    <w:rsid w:val="00E8717C"/>
    <w:rsid w:val="00E87240"/>
    <w:rsid w:val="00E90F18"/>
    <w:rsid w:val="00E9108B"/>
    <w:rsid w:val="00E922BC"/>
    <w:rsid w:val="00E9707D"/>
    <w:rsid w:val="00E97E6F"/>
    <w:rsid w:val="00EA12B3"/>
    <w:rsid w:val="00EA1A4C"/>
    <w:rsid w:val="00EA4117"/>
    <w:rsid w:val="00EA4CFA"/>
    <w:rsid w:val="00EA5E9F"/>
    <w:rsid w:val="00EA6C28"/>
    <w:rsid w:val="00EA7CF5"/>
    <w:rsid w:val="00EB09D1"/>
    <w:rsid w:val="00EB0D58"/>
    <w:rsid w:val="00EB1F22"/>
    <w:rsid w:val="00EB40A9"/>
    <w:rsid w:val="00EB6D7C"/>
    <w:rsid w:val="00EC189C"/>
    <w:rsid w:val="00EC3235"/>
    <w:rsid w:val="00EC4F8C"/>
    <w:rsid w:val="00EC7F98"/>
    <w:rsid w:val="00ED2195"/>
    <w:rsid w:val="00ED25B3"/>
    <w:rsid w:val="00ED2A63"/>
    <w:rsid w:val="00ED2F49"/>
    <w:rsid w:val="00ED3910"/>
    <w:rsid w:val="00ED475D"/>
    <w:rsid w:val="00ED60CC"/>
    <w:rsid w:val="00EE0D98"/>
    <w:rsid w:val="00EE3263"/>
    <w:rsid w:val="00EE6081"/>
    <w:rsid w:val="00EE6EBC"/>
    <w:rsid w:val="00EE7364"/>
    <w:rsid w:val="00EE7DEB"/>
    <w:rsid w:val="00EF0C16"/>
    <w:rsid w:val="00EF2189"/>
    <w:rsid w:val="00EF3B83"/>
    <w:rsid w:val="00EF3C0C"/>
    <w:rsid w:val="00F00532"/>
    <w:rsid w:val="00F008A8"/>
    <w:rsid w:val="00F038FD"/>
    <w:rsid w:val="00F03D74"/>
    <w:rsid w:val="00F045C5"/>
    <w:rsid w:val="00F063A1"/>
    <w:rsid w:val="00F10CEA"/>
    <w:rsid w:val="00F10D57"/>
    <w:rsid w:val="00F128BA"/>
    <w:rsid w:val="00F12A2C"/>
    <w:rsid w:val="00F12D87"/>
    <w:rsid w:val="00F14E7E"/>
    <w:rsid w:val="00F16015"/>
    <w:rsid w:val="00F16ED1"/>
    <w:rsid w:val="00F256DB"/>
    <w:rsid w:val="00F30860"/>
    <w:rsid w:val="00F30CC3"/>
    <w:rsid w:val="00F30D5C"/>
    <w:rsid w:val="00F318C7"/>
    <w:rsid w:val="00F3328B"/>
    <w:rsid w:val="00F33D3F"/>
    <w:rsid w:val="00F35437"/>
    <w:rsid w:val="00F354D1"/>
    <w:rsid w:val="00F36999"/>
    <w:rsid w:val="00F43226"/>
    <w:rsid w:val="00F51037"/>
    <w:rsid w:val="00F543EB"/>
    <w:rsid w:val="00F55A5D"/>
    <w:rsid w:val="00F62089"/>
    <w:rsid w:val="00F63D56"/>
    <w:rsid w:val="00F6413A"/>
    <w:rsid w:val="00F676D9"/>
    <w:rsid w:val="00F703CB"/>
    <w:rsid w:val="00F716F4"/>
    <w:rsid w:val="00F73AC8"/>
    <w:rsid w:val="00F74E28"/>
    <w:rsid w:val="00F76AD2"/>
    <w:rsid w:val="00F807A2"/>
    <w:rsid w:val="00F82742"/>
    <w:rsid w:val="00F84DEE"/>
    <w:rsid w:val="00F8649D"/>
    <w:rsid w:val="00F86A69"/>
    <w:rsid w:val="00F90DD7"/>
    <w:rsid w:val="00F918CE"/>
    <w:rsid w:val="00F93354"/>
    <w:rsid w:val="00F96F63"/>
    <w:rsid w:val="00FA1461"/>
    <w:rsid w:val="00FA161C"/>
    <w:rsid w:val="00FA1F9E"/>
    <w:rsid w:val="00FA5406"/>
    <w:rsid w:val="00FA78C8"/>
    <w:rsid w:val="00FB268B"/>
    <w:rsid w:val="00FB32FB"/>
    <w:rsid w:val="00FB513E"/>
    <w:rsid w:val="00FC376A"/>
    <w:rsid w:val="00FC3772"/>
    <w:rsid w:val="00FC5CD5"/>
    <w:rsid w:val="00FD1E1F"/>
    <w:rsid w:val="00FD24FE"/>
    <w:rsid w:val="00FD4A95"/>
    <w:rsid w:val="00FD574B"/>
    <w:rsid w:val="00FD75AC"/>
    <w:rsid w:val="00FD798C"/>
    <w:rsid w:val="00FE0781"/>
    <w:rsid w:val="00FE085D"/>
    <w:rsid w:val="00FE1679"/>
    <w:rsid w:val="00FE2318"/>
    <w:rsid w:val="00FE33A2"/>
    <w:rsid w:val="00FE3ACE"/>
    <w:rsid w:val="00FE4761"/>
    <w:rsid w:val="00FE6F67"/>
    <w:rsid w:val="00FE7F2B"/>
    <w:rsid w:val="00FF0081"/>
    <w:rsid w:val="00FF149C"/>
    <w:rsid w:val="00FF3A3F"/>
    <w:rsid w:val="00FF4927"/>
    <w:rsid w:val="00FF7F09"/>
    <w:rsid w:val="0CA3F5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896B0"/>
  <w15:chartTrackingRefBased/>
  <w15:docId w15:val="{11F66E43-827A-449E-A260-12B389CF9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B6D"/>
    <w:pPr>
      <w:overflowPunct w:val="0"/>
      <w:autoSpaceDE w:val="0"/>
      <w:autoSpaceDN w:val="0"/>
      <w:adjustRightInd w:val="0"/>
      <w:textAlignment w:val="baseline"/>
    </w:pPr>
    <w:rPr>
      <w:rFonts w:ascii="Verdana" w:eastAsia="Times New Roman" w:hAnsi="Verdana"/>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2C0DA8"/>
    <w:pPr>
      <w:widowControl w:val="0"/>
      <w:spacing w:after="120"/>
      <w:jc w:val="center"/>
    </w:pPr>
    <w:rPr>
      <w:b/>
      <w:sz w:val="28"/>
      <w:lang w:eastAsia="x-none"/>
    </w:rPr>
  </w:style>
  <w:style w:type="character" w:customStyle="1" w:styleId="BodyText2Char">
    <w:name w:val="Body Text 2 Char"/>
    <w:link w:val="BodyText2"/>
    <w:rsid w:val="002C0DA8"/>
    <w:rPr>
      <w:rFonts w:ascii="Verdana" w:eastAsia="Times New Roman" w:hAnsi="Verdana" w:cs="Times New Roman"/>
      <w:b/>
      <w:sz w:val="28"/>
      <w:szCs w:val="20"/>
      <w:lang w:val="sl-SI"/>
    </w:rPr>
  </w:style>
  <w:style w:type="paragraph" w:styleId="BodyText">
    <w:name w:val="Body Text"/>
    <w:basedOn w:val="Normal"/>
    <w:link w:val="BodyTextChar"/>
    <w:uiPriority w:val="99"/>
    <w:semiHidden/>
    <w:unhideWhenUsed/>
    <w:rsid w:val="002C0DA8"/>
    <w:pPr>
      <w:spacing w:after="120"/>
    </w:pPr>
    <w:rPr>
      <w:lang w:eastAsia="x-none"/>
    </w:rPr>
  </w:style>
  <w:style w:type="character" w:customStyle="1" w:styleId="BodyTextChar">
    <w:name w:val="Body Text Char"/>
    <w:link w:val="BodyText"/>
    <w:uiPriority w:val="99"/>
    <w:semiHidden/>
    <w:rsid w:val="002C0DA8"/>
    <w:rPr>
      <w:rFonts w:ascii="Verdana" w:eastAsia="Times New Roman" w:hAnsi="Verdana" w:cs="Times New Roman"/>
      <w:sz w:val="20"/>
      <w:szCs w:val="20"/>
      <w:lang w:val="sl-SI"/>
    </w:rPr>
  </w:style>
  <w:style w:type="paragraph" w:styleId="ListParagraph">
    <w:name w:val="List Paragraph"/>
    <w:aliases w:val="za tekst,Označevanje,List Paragraph1,List Paragraph2,Colorful List - Accent 11,Literatura - znanstveno,UEDAŞ Bullet,abc siralı,Odstavek seznama_IP"/>
    <w:basedOn w:val="Normal"/>
    <w:link w:val="ListParagraphChar"/>
    <w:uiPriority w:val="34"/>
    <w:qFormat/>
    <w:rsid w:val="002C0DA8"/>
    <w:pPr>
      <w:ind w:left="720"/>
      <w:contextualSpacing/>
    </w:pPr>
  </w:style>
  <w:style w:type="table" w:styleId="TableGrid">
    <w:name w:val="Table Grid"/>
    <w:basedOn w:val="TableNormal"/>
    <w:uiPriority w:val="39"/>
    <w:rsid w:val="00DE55A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460C4"/>
    <w:pPr>
      <w:tabs>
        <w:tab w:val="center" w:pos="4680"/>
        <w:tab w:val="right" w:pos="9360"/>
      </w:tabs>
    </w:pPr>
    <w:rPr>
      <w:lang w:eastAsia="x-none"/>
    </w:rPr>
  </w:style>
  <w:style w:type="character" w:customStyle="1" w:styleId="HeaderChar">
    <w:name w:val="Header Char"/>
    <w:link w:val="Header"/>
    <w:uiPriority w:val="99"/>
    <w:rsid w:val="003460C4"/>
    <w:rPr>
      <w:rFonts w:ascii="Verdana" w:eastAsia="Times New Roman" w:hAnsi="Verdana" w:cs="Times New Roman"/>
      <w:sz w:val="20"/>
      <w:szCs w:val="20"/>
      <w:lang w:val="sl-SI"/>
    </w:rPr>
  </w:style>
  <w:style w:type="paragraph" w:styleId="Footer">
    <w:name w:val="footer"/>
    <w:basedOn w:val="Normal"/>
    <w:link w:val="FooterChar"/>
    <w:uiPriority w:val="99"/>
    <w:unhideWhenUsed/>
    <w:rsid w:val="003460C4"/>
    <w:pPr>
      <w:tabs>
        <w:tab w:val="center" w:pos="4680"/>
        <w:tab w:val="right" w:pos="9360"/>
      </w:tabs>
    </w:pPr>
    <w:rPr>
      <w:lang w:eastAsia="x-none"/>
    </w:rPr>
  </w:style>
  <w:style w:type="character" w:customStyle="1" w:styleId="FooterChar">
    <w:name w:val="Footer Char"/>
    <w:link w:val="Footer"/>
    <w:uiPriority w:val="99"/>
    <w:rsid w:val="003460C4"/>
    <w:rPr>
      <w:rFonts w:ascii="Verdana" w:eastAsia="Times New Roman" w:hAnsi="Verdana" w:cs="Times New Roman"/>
      <w:sz w:val="20"/>
      <w:szCs w:val="20"/>
      <w:lang w:val="sl-SI"/>
    </w:rPr>
  </w:style>
  <w:style w:type="paragraph" w:styleId="BalloonText">
    <w:name w:val="Balloon Text"/>
    <w:basedOn w:val="Normal"/>
    <w:link w:val="BalloonTextChar"/>
    <w:uiPriority w:val="99"/>
    <w:semiHidden/>
    <w:unhideWhenUsed/>
    <w:rsid w:val="003460C4"/>
    <w:rPr>
      <w:rFonts w:ascii="Tahoma" w:hAnsi="Tahoma"/>
      <w:sz w:val="16"/>
      <w:szCs w:val="16"/>
      <w:lang w:eastAsia="x-none"/>
    </w:rPr>
  </w:style>
  <w:style w:type="character" w:customStyle="1" w:styleId="BalloonTextChar">
    <w:name w:val="Balloon Text Char"/>
    <w:link w:val="BalloonText"/>
    <w:uiPriority w:val="99"/>
    <w:semiHidden/>
    <w:rsid w:val="003460C4"/>
    <w:rPr>
      <w:rFonts w:ascii="Tahoma" w:eastAsia="Times New Roman" w:hAnsi="Tahoma" w:cs="Tahoma"/>
      <w:sz w:val="16"/>
      <w:szCs w:val="16"/>
      <w:lang w:val="sl-SI"/>
    </w:rPr>
  </w:style>
  <w:style w:type="character" w:styleId="Hyperlink">
    <w:name w:val="Hyperlink"/>
    <w:uiPriority w:val="99"/>
    <w:rsid w:val="00C73FE6"/>
    <w:rPr>
      <w:color w:val="0000FF"/>
      <w:u w:val="single"/>
    </w:rPr>
  </w:style>
  <w:style w:type="character" w:styleId="CommentReference">
    <w:name w:val="annotation reference"/>
    <w:qFormat/>
    <w:rsid w:val="00D74CD7"/>
    <w:rPr>
      <w:sz w:val="16"/>
      <w:szCs w:val="16"/>
    </w:rPr>
  </w:style>
  <w:style w:type="paragraph" w:styleId="CommentText">
    <w:name w:val="annotation text"/>
    <w:basedOn w:val="Normal"/>
    <w:link w:val="CommentTextChar"/>
    <w:uiPriority w:val="99"/>
    <w:rsid w:val="00D74CD7"/>
    <w:rPr>
      <w:lang w:val="x-none"/>
    </w:rPr>
  </w:style>
  <w:style w:type="character" w:customStyle="1" w:styleId="CommentTextChar">
    <w:name w:val="Comment Text Char"/>
    <w:link w:val="CommentText"/>
    <w:uiPriority w:val="99"/>
    <w:rsid w:val="00D74CD7"/>
    <w:rPr>
      <w:rFonts w:ascii="Verdana" w:eastAsia="Times New Roman" w:hAnsi="Verdana"/>
      <w:lang w:eastAsia="en-US"/>
    </w:rPr>
  </w:style>
  <w:style w:type="paragraph" w:customStyle="1" w:styleId="TableContents">
    <w:name w:val="Table Contents"/>
    <w:basedOn w:val="Normal"/>
    <w:rsid w:val="007F3511"/>
    <w:pPr>
      <w:suppressLineNumbers/>
      <w:suppressAutoHyphens/>
      <w:overflowPunct/>
      <w:autoSpaceDE/>
      <w:autoSpaceDN/>
      <w:adjustRightInd/>
      <w:textAlignment w:val="auto"/>
    </w:pPr>
    <w:rPr>
      <w:szCs w:val="22"/>
      <w:lang w:val="en-GB" w:eastAsia="ar-SA"/>
    </w:rPr>
  </w:style>
  <w:style w:type="paragraph" w:customStyle="1" w:styleId="CharChar1ZnakZnakZnakZnak">
    <w:name w:val="Char Char1 Znak Znak Znak Znak"/>
    <w:basedOn w:val="Normal"/>
    <w:rsid w:val="00252012"/>
    <w:pPr>
      <w:overflowPunct/>
      <w:autoSpaceDE/>
      <w:autoSpaceDN/>
      <w:adjustRightInd/>
      <w:textAlignment w:val="auto"/>
    </w:pPr>
    <w:rPr>
      <w:rFonts w:ascii="Times New Roman" w:hAnsi="Times New Roman"/>
      <w:sz w:val="24"/>
      <w:szCs w:val="24"/>
      <w:lang w:val="pl-PL" w:eastAsia="pl-PL"/>
    </w:rPr>
  </w:style>
  <w:style w:type="paragraph" w:styleId="CommentSubject">
    <w:name w:val="annotation subject"/>
    <w:basedOn w:val="CommentText"/>
    <w:next w:val="CommentText"/>
    <w:link w:val="CommentSubjectChar"/>
    <w:uiPriority w:val="99"/>
    <w:semiHidden/>
    <w:unhideWhenUsed/>
    <w:rsid w:val="000F3B46"/>
    <w:rPr>
      <w:b/>
      <w:bCs/>
    </w:rPr>
  </w:style>
  <w:style w:type="character" w:customStyle="1" w:styleId="CommentSubjectChar">
    <w:name w:val="Comment Subject Char"/>
    <w:link w:val="CommentSubject"/>
    <w:uiPriority w:val="99"/>
    <w:semiHidden/>
    <w:rsid w:val="000F3B46"/>
    <w:rPr>
      <w:rFonts w:ascii="Verdana" w:eastAsia="Times New Roman" w:hAnsi="Verdana"/>
      <w:b/>
      <w:bCs/>
      <w:lang w:eastAsia="en-US"/>
    </w:rPr>
  </w:style>
  <w:style w:type="paragraph" w:styleId="Revision">
    <w:name w:val="Revision"/>
    <w:hidden/>
    <w:uiPriority w:val="99"/>
    <w:semiHidden/>
    <w:rsid w:val="00406B11"/>
    <w:rPr>
      <w:rFonts w:ascii="Verdana" w:eastAsia="Times New Roman" w:hAnsi="Verdana"/>
      <w:lang w:eastAsia="en-US"/>
    </w:rPr>
  </w:style>
  <w:style w:type="character" w:styleId="Strong">
    <w:name w:val="Strong"/>
    <w:basedOn w:val="DefaultParagraphFont"/>
    <w:uiPriority w:val="22"/>
    <w:qFormat/>
    <w:rsid w:val="00CF3005"/>
    <w:rPr>
      <w:b/>
      <w:bCs/>
    </w:rPr>
  </w:style>
  <w:style w:type="character" w:customStyle="1" w:styleId="ListParagraphChar">
    <w:name w:val="List Paragraph Char"/>
    <w:aliases w:val="za tekst Char,Označevanje Char,List Paragraph1 Char,List Paragraph2 Char,Colorful List - Accent 11 Char,Literatura - znanstveno Char,UEDAŞ Bullet Char,abc siralı Char,Odstavek seznama_IP Char"/>
    <w:basedOn w:val="DefaultParagraphFont"/>
    <w:link w:val="ListParagraph"/>
    <w:uiPriority w:val="34"/>
    <w:rsid w:val="00CD4D71"/>
    <w:rPr>
      <w:rFonts w:ascii="Verdana" w:eastAsia="Times New Roman" w:hAnsi="Verdana"/>
      <w:lang w:eastAsia="en-US"/>
    </w:rPr>
  </w:style>
  <w:style w:type="paragraph" w:styleId="BodyText3">
    <w:name w:val="Body Text 3"/>
    <w:basedOn w:val="Normal"/>
    <w:link w:val="BodyText3Char"/>
    <w:uiPriority w:val="99"/>
    <w:unhideWhenUsed/>
    <w:rsid w:val="00F16015"/>
    <w:pPr>
      <w:spacing w:after="120"/>
    </w:pPr>
    <w:rPr>
      <w:sz w:val="16"/>
      <w:szCs w:val="16"/>
    </w:rPr>
  </w:style>
  <w:style w:type="character" w:customStyle="1" w:styleId="BodyText3Char">
    <w:name w:val="Body Text 3 Char"/>
    <w:basedOn w:val="DefaultParagraphFont"/>
    <w:link w:val="BodyText3"/>
    <w:uiPriority w:val="99"/>
    <w:rsid w:val="00F16015"/>
    <w:rPr>
      <w:rFonts w:ascii="Verdana" w:eastAsia="Times New Roman" w:hAnsi="Verdana"/>
      <w:sz w:val="16"/>
      <w:szCs w:val="16"/>
      <w:lang w:eastAsia="en-US"/>
    </w:rPr>
  </w:style>
  <w:style w:type="character" w:styleId="UnresolvedMention">
    <w:name w:val="Unresolved Mention"/>
    <w:basedOn w:val="DefaultParagraphFont"/>
    <w:uiPriority w:val="99"/>
    <w:semiHidden/>
    <w:unhideWhenUsed/>
    <w:rsid w:val="002E5486"/>
    <w:rPr>
      <w:color w:val="605E5C"/>
      <w:shd w:val="clear" w:color="auto" w:fill="E1DFDD"/>
    </w:rPr>
  </w:style>
  <w:style w:type="table" w:customStyle="1" w:styleId="Tabelamrea1">
    <w:name w:val="Tabela – mreža1"/>
    <w:uiPriority w:val="39"/>
    <w:rsid w:val="00960DD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C11385"/>
    <w:pPr>
      <w:overflowPunct/>
      <w:jc w:val="both"/>
      <w:textAlignment w:val="auto"/>
    </w:pPr>
    <w:rPr>
      <w:rFonts w:ascii="Arial" w:hAnsi="Arial" w:cs="Arial"/>
      <w:color w:val="000000"/>
      <w:shd w:val="clear" w:color="auto" w:fill="FFFFFF"/>
      <w:lang w:eastAsia="sl-SI"/>
    </w:rPr>
  </w:style>
  <w:style w:type="character" w:customStyle="1" w:styleId="FootnoteTextChar">
    <w:name w:val="Footnote Text Char"/>
    <w:basedOn w:val="DefaultParagraphFont"/>
    <w:link w:val="FootnoteText"/>
    <w:rsid w:val="00C11385"/>
    <w:rPr>
      <w:rFonts w:ascii="Arial" w:eastAsia="Times New Roman" w:hAnsi="Arial" w:cs="Arial"/>
      <w:color w:val="000000"/>
    </w:rPr>
  </w:style>
  <w:style w:type="character" w:styleId="FootnoteReference">
    <w:name w:val="footnote reference"/>
    <w:basedOn w:val="DefaultParagraphFont"/>
    <w:rsid w:val="00C113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6721">
      <w:bodyDiv w:val="1"/>
      <w:marLeft w:val="0"/>
      <w:marRight w:val="0"/>
      <w:marTop w:val="0"/>
      <w:marBottom w:val="0"/>
      <w:divBdr>
        <w:top w:val="none" w:sz="0" w:space="0" w:color="auto"/>
        <w:left w:val="none" w:sz="0" w:space="0" w:color="auto"/>
        <w:bottom w:val="none" w:sz="0" w:space="0" w:color="auto"/>
        <w:right w:val="none" w:sz="0" w:space="0" w:color="auto"/>
      </w:divBdr>
    </w:div>
    <w:div w:id="66733749">
      <w:bodyDiv w:val="1"/>
      <w:marLeft w:val="0"/>
      <w:marRight w:val="0"/>
      <w:marTop w:val="0"/>
      <w:marBottom w:val="0"/>
      <w:divBdr>
        <w:top w:val="none" w:sz="0" w:space="0" w:color="auto"/>
        <w:left w:val="none" w:sz="0" w:space="0" w:color="auto"/>
        <w:bottom w:val="none" w:sz="0" w:space="0" w:color="auto"/>
        <w:right w:val="none" w:sz="0" w:space="0" w:color="auto"/>
      </w:divBdr>
    </w:div>
    <w:div w:id="80374916">
      <w:bodyDiv w:val="1"/>
      <w:marLeft w:val="0"/>
      <w:marRight w:val="0"/>
      <w:marTop w:val="0"/>
      <w:marBottom w:val="0"/>
      <w:divBdr>
        <w:top w:val="none" w:sz="0" w:space="0" w:color="auto"/>
        <w:left w:val="none" w:sz="0" w:space="0" w:color="auto"/>
        <w:bottom w:val="none" w:sz="0" w:space="0" w:color="auto"/>
        <w:right w:val="none" w:sz="0" w:space="0" w:color="auto"/>
      </w:divBdr>
    </w:div>
    <w:div w:id="110632269">
      <w:bodyDiv w:val="1"/>
      <w:marLeft w:val="0"/>
      <w:marRight w:val="0"/>
      <w:marTop w:val="0"/>
      <w:marBottom w:val="0"/>
      <w:divBdr>
        <w:top w:val="none" w:sz="0" w:space="0" w:color="auto"/>
        <w:left w:val="none" w:sz="0" w:space="0" w:color="auto"/>
        <w:bottom w:val="none" w:sz="0" w:space="0" w:color="auto"/>
        <w:right w:val="none" w:sz="0" w:space="0" w:color="auto"/>
      </w:divBdr>
    </w:div>
    <w:div w:id="111243887">
      <w:bodyDiv w:val="1"/>
      <w:marLeft w:val="0"/>
      <w:marRight w:val="0"/>
      <w:marTop w:val="0"/>
      <w:marBottom w:val="0"/>
      <w:divBdr>
        <w:top w:val="none" w:sz="0" w:space="0" w:color="auto"/>
        <w:left w:val="none" w:sz="0" w:space="0" w:color="auto"/>
        <w:bottom w:val="none" w:sz="0" w:space="0" w:color="auto"/>
        <w:right w:val="none" w:sz="0" w:space="0" w:color="auto"/>
      </w:divBdr>
    </w:div>
    <w:div w:id="127819743">
      <w:bodyDiv w:val="1"/>
      <w:marLeft w:val="0"/>
      <w:marRight w:val="0"/>
      <w:marTop w:val="0"/>
      <w:marBottom w:val="0"/>
      <w:divBdr>
        <w:top w:val="none" w:sz="0" w:space="0" w:color="auto"/>
        <w:left w:val="none" w:sz="0" w:space="0" w:color="auto"/>
        <w:bottom w:val="none" w:sz="0" w:space="0" w:color="auto"/>
        <w:right w:val="none" w:sz="0" w:space="0" w:color="auto"/>
      </w:divBdr>
    </w:div>
    <w:div w:id="187640307">
      <w:bodyDiv w:val="1"/>
      <w:marLeft w:val="0"/>
      <w:marRight w:val="0"/>
      <w:marTop w:val="0"/>
      <w:marBottom w:val="0"/>
      <w:divBdr>
        <w:top w:val="none" w:sz="0" w:space="0" w:color="auto"/>
        <w:left w:val="none" w:sz="0" w:space="0" w:color="auto"/>
        <w:bottom w:val="none" w:sz="0" w:space="0" w:color="auto"/>
        <w:right w:val="none" w:sz="0" w:space="0" w:color="auto"/>
      </w:divBdr>
    </w:div>
    <w:div w:id="251747788">
      <w:bodyDiv w:val="1"/>
      <w:marLeft w:val="0"/>
      <w:marRight w:val="0"/>
      <w:marTop w:val="0"/>
      <w:marBottom w:val="0"/>
      <w:divBdr>
        <w:top w:val="none" w:sz="0" w:space="0" w:color="auto"/>
        <w:left w:val="none" w:sz="0" w:space="0" w:color="auto"/>
        <w:bottom w:val="none" w:sz="0" w:space="0" w:color="auto"/>
        <w:right w:val="none" w:sz="0" w:space="0" w:color="auto"/>
      </w:divBdr>
    </w:div>
    <w:div w:id="276759221">
      <w:bodyDiv w:val="1"/>
      <w:marLeft w:val="0"/>
      <w:marRight w:val="0"/>
      <w:marTop w:val="0"/>
      <w:marBottom w:val="0"/>
      <w:divBdr>
        <w:top w:val="none" w:sz="0" w:space="0" w:color="auto"/>
        <w:left w:val="none" w:sz="0" w:space="0" w:color="auto"/>
        <w:bottom w:val="none" w:sz="0" w:space="0" w:color="auto"/>
        <w:right w:val="none" w:sz="0" w:space="0" w:color="auto"/>
      </w:divBdr>
    </w:div>
    <w:div w:id="377779159">
      <w:bodyDiv w:val="1"/>
      <w:marLeft w:val="0"/>
      <w:marRight w:val="0"/>
      <w:marTop w:val="0"/>
      <w:marBottom w:val="0"/>
      <w:divBdr>
        <w:top w:val="none" w:sz="0" w:space="0" w:color="auto"/>
        <w:left w:val="none" w:sz="0" w:space="0" w:color="auto"/>
        <w:bottom w:val="none" w:sz="0" w:space="0" w:color="auto"/>
        <w:right w:val="none" w:sz="0" w:space="0" w:color="auto"/>
      </w:divBdr>
    </w:div>
    <w:div w:id="383410861">
      <w:bodyDiv w:val="1"/>
      <w:marLeft w:val="0"/>
      <w:marRight w:val="0"/>
      <w:marTop w:val="0"/>
      <w:marBottom w:val="0"/>
      <w:divBdr>
        <w:top w:val="none" w:sz="0" w:space="0" w:color="auto"/>
        <w:left w:val="none" w:sz="0" w:space="0" w:color="auto"/>
        <w:bottom w:val="none" w:sz="0" w:space="0" w:color="auto"/>
        <w:right w:val="none" w:sz="0" w:space="0" w:color="auto"/>
      </w:divBdr>
    </w:div>
    <w:div w:id="414712642">
      <w:bodyDiv w:val="1"/>
      <w:marLeft w:val="0"/>
      <w:marRight w:val="0"/>
      <w:marTop w:val="0"/>
      <w:marBottom w:val="0"/>
      <w:divBdr>
        <w:top w:val="none" w:sz="0" w:space="0" w:color="auto"/>
        <w:left w:val="none" w:sz="0" w:space="0" w:color="auto"/>
        <w:bottom w:val="none" w:sz="0" w:space="0" w:color="auto"/>
        <w:right w:val="none" w:sz="0" w:space="0" w:color="auto"/>
      </w:divBdr>
    </w:div>
    <w:div w:id="427391021">
      <w:bodyDiv w:val="1"/>
      <w:marLeft w:val="0"/>
      <w:marRight w:val="0"/>
      <w:marTop w:val="0"/>
      <w:marBottom w:val="0"/>
      <w:divBdr>
        <w:top w:val="none" w:sz="0" w:space="0" w:color="auto"/>
        <w:left w:val="none" w:sz="0" w:space="0" w:color="auto"/>
        <w:bottom w:val="none" w:sz="0" w:space="0" w:color="auto"/>
        <w:right w:val="none" w:sz="0" w:space="0" w:color="auto"/>
      </w:divBdr>
    </w:div>
    <w:div w:id="435296538">
      <w:bodyDiv w:val="1"/>
      <w:marLeft w:val="0"/>
      <w:marRight w:val="0"/>
      <w:marTop w:val="0"/>
      <w:marBottom w:val="0"/>
      <w:divBdr>
        <w:top w:val="none" w:sz="0" w:space="0" w:color="auto"/>
        <w:left w:val="none" w:sz="0" w:space="0" w:color="auto"/>
        <w:bottom w:val="none" w:sz="0" w:space="0" w:color="auto"/>
        <w:right w:val="none" w:sz="0" w:space="0" w:color="auto"/>
      </w:divBdr>
    </w:div>
    <w:div w:id="524634161">
      <w:bodyDiv w:val="1"/>
      <w:marLeft w:val="0"/>
      <w:marRight w:val="0"/>
      <w:marTop w:val="0"/>
      <w:marBottom w:val="0"/>
      <w:divBdr>
        <w:top w:val="none" w:sz="0" w:space="0" w:color="auto"/>
        <w:left w:val="none" w:sz="0" w:space="0" w:color="auto"/>
        <w:bottom w:val="none" w:sz="0" w:space="0" w:color="auto"/>
        <w:right w:val="none" w:sz="0" w:space="0" w:color="auto"/>
      </w:divBdr>
    </w:div>
    <w:div w:id="548999120">
      <w:bodyDiv w:val="1"/>
      <w:marLeft w:val="0"/>
      <w:marRight w:val="0"/>
      <w:marTop w:val="0"/>
      <w:marBottom w:val="0"/>
      <w:divBdr>
        <w:top w:val="none" w:sz="0" w:space="0" w:color="auto"/>
        <w:left w:val="none" w:sz="0" w:space="0" w:color="auto"/>
        <w:bottom w:val="none" w:sz="0" w:space="0" w:color="auto"/>
        <w:right w:val="none" w:sz="0" w:space="0" w:color="auto"/>
      </w:divBdr>
    </w:div>
    <w:div w:id="613095781">
      <w:bodyDiv w:val="1"/>
      <w:marLeft w:val="0"/>
      <w:marRight w:val="0"/>
      <w:marTop w:val="0"/>
      <w:marBottom w:val="0"/>
      <w:divBdr>
        <w:top w:val="none" w:sz="0" w:space="0" w:color="auto"/>
        <w:left w:val="none" w:sz="0" w:space="0" w:color="auto"/>
        <w:bottom w:val="none" w:sz="0" w:space="0" w:color="auto"/>
        <w:right w:val="none" w:sz="0" w:space="0" w:color="auto"/>
      </w:divBdr>
    </w:div>
    <w:div w:id="729428906">
      <w:bodyDiv w:val="1"/>
      <w:marLeft w:val="0"/>
      <w:marRight w:val="0"/>
      <w:marTop w:val="0"/>
      <w:marBottom w:val="0"/>
      <w:divBdr>
        <w:top w:val="none" w:sz="0" w:space="0" w:color="auto"/>
        <w:left w:val="none" w:sz="0" w:space="0" w:color="auto"/>
        <w:bottom w:val="none" w:sz="0" w:space="0" w:color="auto"/>
        <w:right w:val="none" w:sz="0" w:space="0" w:color="auto"/>
      </w:divBdr>
    </w:div>
    <w:div w:id="774329826">
      <w:bodyDiv w:val="1"/>
      <w:marLeft w:val="0"/>
      <w:marRight w:val="0"/>
      <w:marTop w:val="0"/>
      <w:marBottom w:val="0"/>
      <w:divBdr>
        <w:top w:val="none" w:sz="0" w:space="0" w:color="auto"/>
        <w:left w:val="none" w:sz="0" w:space="0" w:color="auto"/>
        <w:bottom w:val="none" w:sz="0" w:space="0" w:color="auto"/>
        <w:right w:val="none" w:sz="0" w:space="0" w:color="auto"/>
      </w:divBdr>
    </w:div>
    <w:div w:id="1116021780">
      <w:bodyDiv w:val="1"/>
      <w:marLeft w:val="0"/>
      <w:marRight w:val="0"/>
      <w:marTop w:val="0"/>
      <w:marBottom w:val="0"/>
      <w:divBdr>
        <w:top w:val="none" w:sz="0" w:space="0" w:color="auto"/>
        <w:left w:val="none" w:sz="0" w:space="0" w:color="auto"/>
        <w:bottom w:val="none" w:sz="0" w:space="0" w:color="auto"/>
        <w:right w:val="none" w:sz="0" w:space="0" w:color="auto"/>
      </w:divBdr>
    </w:div>
    <w:div w:id="1168205860">
      <w:bodyDiv w:val="1"/>
      <w:marLeft w:val="0"/>
      <w:marRight w:val="0"/>
      <w:marTop w:val="0"/>
      <w:marBottom w:val="0"/>
      <w:divBdr>
        <w:top w:val="none" w:sz="0" w:space="0" w:color="auto"/>
        <w:left w:val="none" w:sz="0" w:space="0" w:color="auto"/>
        <w:bottom w:val="none" w:sz="0" w:space="0" w:color="auto"/>
        <w:right w:val="none" w:sz="0" w:space="0" w:color="auto"/>
      </w:divBdr>
    </w:div>
    <w:div w:id="1276910823">
      <w:bodyDiv w:val="1"/>
      <w:marLeft w:val="0"/>
      <w:marRight w:val="0"/>
      <w:marTop w:val="0"/>
      <w:marBottom w:val="0"/>
      <w:divBdr>
        <w:top w:val="none" w:sz="0" w:space="0" w:color="auto"/>
        <w:left w:val="none" w:sz="0" w:space="0" w:color="auto"/>
        <w:bottom w:val="none" w:sz="0" w:space="0" w:color="auto"/>
        <w:right w:val="none" w:sz="0" w:space="0" w:color="auto"/>
      </w:divBdr>
    </w:div>
    <w:div w:id="1335374634">
      <w:bodyDiv w:val="1"/>
      <w:marLeft w:val="0"/>
      <w:marRight w:val="0"/>
      <w:marTop w:val="0"/>
      <w:marBottom w:val="0"/>
      <w:divBdr>
        <w:top w:val="none" w:sz="0" w:space="0" w:color="auto"/>
        <w:left w:val="none" w:sz="0" w:space="0" w:color="auto"/>
        <w:bottom w:val="none" w:sz="0" w:space="0" w:color="auto"/>
        <w:right w:val="none" w:sz="0" w:space="0" w:color="auto"/>
      </w:divBdr>
    </w:div>
    <w:div w:id="1365449387">
      <w:bodyDiv w:val="1"/>
      <w:marLeft w:val="0"/>
      <w:marRight w:val="0"/>
      <w:marTop w:val="0"/>
      <w:marBottom w:val="0"/>
      <w:divBdr>
        <w:top w:val="none" w:sz="0" w:space="0" w:color="auto"/>
        <w:left w:val="none" w:sz="0" w:space="0" w:color="auto"/>
        <w:bottom w:val="none" w:sz="0" w:space="0" w:color="auto"/>
        <w:right w:val="none" w:sz="0" w:space="0" w:color="auto"/>
      </w:divBdr>
    </w:div>
    <w:div w:id="1749767371">
      <w:bodyDiv w:val="1"/>
      <w:marLeft w:val="0"/>
      <w:marRight w:val="0"/>
      <w:marTop w:val="0"/>
      <w:marBottom w:val="0"/>
      <w:divBdr>
        <w:top w:val="none" w:sz="0" w:space="0" w:color="auto"/>
        <w:left w:val="none" w:sz="0" w:space="0" w:color="auto"/>
        <w:bottom w:val="none" w:sz="0" w:space="0" w:color="auto"/>
        <w:right w:val="none" w:sz="0" w:space="0" w:color="auto"/>
      </w:divBdr>
    </w:div>
    <w:div w:id="1850173851">
      <w:bodyDiv w:val="1"/>
      <w:marLeft w:val="0"/>
      <w:marRight w:val="0"/>
      <w:marTop w:val="0"/>
      <w:marBottom w:val="0"/>
      <w:divBdr>
        <w:top w:val="none" w:sz="0" w:space="0" w:color="auto"/>
        <w:left w:val="none" w:sz="0" w:space="0" w:color="auto"/>
        <w:bottom w:val="none" w:sz="0" w:space="0" w:color="auto"/>
        <w:right w:val="none" w:sz="0" w:space="0" w:color="auto"/>
      </w:divBdr>
    </w:div>
    <w:div w:id="1894923126">
      <w:bodyDiv w:val="1"/>
      <w:marLeft w:val="0"/>
      <w:marRight w:val="0"/>
      <w:marTop w:val="0"/>
      <w:marBottom w:val="0"/>
      <w:divBdr>
        <w:top w:val="none" w:sz="0" w:space="0" w:color="auto"/>
        <w:left w:val="none" w:sz="0" w:space="0" w:color="auto"/>
        <w:bottom w:val="none" w:sz="0" w:space="0" w:color="auto"/>
        <w:right w:val="none" w:sz="0" w:space="0" w:color="auto"/>
      </w:divBdr>
    </w:div>
    <w:div w:id="1929190687">
      <w:bodyDiv w:val="1"/>
      <w:marLeft w:val="0"/>
      <w:marRight w:val="0"/>
      <w:marTop w:val="0"/>
      <w:marBottom w:val="0"/>
      <w:divBdr>
        <w:top w:val="none" w:sz="0" w:space="0" w:color="auto"/>
        <w:left w:val="none" w:sz="0" w:space="0" w:color="auto"/>
        <w:bottom w:val="none" w:sz="0" w:space="0" w:color="auto"/>
        <w:right w:val="none" w:sz="0" w:space="0" w:color="auto"/>
      </w:divBdr>
    </w:div>
    <w:div w:id="1997613064">
      <w:bodyDiv w:val="1"/>
      <w:marLeft w:val="0"/>
      <w:marRight w:val="0"/>
      <w:marTop w:val="0"/>
      <w:marBottom w:val="0"/>
      <w:divBdr>
        <w:top w:val="none" w:sz="0" w:space="0" w:color="auto"/>
        <w:left w:val="none" w:sz="0" w:space="0" w:color="auto"/>
        <w:bottom w:val="none" w:sz="0" w:space="0" w:color="auto"/>
        <w:right w:val="none" w:sz="0" w:space="0" w:color="auto"/>
      </w:divBdr>
    </w:div>
    <w:div w:id="201826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dic@pobox.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gzs.si" TargetMode="External"/><Relationship Id="rId4" Type="http://schemas.openxmlformats.org/officeDocument/2006/relationships/settings" Target="settings.xml"/><Relationship Id="rId9" Type="http://schemas.openxmlformats.org/officeDocument/2006/relationships/hyperlink" Target="http://www.fidic.org"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si/zbirke/projekti-in-programi/nacrt-za-okrevanje-in-odpornost/dokumenti/" TargetMode="External"/><Relationship Id="rId1" Type="http://schemas.openxmlformats.org/officeDocument/2006/relationships/hyperlink" Target="https://eur-lex.europa.eu/legal-content/SL/TXT/PDF/?uri=CELEX:52021XC0218(01)&amp;from=EN"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4498B-7668-4A85-9108-EF30C68AF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27</Pages>
  <Words>9337</Words>
  <Characters>53226</Characters>
  <Application>Microsoft Office Word</Application>
  <DocSecurity>0</DocSecurity>
  <Lines>443</Lines>
  <Paragraphs>124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62439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Fortun</dc:creator>
  <cp:keywords/>
  <cp:lastModifiedBy>Silvija Sivčević</cp:lastModifiedBy>
  <cp:revision>6</cp:revision>
  <cp:lastPrinted>2023-09-12T12:44:00Z</cp:lastPrinted>
  <dcterms:created xsi:type="dcterms:W3CDTF">2024-04-18T09:33:00Z</dcterms:created>
  <dcterms:modified xsi:type="dcterms:W3CDTF">2024-04-18T10:06:00Z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Šolski center Celje</vt:lpwstr>
  </property>
  <property fmtid="{D5CDD505-2E9C-101B-9397-08002B2CF9AE}" pid="3" name="MFiles_P1021n1_P1030">
    <vt:lpwstr>SI76965007</vt:lpwstr>
  </property>
  <property fmtid="{D5CDD505-2E9C-101B-9397-08002B2CF9AE}" pid="4" name="MFiles_P1021n1_P1031">
    <vt:lpwstr>5082692</vt:lpwstr>
  </property>
  <property fmtid="{D5CDD505-2E9C-101B-9397-08002B2CF9AE}" pid="5" name="MFiles_P1021n1_P1033">
    <vt:lpwstr>Pot na Lavo 22</vt:lpwstr>
  </property>
  <property fmtid="{D5CDD505-2E9C-101B-9397-08002B2CF9AE}" pid="6" name="MFiles_P1021n1_P1034">
    <vt:lpwstr>Mojmir Klovar, direktor</vt:lpwstr>
  </property>
  <property fmtid="{D5CDD505-2E9C-101B-9397-08002B2CF9AE}" pid="7" name="MFiles_PG5BC2FC14A405421BA79F5FEC63BD00E3n1_PGB3D8D77D2D654902AEB821305A1A12BC">
    <vt:lpwstr>3000 Celje</vt:lpwstr>
  </property>
</Properties>
</file>